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975428" w:rsidRPr="00FF4FFE" w:rsidRDefault="00975428" w:rsidP="00FF4FFE">
      <w:pPr>
        <w:tabs>
          <w:tab w:val="left" w:pos="6936"/>
        </w:tabs>
        <w:spacing w:after="0" w:line="240" w:lineRule="auto"/>
        <w:jc w:val="center"/>
        <w:rPr>
          <w:rFonts w:ascii="Times New Roman" w:hAnsi="Times New Roman" w:cs="Times New Roman"/>
          <w:color w:val="000000" w:themeColor="text1"/>
          <w:sz w:val="12"/>
          <w:szCs w:val="12"/>
        </w:rPr>
      </w:pPr>
    </w:p>
    <w:p w:rsidR="00EE6F57" w:rsidRPr="00D71609" w:rsidRDefault="005F2E25" w:rsidP="00EE6F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EE6F57" w:rsidRPr="00D71609">
        <w:rPr>
          <w:rFonts w:ascii="Times New Roman" w:eastAsia="Calibri" w:hAnsi="Times New Roman" w:cs="Times New Roman"/>
          <w:sz w:val="12"/>
          <w:szCs w:val="12"/>
        </w:rPr>
        <w:t>. Постановление администрации</w:t>
      </w:r>
      <w:r>
        <w:t xml:space="preserve"> </w:t>
      </w:r>
      <w:r w:rsidR="00EE6F57" w:rsidRPr="00D71609">
        <w:rPr>
          <w:rFonts w:ascii="Times New Roman" w:eastAsia="Calibri" w:hAnsi="Times New Roman" w:cs="Times New Roman"/>
          <w:sz w:val="12"/>
          <w:szCs w:val="12"/>
        </w:rPr>
        <w:t xml:space="preserve"> муниципального района Сергиевский Самарской области</w:t>
      </w:r>
    </w:p>
    <w:p w:rsidR="00051334" w:rsidRDefault="00CC63E5" w:rsidP="00EE6F57">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№613 от 13 мая</w:t>
      </w:r>
      <w:r w:rsidR="00EE6F57" w:rsidRPr="00D71609">
        <w:rPr>
          <w:rFonts w:ascii="Times New Roman" w:eastAsia="Calibri" w:hAnsi="Times New Roman" w:cs="Times New Roman"/>
          <w:sz w:val="12"/>
          <w:szCs w:val="12"/>
        </w:rPr>
        <w:t xml:space="preserve"> 2019г. «</w:t>
      </w:r>
      <w:r w:rsidRPr="00CC63E5">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1172  от 03.11.2016г. «Об утверждении муниципальной программы  «Развитие сферы культуры и туризма на территории муниципального района Сергиевский на 201</w:t>
      </w:r>
      <w:r>
        <w:rPr>
          <w:rFonts w:ascii="Times New Roman" w:eastAsia="Calibri" w:hAnsi="Times New Roman" w:cs="Times New Roman"/>
          <w:sz w:val="12"/>
          <w:szCs w:val="12"/>
        </w:rPr>
        <w:t>7-2019 годы</w:t>
      </w:r>
      <w:r w:rsidR="00EE6F57"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3</w:t>
      </w:r>
    </w:p>
    <w:p w:rsidR="00051334" w:rsidRDefault="00051334" w:rsidP="000A7271">
      <w:pPr>
        <w:tabs>
          <w:tab w:val="left" w:pos="284"/>
          <w:tab w:val="left" w:pos="3828"/>
        </w:tabs>
        <w:spacing w:after="0" w:line="240" w:lineRule="auto"/>
        <w:jc w:val="both"/>
        <w:rPr>
          <w:rFonts w:ascii="Times New Roman" w:eastAsia="Calibri" w:hAnsi="Times New Roman" w:cs="Times New Roman"/>
          <w:sz w:val="12"/>
          <w:szCs w:val="12"/>
        </w:rPr>
      </w:pPr>
    </w:p>
    <w:p w:rsidR="002D3868" w:rsidRPr="00D71609"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муниципального района Сергиевский Самарской области</w:t>
      </w:r>
    </w:p>
    <w:p w:rsidR="002D3868" w:rsidRDefault="002D3868" w:rsidP="002D386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№614 от 13 мая</w:t>
      </w:r>
      <w:r w:rsidRPr="00D71609">
        <w:rPr>
          <w:rFonts w:ascii="Times New Roman" w:eastAsia="Calibri" w:hAnsi="Times New Roman" w:cs="Times New Roman"/>
          <w:sz w:val="12"/>
          <w:szCs w:val="12"/>
        </w:rPr>
        <w:t xml:space="preserve"> 2019г. «</w:t>
      </w:r>
      <w:r w:rsidRPr="002D3868">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w:t>
      </w:r>
      <w:r>
        <w:rPr>
          <w:rFonts w:ascii="Times New Roman" w:eastAsia="Calibri" w:hAnsi="Times New Roman" w:cs="Times New Roman"/>
          <w:sz w:val="12"/>
          <w:szCs w:val="12"/>
        </w:rPr>
        <w:t>ской области» на 2018-2020 годы</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6</w:t>
      </w:r>
    </w:p>
    <w:p w:rsidR="00587A13" w:rsidRDefault="00587A13" w:rsidP="000A7271">
      <w:pPr>
        <w:tabs>
          <w:tab w:val="left" w:pos="284"/>
          <w:tab w:val="left" w:pos="3828"/>
        </w:tabs>
        <w:spacing w:after="0" w:line="240" w:lineRule="auto"/>
        <w:jc w:val="both"/>
        <w:rPr>
          <w:rFonts w:ascii="Times New Roman" w:eastAsia="Calibri" w:hAnsi="Times New Roman" w:cs="Times New Roman"/>
          <w:sz w:val="12"/>
          <w:szCs w:val="12"/>
        </w:rPr>
      </w:pPr>
    </w:p>
    <w:p w:rsidR="002D3868" w:rsidRPr="00D71609"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муниципального района Сергиевский Самарской области</w:t>
      </w:r>
    </w:p>
    <w:p w:rsidR="002D3868" w:rsidRDefault="002D3868" w:rsidP="002D386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№632 от 16 мая</w:t>
      </w:r>
      <w:r w:rsidRPr="00D71609">
        <w:rPr>
          <w:rFonts w:ascii="Times New Roman" w:eastAsia="Calibri" w:hAnsi="Times New Roman" w:cs="Times New Roman"/>
          <w:sz w:val="12"/>
          <w:szCs w:val="12"/>
        </w:rPr>
        <w:t xml:space="preserve"> 2019г. «</w:t>
      </w:r>
      <w:r w:rsidRPr="002D3868">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w:t>
      </w:r>
      <w:r>
        <w:rPr>
          <w:rFonts w:ascii="Times New Roman" w:eastAsia="Calibri" w:hAnsi="Times New Roman" w:cs="Times New Roman"/>
          <w:sz w:val="12"/>
          <w:szCs w:val="12"/>
        </w:rPr>
        <w:t>а Сергиевский на 2018-2020 гг.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6</w:t>
      </w:r>
    </w:p>
    <w:p w:rsidR="00563ECE" w:rsidRDefault="00563ECE" w:rsidP="000A7271">
      <w:pPr>
        <w:tabs>
          <w:tab w:val="left" w:pos="284"/>
          <w:tab w:val="left" w:pos="3828"/>
        </w:tabs>
        <w:spacing w:after="0" w:line="240" w:lineRule="auto"/>
        <w:jc w:val="both"/>
        <w:rPr>
          <w:rFonts w:ascii="Times New Roman" w:eastAsia="Calibri" w:hAnsi="Times New Roman" w:cs="Times New Roman"/>
          <w:sz w:val="12"/>
          <w:szCs w:val="12"/>
        </w:rPr>
      </w:pPr>
    </w:p>
    <w:p w:rsidR="00732B1B" w:rsidRPr="00D71609"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муниципального района Сергиевский Самарской области</w:t>
      </w:r>
    </w:p>
    <w:p w:rsidR="00732B1B" w:rsidRDefault="00732B1B" w:rsidP="00732B1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№644 от 17 мая</w:t>
      </w:r>
      <w:r w:rsidRPr="00D71609">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О мероприятиях по обеспе</w:t>
      </w:r>
      <w:r w:rsidRPr="00732B1B">
        <w:rPr>
          <w:rFonts w:ascii="Times New Roman" w:eastAsia="Calibri" w:hAnsi="Times New Roman" w:cs="Times New Roman"/>
          <w:sz w:val="12"/>
          <w:szCs w:val="12"/>
        </w:rPr>
        <w:t>чению безопасности людей на водных объектах общего пользования  на территории муниципального района Сергиевский</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8</w:t>
      </w:r>
    </w:p>
    <w:p w:rsidR="007953BE" w:rsidRDefault="007953B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A65984" w:rsidP="00A65984">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65984">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9</w:t>
      </w:r>
    </w:p>
    <w:p w:rsidR="00544133" w:rsidRDefault="00544133" w:rsidP="00544133">
      <w:pPr>
        <w:tabs>
          <w:tab w:val="left" w:pos="284"/>
          <w:tab w:val="left" w:pos="3828"/>
        </w:tabs>
        <w:spacing w:after="0" w:line="240" w:lineRule="auto"/>
        <w:jc w:val="both"/>
        <w:rPr>
          <w:rFonts w:ascii="Times New Roman" w:eastAsia="Calibri" w:hAnsi="Times New Roman" w:cs="Times New Roman"/>
          <w:sz w:val="12"/>
          <w:szCs w:val="12"/>
        </w:rPr>
      </w:pPr>
    </w:p>
    <w:p w:rsidR="00B6423E" w:rsidRDefault="00544133" w:rsidP="0054413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44133">
        <w:rPr>
          <w:rFonts w:ascii="Times New Roman" w:eastAsia="Calibri" w:hAnsi="Times New Roman" w:cs="Times New Roman"/>
          <w:sz w:val="12"/>
          <w:szCs w:val="12"/>
        </w:rPr>
        <w:t>ИНФОРМАЦИОННОЕ СООБЩЕНИЕ О ПРОВЕДЕН</w:t>
      </w:r>
      <w:proofErr w:type="gramStart"/>
      <w:r w:rsidRPr="00544133">
        <w:rPr>
          <w:rFonts w:ascii="Times New Roman" w:eastAsia="Calibri" w:hAnsi="Times New Roman" w:cs="Times New Roman"/>
          <w:sz w:val="12"/>
          <w:szCs w:val="12"/>
        </w:rPr>
        <w:t>ИИ АУ</w:t>
      </w:r>
      <w:proofErr w:type="gramEnd"/>
      <w:r w:rsidRPr="00544133">
        <w:rPr>
          <w:rFonts w:ascii="Times New Roman" w:eastAsia="Calibri" w:hAnsi="Times New Roman" w:cs="Times New Roman"/>
          <w:sz w:val="12"/>
          <w:szCs w:val="12"/>
        </w:rPr>
        <w:t>КЦИОНА</w:t>
      </w:r>
      <w:r>
        <w:rPr>
          <w:rFonts w:ascii="Times New Roman" w:eastAsia="Calibri" w:hAnsi="Times New Roman" w:cs="Times New Roman"/>
          <w:sz w:val="12"/>
          <w:szCs w:val="12"/>
        </w:rPr>
        <w:t>………………………………………………………………………....9</w:t>
      </w:r>
    </w:p>
    <w:p w:rsidR="00544133" w:rsidRDefault="00544133" w:rsidP="000A7271">
      <w:pPr>
        <w:tabs>
          <w:tab w:val="left" w:pos="284"/>
          <w:tab w:val="left" w:pos="3828"/>
        </w:tabs>
        <w:spacing w:after="0" w:line="240" w:lineRule="auto"/>
        <w:jc w:val="both"/>
        <w:rPr>
          <w:rFonts w:ascii="Times New Roman" w:eastAsia="Calibri" w:hAnsi="Times New Roman" w:cs="Times New Roman"/>
          <w:sz w:val="12"/>
          <w:szCs w:val="12"/>
        </w:rPr>
      </w:pPr>
    </w:p>
    <w:p w:rsidR="002A3681" w:rsidRPr="00D71609" w:rsidRDefault="00544133" w:rsidP="002A36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2A3681" w:rsidRPr="00D71609">
        <w:rPr>
          <w:rFonts w:ascii="Times New Roman" w:eastAsia="Calibri" w:hAnsi="Times New Roman" w:cs="Times New Roman"/>
          <w:sz w:val="12"/>
          <w:szCs w:val="12"/>
        </w:rPr>
        <w:t xml:space="preserve">. Постановление </w:t>
      </w:r>
      <w:r w:rsidR="002A3681">
        <w:rPr>
          <w:rFonts w:ascii="Times New Roman" w:eastAsia="Calibri" w:hAnsi="Times New Roman" w:cs="Times New Roman"/>
          <w:sz w:val="12"/>
          <w:szCs w:val="12"/>
        </w:rPr>
        <w:t>Главы</w:t>
      </w:r>
      <w:r w:rsidR="002A3681">
        <w:t xml:space="preserve"> </w:t>
      </w:r>
      <w:r w:rsidR="002A3681" w:rsidRPr="00D71609">
        <w:rPr>
          <w:rFonts w:ascii="Times New Roman" w:eastAsia="Calibri" w:hAnsi="Times New Roman" w:cs="Times New Roman"/>
          <w:sz w:val="12"/>
          <w:szCs w:val="12"/>
        </w:rPr>
        <w:t xml:space="preserve"> муниципального района Сергиевский Самарской области</w:t>
      </w:r>
    </w:p>
    <w:p w:rsidR="002A3681" w:rsidRDefault="002A3681" w:rsidP="002A368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№7/г от 17 мая</w:t>
      </w:r>
      <w:r w:rsidRPr="00D71609">
        <w:rPr>
          <w:rFonts w:ascii="Times New Roman" w:eastAsia="Calibri" w:hAnsi="Times New Roman" w:cs="Times New Roman"/>
          <w:sz w:val="12"/>
          <w:szCs w:val="12"/>
        </w:rPr>
        <w:t xml:space="preserve"> 2019г. «</w:t>
      </w:r>
      <w:r w:rsidRPr="002A3681">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2A3681">
        <w:rPr>
          <w:rFonts w:ascii="Times New Roman" w:eastAsia="Calibri" w:hAnsi="Times New Roman" w:cs="Times New Roman"/>
          <w:sz w:val="12"/>
          <w:szCs w:val="12"/>
        </w:rPr>
        <w:t>Самаранефтегаз</w:t>
      </w:r>
      <w:proofErr w:type="spellEnd"/>
      <w:r w:rsidRPr="002A3681">
        <w:rPr>
          <w:rFonts w:ascii="Times New Roman" w:eastAsia="Calibri" w:hAnsi="Times New Roman" w:cs="Times New Roman"/>
          <w:sz w:val="12"/>
          <w:szCs w:val="12"/>
        </w:rPr>
        <w:t xml:space="preserve">»: 5744П «Сбор нефти и газа со скважин №№ 602, 604 </w:t>
      </w:r>
      <w:proofErr w:type="spellStart"/>
      <w:r w:rsidRPr="002A3681">
        <w:rPr>
          <w:rFonts w:ascii="Times New Roman" w:eastAsia="Calibri" w:hAnsi="Times New Roman" w:cs="Times New Roman"/>
          <w:sz w:val="12"/>
          <w:szCs w:val="12"/>
        </w:rPr>
        <w:t>Радаевского</w:t>
      </w:r>
      <w:proofErr w:type="spellEnd"/>
      <w:r w:rsidRPr="002A3681">
        <w:rPr>
          <w:rFonts w:ascii="Times New Roman" w:eastAsia="Calibri" w:hAnsi="Times New Roman" w:cs="Times New Roman"/>
          <w:sz w:val="12"/>
          <w:szCs w:val="12"/>
        </w:rPr>
        <w:t xml:space="preserve"> месторождения» в границах  сельского поселения Красносельское и  сельского поселения  Елшанка муниципального района Сергиевский Самарской  области</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544133">
        <w:rPr>
          <w:rFonts w:ascii="Times New Roman" w:eastAsia="Calibri" w:hAnsi="Times New Roman" w:cs="Times New Roman"/>
          <w:sz w:val="12"/>
          <w:szCs w:val="12"/>
        </w:rPr>
        <w:t>………...</w:t>
      </w:r>
      <w:bookmarkStart w:id="0" w:name="_GoBack"/>
      <w:bookmarkEnd w:id="0"/>
      <w:r w:rsidR="00544133">
        <w:rPr>
          <w:rFonts w:ascii="Times New Roman" w:eastAsia="Calibri" w:hAnsi="Times New Roman" w:cs="Times New Roman"/>
          <w:sz w:val="12"/>
          <w:szCs w:val="12"/>
        </w:rPr>
        <w:t>11</w:t>
      </w:r>
    </w:p>
    <w:p w:rsidR="00E81CC2" w:rsidRDefault="00E81CC2"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E81CC2" w:rsidRDefault="00E81CC2" w:rsidP="000A7271">
      <w:pPr>
        <w:tabs>
          <w:tab w:val="left" w:pos="284"/>
          <w:tab w:val="left" w:pos="3828"/>
        </w:tabs>
        <w:spacing w:after="0" w:line="240" w:lineRule="auto"/>
        <w:jc w:val="both"/>
        <w:rPr>
          <w:rFonts w:ascii="Times New Roman" w:eastAsia="Calibri" w:hAnsi="Times New Roman" w:cs="Times New Roman"/>
          <w:sz w:val="12"/>
          <w:szCs w:val="12"/>
        </w:rPr>
      </w:pPr>
    </w:p>
    <w:p w:rsidR="00852AE3" w:rsidRDefault="00852AE3"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E81CC2" w:rsidRDefault="00E81CC2"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E77ABD" w:rsidRDefault="00E77ABD"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5B44D0" w:rsidRDefault="005B44D0" w:rsidP="005B44D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5B44D0" w:rsidRPr="00F85FA7" w:rsidRDefault="005B44D0" w:rsidP="005B44D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5B44D0" w:rsidRPr="00F85FA7" w:rsidRDefault="005B44D0" w:rsidP="005B44D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5B44D0" w:rsidRPr="00F85FA7" w:rsidRDefault="005B44D0" w:rsidP="005B44D0">
      <w:pPr>
        <w:tabs>
          <w:tab w:val="left" w:pos="284"/>
        </w:tabs>
        <w:spacing w:after="0" w:line="240" w:lineRule="auto"/>
        <w:jc w:val="center"/>
        <w:rPr>
          <w:rFonts w:ascii="Times New Roman" w:eastAsia="Calibri" w:hAnsi="Times New Roman" w:cs="Times New Roman"/>
          <w:sz w:val="12"/>
          <w:szCs w:val="12"/>
        </w:rPr>
      </w:pPr>
    </w:p>
    <w:p w:rsidR="005B44D0" w:rsidRPr="00F85FA7" w:rsidRDefault="005B44D0" w:rsidP="005B44D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5B44D0" w:rsidRPr="00F85FA7" w:rsidRDefault="00CC63E5" w:rsidP="005B44D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мая</w:t>
      </w:r>
      <w:r w:rsidR="005B44D0">
        <w:rPr>
          <w:rFonts w:ascii="Times New Roman" w:eastAsia="Calibri" w:hAnsi="Times New Roman" w:cs="Times New Roman"/>
          <w:sz w:val="12"/>
          <w:szCs w:val="12"/>
        </w:rPr>
        <w:t xml:space="preserve">  2019г.          </w:t>
      </w:r>
      <w:r w:rsidR="005B44D0" w:rsidRPr="00F85FA7">
        <w:rPr>
          <w:rFonts w:ascii="Times New Roman" w:eastAsia="Calibri" w:hAnsi="Times New Roman" w:cs="Times New Roman"/>
          <w:sz w:val="12"/>
          <w:szCs w:val="12"/>
        </w:rPr>
        <w:t xml:space="preserve">                                                                                                                                               </w:t>
      </w:r>
      <w:r w:rsidR="005B44D0">
        <w:rPr>
          <w:rFonts w:ascii="Times New Roman" w:eastAsia="Calibri" w:hAnsi="Times New Roman" w:cs="Times New Roman"/>
          <w:sz w:val="12"/>
          <w:szCs w:val="12"/>
        </w:rPr>
        <w:t xml:space="preserve">                               </w:t>
      </w:r>
      <w:r w:rsidR="005B44D0" w:rsidRPr="00F85FA7">
        <w:rPr>
          <w:rFonts w:ascii="Times New Roman" w:eastAsia="Calibri" w:hAnsi="Times New Roman" w:cs="Times New Roman"/>
          <w:sz w:val="12"/>
          <w:szCs w:val="12"/>
        </w:rPr>
        <w:t xml:space="preserve">            </w:t>
      </w:r>
      <w:r w:rsidR="005B44D0">
        <w:rPr>
          <w:rFonts w:ascii="Times New Roman" w:eastAsia="Calibri" w:hAnsi="Times New Roman" w:cs="Times New Roman"/>
          <w:sz w:val="12"/>
          <w:szCs w:val="12"/>
        </w:rPr>
        <w:t xml:space="preserve">    </w:t>
      </w:r>
      <w:r w:rsidR="005B44D0"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№613</w:t>
      </w:r>
    </w:p>
    <w:p w:rsidR="00CC63E5" w:rsidRDefault="00CC63E5" w:rsidP="00CC63E5">
      <w:pPr>
        <w:tabs>
          <w:tab w:val="left" w:pos="284"/>
        </w:tabs>
        <w:spacing w:after="0" w:line="240" w:lineRule="auto"/>
        <w:jc w:val="center"/>
        <w:rPr>
          <w:rFonts w:ascii="Times New Roman" w:eastAsia="Calibri" w:hAnsi="Times New Roman" w:cs="Times New Roman"/>
          <w:b/>
          <w:sz w:val="12"/>
          <w:szCs w:val="12"/>
        </w:rPr>
      </w:pPr>
      <w:r w:rsidRPr="00CC63E5">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DA773C" w:rsidRDefault="00CC63E5" w:rsidP="00CC63E5">
      <w:pPr>
        <w:tabs>
          <w:tab w:val="left" w:pos="284"/>
        </w:tabs>
        <w:spacing w:after="0" w:line="240" w:lineRule="auto"/>
        <w:jc w:val="center"/>
        <w:rPr>
          <w:rFonts w:ascii="Times New Roman" w:eastAsia="Calibri" w:hAnsi="Times New Roman" w:cs="Times New Roman"/>
          <w:b/>
          <w:sz w:val="12"/>
          <w:szCs w:val="12"/>
        </w:rPr>
      </w:pPr>
      <w:r w:rsidRPr="00CC63E5">
        <w:rPr>
          <w:rFonts w:ascii="Times New Roman" w:eastAsia="Calibri" w:hAnsi="Times New Roman" w:cs="Times New Roman"/>
          <w:b/>
          <w:sz w:val="12"/>
          <w:szCs w:val="12"/>
        </w:rPr>
        <w:t>№ 1172  от 03.11.2016г. «Об утверждении муниципальной программы  «Развитие сферы культуры и туризма на территории муниципального района Сергиевский на 2017-2019 годы»</w:t>
      </w:r>
    </w:p>
    <w:p w:rsidR="00CC63E5" w:rsidRPr="00F85FA7" w:rsidRDefault="00CC63E5" w:rsidP="005B44D0">
      <w:pPr>
        <w:tabs>
          <w:tab w:val="left" w:pos="284"/>
        </w:tabs>
        <w:spacing w:after="0" w:line="240" w:lineRule="auto"/>
        <w:rPr>
          <w:rFonts w:ascii="Times New Roman" w:eastAsia="Calibri" w:hAnsi="Times New Roman" w:cs="Times New Roman"/>
          <w:b/>
          <w:sz w:val="12"/>
          <w:szCs w:val="12"/>
        </w:rPr>
      </w:pP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proofErr w:type="gramStart"/>
      <w:r w:rsidRPr="00CC63E5">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CC63E5">
        <w:rPr>
          <w:rFonts w:ascii="Times New Roman" w:eastAsia="Calibri" w:hAnsi="Times New Roman" w:cs="Times New Roman"/>
          <w:sz w:val="12"/>
          <w:szCs w:val="12"/>
        </w:rPr>
        <w:t xml:space="preserve"> программы, администрация му</w:t>
      </w:r>
      <w:r>
        <w:rPr>
          <w:rFonts w:ascii="Times New Roman" w:eastAsia="Calibri" w:hAnsi="Times New Roman" w:cs="Times New Roman"/>
          <w:sz w:val="12"/>
          <w:szCs w:val="12"/>
        </w:rPr>
        <w:t>ниципального района Сергиевский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1.</w:t>
      </w:r>
      <w:r w:rsidRPr="00CC63E5">
        <w:rPr>
          <w:rFonts w:ascii="Times New Roman" w:eastAsia="Calibri" w:hAnsi="Times New Roman" w:cs="Times New Roman"/>
          <w:sz w:val="12"/>
          <w:szCs w:val="12"/>
        </w:rPr>
        <w:tab/>
        <w:t>Внести изменения в Приложение № 1 к постановлению администрации муниципального района Сергиевский № 1172 от 03.11. 2016г. «Об утверждении муниципальной программы «Развитие сферы культуры и туризма на территории муниципального района Сергиевский» на 2017-2019 годы»  (далее - Программа) следующего содержания:</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1.1.</w:t>
      </w:r>
      <w:r w:rsidRPr="00CC63E5">
        <w:rPr>
          <w:rFonts w:ascii="Times New Roman" w:eastAsia="Calibri" w:hAnsi="Times New Roman" w:cs="Times New Roman"/>
          <w:sz w:val="12"/>
          <w:szCs w:val="12"/>
        </w:rPr>
        <w:tab/>
        <w:t>В паспорте Программы позицию «Объемы и источники финансирования Программы» изложить в следующей редакции:</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«Объемы и источники финансирования Программы: Общий объем финансирования на 2017-2019 гг. составляет 264 335,89954 тыс. рублей, в том числе по годам:</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2017 году – 53 100,09971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2018 году – 63 770,49792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2019 году –  63 794,95470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Объем финансирования за счет средств от приносящей доход деятельности:</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2017 году – 1430,70000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2018  году – 1785,56280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2019 году – 1 886,24529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2017 году – 18 503,40889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2018 году – 27 483, 47674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2019 год</w:t>
      </w:r>
      <w:r>
        <w:rPr>
          <w:rFonts w:ascii="Times New Roman" w:eastAsia="Calibri" w:hAnsi="Times New Roman" w:cs="Times New Roman"/>
          <w:sz w:val="12"/>
          <w:szCs w:val="12"/>
        </w:rPr>
        <w:t>у – 32 580,95349 тыс. рублей</w:t>
      </w:r>
      <w:proofErr w:type="gramStart"/>
      <w:r>
        <w:rPr>
          <w:rFonts w:ascii="Times New Roman" w:eastAsia="Calibri" w:hAnsi="Times New Roman" w:cs="Times New Roman"/>
          <w:sz w:val="12"/>
          <w:szCs w:val="12"/>
        </w:rPr>
        <w:t>.».</w:t>
      </w:r>
      <w:proofErr w:type="gramEnd"/>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1.2.</w:t>
      </w:r>
      <w:r w:rsidRPr="00CC63E5">
        <w:rPr>
          <w:rFonts w:ascii="Times New Roman" w:eastAsia="Calibri" w:hAnsi="Times New Roman" w:cs="Times New Roman"/>
          <w:sz w:val="12"/>
          <w:szCs w:val="12"/>
        </w:rPr>
        <w:tab/>
        <w:t>Абзац 2 раздела 5 «Ресурсное обеспечение программы» Программы</w:t>
      </w:r>
      <w:r>
        <w:rPr>
          <w:rFonts w:ascii="Times New Roman" w:eastAsia="Calibri" w:hAnsi="Times New Roman" w:cs="Times New Roman"/>
          <w:sz w:val="12"/>
          <w:szCs w:val="12"/>
        </w:rPr>
        <w:t xml:space="preserve"> изложить в следующей редакции:</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«Общий объем финансирования на 2017-2019 гг. составляет                         264 335,89954 тыс. рублей, в том числе по годам:</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2017 году – 53 100,09971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2018 году – 63 770,49792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2019 году – 63 794,95470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Объем финансирования за счет средств от приносящей доход деятельности:</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2017 году – 1430,70000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2018  году – 1785,56280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2019 году – 1 886,24529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2017 году – 18 503,40889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2018 году – 27 483,47674 тыс. рублей;</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В 2019 год</w:t>
      </w:r>
      <w:r>
        <w:rPr>
          <w:rFonts w:ascii="Times New Roman" w:eastAsia="Calibri" w:hAnsi="Times New Roman" w:cs="Times New Roman"/>
          <w:sz w:val="12"/>
          <w:szCs w:val="12"/>
        </w:rPr>
        <w:t>у – 32 580,95349 тыс. рублей</w:t>
      </w:r>
      <w:proofErr w:type="gramStart"/>
      <w:r>
        <w:rPr>
          <w:rFonts w:ascii="Times New Roman" w:eastAsia="Calibri" w:hAnsi="Times New Roman" w:cs="Times New Roman"/>
          <w:sz w:val="12"/>
          <w:szCs w:val="12"/>
        </w:rPr>
        <w:t>.».</w:t>
      </w:r>
      <w:proofErr w:type="gramEnd"/>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2.</w:t>
      </w:r>
      <w:r w:rsidRPr="00CC63E5">
        <w:rPr>
          <w:rFonts w:ascii="Times New Roman" w:eastAsia="Calibri" w:hAnsi="Times New Roman" w:cs="Times New Roman"/>
          <w:sz w:val="12"/>
          <w:szCs w:val="12"/>
        </w:rPr>
        <w:tab/>
        <w:t>Приложение № 1 к Программе изложить в редакции согласно приложению № 1 к настоящему постановлению.</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3.</w:t>
      </w:r>
      <w:r w:rsidRPr="00CC63E5">
        <w:rPr>
          <w:rFonts w:ascii="Times New Roman" w:eastAsia="Calibri" w:hAnsi="Times New Roman" w:cs="Times New Roman"/>
          <w:sz w:val="12"/>
          <w:szCs w:val="12"/>
        </w:rPr>
        <w:tab/>
        <w:t>Опубликовать настоящее постановление в газете «Сергиевский вестник».</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4.</w:t>
      </w:r>
      <w:r w:rsidRPr="00CC63E5">
        <w:rPr>
          <w:rFonts w:ascii="Times New Roman" w:eastAsia="Calibri" w:hAnsi="Times New Roman" w:cs="Times New Roman"/>
          <w:sz w:val="12"/>
          <w:szCs w:val="12"/>
        </w:rPr>
        <w:tab/>
        <w:t>Настоящее постановление вступает в силу со дня его официального опубликования.</w:t>
      </w:r>
    </w:p>
    <w:p w:rsidR="00CC63E5" w:rsidRPr="00CC63E5" w:rsidRDefault="00CC63E5" w:rsidP="00CC63E5">
      <w:pPr>
        <w:tabs>
          <w:tab w:val="left" w:pos="284"/>
        </w:tabs>
        <w:spacing w:after="0" w:line="240" w:lineRule="auto"/>
        <w:ind w:firstLine="284"/>
        <w:jc w:val="both"/>
        <w:rPr>
          <w:rFonts w:ascii="Times New Roman" w:eastAsia="Calibri" w:hAnsi="Times New Roman" w:cs="Times New Roman"/>
          <w:sz w:val="12"/>
          <w:szCs w:val="12"/>
        </w:rPr>
      </w:pPr>
      <w:r w:rsidRPr="00CC63E5">
        <w:rPr>
          <w:rFonts w:ascii="Times New Roman" w:eastAsia="Calibri" w:hAnsi="Times New Roman" w:cs="Times New Roman"/>
          <w:sz w:val="12"/>
          <w:szCs w:val="12"/>
        </w:rPr>
        <w:t>5.</w:t>
      </w:r>
      <w:r w:rsidRPr="00CC63E5">
        <w:rPr>
          <w:rFonts w:ascii="Times New Roman" w:eastAsia="Calibri" w:hAnsi="Times New Roman" w:cs="Times New Roman"/>
          <w:sz w:val="12"/>
          <w:szCs w:val="12"/>
        </w:rPr>
        <w:tab/>
      </w:r>
      <w:proofErr w:type="gramStart"/>
      <w:r w:rsidRPr="00CC63E5">
        <w:rPr>
          <w:rFonts w:ascii="Times New Roman" w:eastAsia="Calibri" w:hAnsi="Times New Roman" w:cs="Times New Roman"/>
          <w:sz w:val="12"/>
          <w:szCs w:val="12"/>
        </w:rPr>
        <w:t>Контроль за</w:t>
      </w:r>
      <w:proofErr w:type="gramEnd"/>
      <w:r w:rsidRPr="00CC63E5">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w:t>
      </w:r>
      <w:r>
        <w:rPr>
          <w:rFonts w:ascii="Times New Roman" w:eastAsia="Calibri" w:hAnsi="Times New Roman" w:cs="Times New Roman"/>
          <w:sz w:val="12"/>
          <w:szCs w:val="12"/>
        </w:rPr>
        <w:t>ергиевский      С.Н. Зеленину.</w:t>
      </w:r>
    </w:p>
    <w:p w:rsidR="00CC63E5" w:rsidRDefault="00CC63E5" w:rsidP="00CC63E5">
      <w:pPr>
        <w:tabs>
          <w:tab w:val="left" w:pos="284"/>
        </w:tabs>
        <w:spacing w:after="0" w:line="240" w:lineRule="auto"/>
        <w:ind w:firstLine="284"/>
        <w:jc w:val="right"/>
        <w:rPr>
          <w:rFonts w:ascii="Times New Roman" w:eastAsia="Calibri" w:hAnsi="Times New Roman" w:cs="Times New Roman"/>
          <w:sz w:val="12"/>
          <w:szCs w:val="12"/>
        </w:rPr>
      </w:pPr>
      <w:r w:rsidRPr="00CC63E5">
        <w:rPr>
          <w:rFonts w:ascii="Times New Roman" w:eastAsia="Calibri" w:hAnsi="Times New Roman" w:cs="Times New Roman"/>
          <w:sz w:val="12"/>
          <w:szCs w:val="12"/>
        </w:rPr>
        <w:t>Глава муниципального района Сергиевский</w:t>
      </w:r>
    </w:p>
    <w:p w:rsidR="00CC63E5" w:rsidRPr="00CC63E5" w:rsidRDefault="00CC63E5" w:rsidP="00CC63E5">
      <w:pPr>
        <w:tabs>
          <w:tab w:val="left" w:pos="284"/>
        </w:tabs>
        <w:spacing w:after="0" w:line="240" w:lineRule="auto"/>
        <w:ind w:firstLine="284"/>
        <w:jc w:val="right"/>
        <w:rPr>
          <w:rFonts w:ascii="Times New Roman" w:eastAsia="Calibri" w:hAnsi="Times New Roman" w:cs="Times New Roman"/>
          <w:sz w:val="12"/>
          <w:szCs w:val="12"/>
        </w:rPr>
      </w:pPr>
      <w:r w:rsidRPr="00CC63E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C63E5">
        <w:rPr>
          <w:rFonts w:ascii="Times New Roman" w:eastAsia="Calibri" w:hAnsi="Times New Roman" w:cs="Times New Roman"/>
          <w:sz w:val="12"/>
          <w:szCs w:val="12"/>
        </w:rPr>
        <w:t>Веселов</w:t>
      </w:r>
    </w:p>
    <w:p w:rsidR="00CC63E5" w:rsidRDefault="00CC63E5" w:rsidP="00CC63E5">
      <w:pPr>
        <w:tabs>
          <w:tab w:val="left" w:pos="284"/>
        </w:tabs>
        <w:spacing w:after="0" w:line="240" w:lineRule="auto"/>
        <w:jc w:val="both"/>
        <w:rPr>
          <w:rFonts w:ascii="Times New Roman" w:eastAsia="Calibri" w:hAnsi="Times New Roman" w:cs="Times New Roman"/>
          <w:sz w:val="12"/>
          <w:szCs w:val="12"/>
        </w:rPr>
      </w:pPr>
    </w:p>
    <w:p w:rsidR="00CC63E5" w:rsidRPr="00F85FA7" w:rsidRDefault="00CC63E5" w:rsidP="00CC63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CC63E5" w:rsidRPr="00F85FA7" w:rsidRDefault="00CC63E5" w:rsidP="00CC63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CC63E5" w:rsidRPr="00F85FA7" w:rsidRDefault="00CC63E5" w:rsidP="00CC63E5">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CC63E5" w:rsidRDefault="00CC63E5" w:rsidP="00CC63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№613 от  «13» мая</w:t>
      </w:r>
      <w:r w:rsidRPr="00F85FA7">
        <w:rPr>
          <w:rFonts w:ascii="Times New Roman" w:eastAsia="Calibri" w:hAnsi="Times New Roman" w:cs="Times New Roman"/>
          <w:i/>
          <w:sz w:val="12"/>
          <w:szCs w:val="12"/>
        </w:rPr>
        <w:t xml:space="preserve"> 2019г.</w:t>
      </w: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D3437A" w:rsidRDefault="00D3437A" w:rsidP="00CC63E5">
      <w:pPr>
        <w:tabs>
          <w:tab w:val="left" w:pos="284"/>
        </w:tabs>
        <w:spacing w:after="0" w:line="240" w:lineRule="auto"/>
        <w:jc w:val="right"/>
        <w:rPr>
          <w:rFonts w:ascii="Times New Roman" w:eastAsia="Calibri" w:hAnsi="Times New Roman" w:cs="Times New Roman"/>
          <w:i/>
          <w:sz w:val="12"/>
          <w:szCs w:val="12"/>
        </w:rPr>
      </w:pPr>
    </w:p>
    <w:p w:rsidR="00CC63E5" w:rsidRPr="00CC63E5" w:rsidRDefault="00CC63E5" w:rsidP="00CC63E5">
      <w:pPr>
        <w:tabs>
          <w:tab w:val="left" w:pos="284"/>
        </w:tabs>
        <w:spacing w:after="0" w:line="240" w:lineRule="auto"/>
        <w:jc w:val="center"/>
        <w:rPr>
          <w:rFonts w:ascii="Times New Roman" w:eastAsia="Calibri" w:hAnsi="Times New Roman" w:cs="Times New Roman"/>
          <w:b/>
          <w:sz w:val="12"/>
          <w:szCs w:val="12"/>
        </w:rPr>
      </w:pPr>
      <w:r w:rsidRPr="00CC63E5">
        <w:rPr>
          <w:rFonts w:ascii="Times New Roman" w:eastAsia="Calibri" w:hAnsi="Times New Roman" w:cs="Times New Roman"/>
          <w:b/>
          <w:sz w:val="12"/>
          <w:szCs w:val="12"/>
        </w:rPr>
        <w:lastRenderedPageBreak/>
        <w:t>МЕРОПРИЯТИЯ</w:t>
      </w:r>
      <w:r>
        <w:rPr>
          <w:rFonts w:ascii="Times New Roman" w:eastAsia="Calibri" w:hAnsi="Times New Roman" w:cs="Times New Roman"/>
          <w:b/>
          <w:sz w:val="12"/>
          <w:szCs w:val="12"/>
        </w:rPr>
        <w:t xml:space="preserve"> </w:t>
      </w:r>
      <w:r w:rsidRPr="00CC63E5">
        <w:rPr>
          <w:rFonts w:ascii="Times New Roman" w:eastAsia="Calibri" w:hAnsi="Times New Roman" w:cs="Times New Roman"/>
          <w:b/>
          <w:sz w:val="12"/>
          <w:szCs w:val="12"/>
        </w:rPr>
        <w:t>ПО РАЗВИТИЮ СФЕРЫ КУЛЬТУРЫ И ТУРИЗМА</w:t>
      </w:r>
    </w:p>
    <w:p w:rsidR="00CC63E5" w:rsidRPr="00CC63E5" w:rsidRDefault="00CC63E5" w:rsidP="00CC63E5">
      <w:pPr>
        <w:tabs>
          <w:tab w:val="left" w:pos="284"/>
        </w:tabs>
        <w:spacing w:after="0" w:line="240" w:lineRule="auto"/>
        <w:jc w:val="center"/>
        <w:rPr>
          <w:rFonts w:ascii="Times New Roman" w:eastAsia="Calibri" w:hAnsi="Times New Roman" w:cs="Times New Roman"/>
          <w:b/>
          <w:sz w:val="12"/>
          <w:szCs w:val="12"/>
        </w:rPr>
      </w:pPr>
      <w:r w:rsidRPr="00CC63E5">
        <w:rPr>
          <w:rFonts w:ascii="Times New Roman" w:eastAsia="Calibri" w:hAnsi="Times New Roman" w:cs="Times New Roman"/>
          <w:b/>
          <w:sz w:val="12"/>
          <w:szCs w:val="12"/>
        </w:rPr>
        <w:t>НА ТЕРРИТОРИИ МУНИЦИПАЛЬНОГО РАЙОНА СЕРГИЕВСКИЙ  НА 2017– 2019 ГОДЫ</w:t>
      </w:r>
    </w:p>
    <w:tbl>
      <w:tblPr>
        <w:tblStyle w:val="af4"/>
        <w:tblW w:w="7513" w:type="dxa"/>
        <w:tblInd w:w="108" w:type="dxa"/>
        <w:tblLayout w:type="fixed"/>
        <w:tblLook w:val="04A0" w:firstRow="1" w:lastRow="0" w:firstColumn="1" w:lastColumn="0" w:noHBand="0" w:noVBand="1"/>
      </w:tblPr>
      <w:tblGrid>
        <w:gridCol w:w="426"/>
        <w:gridCol w:w="1417"/>
        <w:gridCol w:w="567"/>
        <w:gridCol w:w="1418"/>
        <w:gridCol w:w="283"/>
        <w:gridCol w:w="284"/>
        <w:gridCol w:w="283"/>
        <w:gridCol w:w="284"/>
        <w:gridCol w:w="283"/>
        <w:gridCol w:w="284"/>
        <w:gridCol w:w="283"/>
        <w:gridCol w:w="284"/>
        <w:gridCol w:w="283"/>
        <w:gridCol w:w="284"/>
        <w:gridCol w:w="283"/>
        <w:gridCol w:w="284"/>
        <w:gridCol w:w="283"/>
      </w:tblGrid>
      <w:tr w:rsidR="00CC63E5" w:rsidRPr="00CC63E5" w:rsidTr="00D3437A">
        <w:trPr>
          <w:trHeight w:val="20"/>
        </w:trPr>
        <w:tc>
          <w:tcPr>
            <w:tcW w:w="426" w:type="dxa"/>
            <w:vMerge w:val="restart"/>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w:t>
            </w:r>
            <w:r w:rsidRPr="00CC63E5">
              <w:rPr>
                <w:rFonts w:ascii="Times New Roman" w:eastAsia="Calibri" w:hAnsi="Times New Roman" w:cs="Times New Roman"/>
                <w:sz w:val="12"/>
                <w:szCs w:val="12"/>
              </w:rPr>
              <w:br/>
            </w:r>
            <w:proofErr w:type="gramStart"/>
            <w:r w:rsidRPr="00CC63E5">
              <w:rPr>
                <w:rFonts w:ascii="Times New Roman" w:eastAsia="Calibri" w:hAnsi="Times New Roman" w:cs="Times New Roman"/>
                <w:sz w:val="12"/>
                <w:szCs w:val="12"/>
              </w:rPr>
              <w:t>п</w:t>
            </w:r>
            <w:proofErr w:type="gramEnd"/>
            <w:r w:rsidRPr="00CC63E5">
              <w:rPr>
                <w:rFonts w:ascii="Times New Roman" w:eastAsia="Calibri" w:hAnsi="Times New Roman" w:cs="Times New Roman"/>
                <w:sz w:val="12"/>
                <w:szCs w:val="12"/>
              </w:rPr>
              <w:t>/п</w:t>
            </w:r>
          </w:p>
        </w:tc>
        <w:tc>
          <w:tcPr>
            <w:tcW w:w="1417" w:type="dxa"/>
            <w:vMerge w:val="restart"/>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Наименование мероприятия</w:t>
            </w:r>
          </w:p>
        </w:tc>
        <w:tc>
          <w:tcPr>
            <w:tcW w:w="567" w:type="dxa"/>
            <w:vMerge w:val="restart"/>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Сроки исполнения</w:t>
            </w:r>
          </w:p>
        </w:tc>
        <w:tc>
          <w:tcPr>
            <w:tcW w:w="1418" w:type="dxa"/>
            <w:vMerge w:val="restart"/>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Исполнитель</w:t>
            </w:r>
          </w:p>
        </w:tc>
        <w:tc>
          <w:tcPr>
            <w:tcW w:w="283" w:type="dxa"/>
            <w:vMerge w:val="restart"/>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Объем финансирования (руб.)</w:t>
            </w:r>
          </w:p>
        </w:tc>
        <w:tc>
          <w:tcPr>
            <w:tcW w:w="3402" w:type="dxa"/>
            <w:gridSpan w:val="12"/>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Планируемый объем финансирования по годам (тыс. руб.)</w:t>
            </w:r>
          </w:p>
        </w:tc>
      </w:tr>
      <w:tr w:rsidR="00D3437A" w:rsidRPr="00CC63E5" w:rsidTr="00D3437A">
        <w:trPr>
          <w:trHeight w:val="20"/>
        </w:trPr>
        <w:tc>
          <w:tcPr>
            <w:tcW w:w="426"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7"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567"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8"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283"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134" w:type="dxa"/>
            <w:gridSpan w:val="4"/>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2017 г.</w:t>
            </w:r>
          </w:p>
        </w:tc>
        <w:tc>
          <w:tcPr>
            <w:tcW w:w="1134" w:type="dxa"/>
            <w:gridSpan w:val="4"/>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2018 г.</w:t>
            </w:r>
          </w:p>
        </w:tc>
        <w:tc>
          <w:tcPr>
            <w:tcW w:w="1134" w:type="dxa"/>
            <w:gridSpan w:val="4"/>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2019 г.</w:t>
            </w:r>
          </w:p>
        </w:tc>
      </w:tr>
      <w:tr w:rsidR="00D3437A" w:rsidRPr="00CC63E5" w:rsidTr="00D3437A">
        <w:trPr>
          <w:cantSplit/>
          <w:trHeight w:val="2603"/>
        </w:trPr>
        <w:tc>
          <w:tcPr>
            <w:tcW w:w="426"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7"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567"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8"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283"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284"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Общий объем финансирования</w:t>
            </w:r>
          </w:p>
        </w:tc>
        <w:tc>
          <w:tcPr>
            <w:tcW w:w="283"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средства местного бюджета</w:t>
            </w:r>
          </w:p>
        </w:tc>
        <w:tc>
          <w:tcPr>
            <w:tcW w:w="284"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Общий объем финансирования</w:t>
            </w:r>
          </w:p>
        </w:tc>
        <w:tc>
          <w:tcPr>
            <w:tcW w:w="283"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средства местного бюджета</w:t>
            </w:r>
          </w:p>
        </w:tc>
        <w:tc>
          <w:tcPr>
            <w:tcW w:w="284"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Общий объем финансирования</w:t>
            </w:r>
          </w:p>
        </w:tc>
        <w:tc>
          <w:tcPr>
            <w:tcW w:w="283"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средства местного бюджета</w:t>
            </w:r>
          </w:p>
        </w:tc>
        <w:tc>
          <w:tcPr>
            <w:tcW w:w="284"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CC63E5" w:rsidRPr="00CC63E5" w:rsidRDefault="00CC63E5" w:rsidP="00CC63E5">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областной или федеральный бюджет</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 Сохранение и использование историко-культурного наследия</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1.1 Развитие музейной сферы и краеведческой деятельности</w:t>
            </w:r>
          </w:p>
        </w:tc>
      </w:tr>
      <w:tr w:rsidR="00D3437A" w:rsidRPr="00CC63E5" w:rsidTr="00D3437A">
        <w:trPr>
          <w:cantSplit/>
          <w:trHeight w:val="972"/>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1.1.1.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Развитие музейной сферы и краеведческой деятельности</w:t>
            </w:r>
            <w:r w:rsidRPr="00CC63E5">
              <w:rPr>
                <w:rFonts w:ascii="Times New Roman" w:eastAsia="Calibri" w:hAnsi="Times New Roman" w:cs="Times New Roman"/>
                <w:sz w:val="12"/>
                <w:szCs w:val="12"/>
              </w:rPr>
              <w:br/>
              <w:t>(организация выставок, экспедиций)</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МКУ «Управление культуры, туризма и молодежной политики» </w:t>
            </w:r>
            <w:r w:rsidRPr="00CC63E5">
              <w:rPr>
                <w:rFonts w:ascii="Times New Roman" w:eastAsia="Calibri" w:hAnsi="Times New Roman" w:cs="Times New Roman"/>
                <w:sz w:val="12"/>
                <w:szCs w:val="12"/>
              </w:rPr>
              <w:br/>
              <w:t>(МБУК "Сергиевский историко-краеведческий музей")</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 xml:space="preserve">9 607,20198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2 826,03505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1 671,08505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222,50000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932,45000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3 129,41056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1 609,41316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322,50540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1 197,49200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3 651,75637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1 879,59837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308,00000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1 464,15800  </w:t>
            </w:r>
          </w:p>
        </w:tc>
      </w:tr>
      <w:tr w:rsidR="00D3437A" w:rsidRPr="00CC63E5" w:rsidTr="00D3437A">
        <w:trPr>
          <w:cantSplit/>
          <w:trHeight w:val="986"/>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1.1.2.</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МКУ «Управление культуры, туризма и молодежной политики» </w:t>
            </w:r>
            <w:r w:rsidRPr="00CC63E5">
              <w:rPr>
                <w:rFonts w:ascii="Times New Roman" w:eastAsia="Calibri" w:hAnsi="Times New Roman" w:cs="Times New Roman"/>
                <w:sz w:val="12"/>
                <w:szCs w:val="12"/>
              </w:rPr>
              <w:br/>
              <w:t>(МБУК "Сергиевский историко-краеведческий музей")</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 xml:space="preserve">394,00000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100,00000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100,00000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0,00000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0,00000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194,00000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194,00000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0,00000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0,00000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100,00000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100,00000  </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0,00000  </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0,00000  </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1.2 Развитие народных художественных промыслов и ремесел</w:t>
            </w:r>
          </w:p>
        </w:tc>
      </w:tr>
      <w:tr w:rsidR="00D3437A" w:rsidRPr="00CC63E5" w:rsidTr="00D3437A">
        <w:trPr>
          <w:cantSplit/>
          <w:trHeight w:val="1134"/>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1.2.1.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1.3 Сохранение культурных традиций  муниципального района Сергиевский</w:t>
            </w:r>
          </w:p>
        </w:tc>
      </w:tr>
      <w:tr w:rsidR="00D3437A" w:rsidRPr="00CC63E5" w:rsidTr="00D3437A">
        <w:trPr>
          <w:cantSplit/>
          <w:trHeight w:val="838"/>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1.3.1.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158,83900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58,83900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58,83900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709"/>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1.3.2.</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w:t>
            </w:r>
            <w:proofErr w:type="spellStart"/>
            <w:r w:rsidRPr="00CC63E5">
              <w:rPr>
                <w:rFonts w:ascii="Times New Roman" w:eastAsia="Calibri" w:hAnsi="Times New Roman" w:cs="Times New Roman"/>
                <w:sz w:val="12"/>
                <w:szCs w:val="12"/>
              </w:rPr>
              <w:t>Алябьевский</w:t>
            </w:r>
            <w:proofErr w:type="spellEnd"/>
            <w:r w:rsidRPr="00CC63E5">
              <w:rPr>
                <w:rFonts w:ascii="Times New Roman" w:eastAsia="Calibri" w:hAnsi="Times New Roman" w:cs="Times New Roman"/>
                <w:sz w:val="12"/>
                <w:szCs w:val="12"/>
              </w:rPr>
              <w:t xml:space="preserve"> бал» для жителей района</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846"/>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1.3.3.</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Организация и проведение сельскохозяйственной ярмарки</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2017</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1500,00000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1.4 Совершенствование библиотечного обслуживания</w:t>
            </w:r>
          </w:p>
        </w:tc>
      </w:tr>
      <w:tr w:rsidR="00D3437A" w:rsidRPr="00CC63E5" w:rsidTr="00D3437A">
        <w:trPr>
          <w:cantSplit/>
          <w:trHeight w:val="767"/>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1.4.1.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Программа летних чтений</w:t>
            </w:r>
            <w:r w:rsidRPr="00CC63E5">
              <w:rPr>
                <w:rFonts w:ascii="Times New Roman" w:eastAsia="Calibri" w:hAnsi="Times New Roman" w:cs="Times New Roman"/>
                <w:sz w:val="12"/>
                <w:szCs w:val="12"/>
              </w:rPr>
              <w:br/>
              <w:t>(приобретение книг и поощрение участников)</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(МБУК «МЦБ»)</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38,00000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8,00000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8,00000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767"/>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lastRenderedPageBreak/>
              <w:t>1.4.2.</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Районная краеведческая экспедиция по </w:t>
            </w:r>
            <w:proofErr w:type="spellStart"/>
            <w:r w:rsidRPr="00CC63E5">
              <w:rPr>
                <w:rFonts w:ascii="Times New Roman" w:eastAsia="Calibri" w:hAnsi="Times New Roman" w:cs="Times New Roman"/>
                <w:sz w:val="12"/>
                <w:szCs w:val="12"/>
              </w:rPr>
              <w:t>гаринским</w:t>
            </w:r>
            <w:proofErr w:type="spellEnd"/>
            <w:r w:rsidRPr="00CC63E5">
              <w:rPr>
                <w:rFonts w:ascii="Times New Roman" w:eastAsia="Calibri" w:hAnsi="Times New Roman" w:cs="Times New Roman"/>
                <w:sz w:val="12"/>
                <w:szCs w:val="12"/>
              </w:rPr>
              <w:t xml:space="preserve"> местам (</w:t>
            </w:r>
            <w:proofErr w:type="spellStart"/>
            <w:r w:rsidRPr="00CC63E5">
              <w:rPr>
                <w:rFonts w:ascii="Times New Roman" w:eastAsia="Calibri" w:hAnsi="Times New Roman" w:cs="Times New Roman"/>
                <w:sz w:val="12"/>
                <w:szCs w:val="12"/>
              </w:rPr>
              <w:t>Гаринские</w:t>
            </w:r>
            <w:proofErr w:type="spellEnd"/>
            <w:r w:rsidRPr="00CC63E5">
              <w:rPr>
                <w:rFonts w:ascii="Times New Roman" w:eastAsia="Calibri" w:hAnsi="Times New Roman" w:cs="Times New Roman"/>
                <w:sz w:val="12"/>
                <w:szCs w:val="12"/>
              </w:rPr>
              <w:t xml:space="preserve"> чтения)</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(МБУК «МЦБ»)</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9,00000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706"/>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1.4.3.</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Выставочная и массовая работа с читательской аудиторией</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(МБУК «МЦБ»)</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58,00000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15,00000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15,00000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23,00000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23,00000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973"/>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1.4.4.</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Организация  библиотечного обслуживания населения.  Продвижение книги и чтения библиотеками района</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(МБУК «МЦБ»)</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45178,01818</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13011,05593</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7772,38293</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5238,67300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15433,05512</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7701,33112</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7731,72400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16733,90713</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7395,10213</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9328,80500</w:t>
            </w:r>
          </w:p>
        </w:tc>
      </w:tr>
      <w:tr w:rsidR="00D3437A" w:rsidRPr="00CC63E5" w:rsidTr="00D3437A">
        <w:trPr>
          <w:cantSplit/>
          <w:trHeight w:val="986"/>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1.4.5.</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Комплектование книжных фондов</w:t>
            </w:r>
            <w:proofErr w:type="gramStart"/>
            <w:r w:rsidRPr="00CC63E5">
              <w:rPr>
                <w:rFonts w:ascii="Times New Roman" w:eastAsia="Calibri" w:hAnsi="Times New Roman" w:cs="Times New Roman"/>
                <w:sz w:val="12"/>
                <w:szCs w:val="12"/>
              </w:rPr>
              <w:t xml:space="preserve"> ,</w:t>
            </w:r>
            <w:proofErr w:type="gramEnd"/>
            <w:r w:rsidRPr="00CC63E5">
              <w:rPr>
                <w:rFonts w:ascii="Times New Roman" w:eastAsia="Calibri" w:hAnsi="Times New Roman" w:cs="Times New Roman"/>
                <w:sz w:val="12"/>
                <w:szCs w:val="12"/>
              </w:rPr>
              <w:t xml:space="preserve"> в том числе на приобретение литературно-художественных журналов</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(МБУК «МЦБ»)</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965,56854</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257,39000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107,39000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328,17854</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78,17854</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380,00000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380,00000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1134"/>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1.4.6.</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2017</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(МБУК «МЦБ»)</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236,21889</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126,21889</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126,21889</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45,00000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45,00000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65,00000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65,00000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1.5. Развитие музыкального и художественного образования детей</w:t>
            </w:r>
          </w:p>
        </w:tc>
      </w:tr>
      <w:tr w:rsidR="00D3437A" w:rsidRPr="00CC63E5" w:rsidTr="00D3437A">
        <w:trPr>
          <w:cantSplit/>
          <w:trHeight w:val="1134"/>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1.5.1.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Участие ансамбля народной песни «Голоса России» в областных, Всероссийских и Международных фестивалях и конкурсах</w:t>
            </w:r>
            <w:r w:rsidRPr="00CC63E5">
              <w:rPr>
                <w:rFonts w:ascii="Times New Roman" w:eastAsia="Calibri" w:hAnsi="Times New Roman" w:cs="Times New Roman"/>
                <w:sz w:val="12"/>
                <w:szCs w:val="12"/>
              </w:rPr>
              <w:br/>
              <w:t>(пошив костюмов, приобретение инструментов, орг. взнос фестиваля, приобретение билетов)</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 xml:space="preserve">(МБУ </w:t>
            </w:r>
            <w:proofErr w:type="gramStart"/>
            <w:r w:rsidRPr="00CC63E5">
              <w:rPr>
                <w:rFonts w:ascii="Times New Roman" w:eastAsia="Calibri" w:hAnsi="Times New Roman" w:cs="Times New Roman"/>
                <w:sz w:val="12"/>
                <w:szCs w:val="12"/>
              </w:rPr>
              <w:t>ДО</w:t>
            </w:r>
            <w:proofErr w:type="gramEnd"/>
            <w:r w:rsidRPr="00CC63E5">
              <w:rPr>
                <w:rFonts w:ascii="Times New Roman" w:eastAsia="Calibri" w:hAnsi="Times New Roman" w:cs="Times New Roman"/>
                <w:sz w:val="12"/>
                <w:szCs w:val="12"/>
              </w:rPr>
              <w:t xml:space="preserve"> Суходольская ДМШ)</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380,00000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130,00000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130,00000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150,00000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1134"/>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1.5.2.</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 xml:space="preserve">(МБУ </w:t>
            </w:r>
            <w:proofErr w:type="gramStart"/>
            <w:r w:rsidRPr="00CC63E5">
              <w:rPr>
                <w:rFonts w:ascii="Times New Roman" w:eastAsia="Calibri" w:hAnsi="Times New Roman" w:cs="Times New Roman"/>
                <w:sz w:val="12"/>
                <w:szCs w:val="12"/>
              </w:rPr>
              <w:t>ДО</w:t>
            </w:r>
            <w:proofErr w:type="gramEnd"/>
            <w:r w:rsidRPr="00CC63E5">
              <w:rPr>
                <w:rFonts w:ascii="Times New Roman" w:eastAsia="Calibri" w:hAnsi="Times New Roman" w:cs="Times New Roman"/>
                <w:sz w:val="12"/>
                <w:szCs w:val="12"/>
              </w:rPr>
              <w:t xml:space="preserve"> Сергиевская ДШИ)</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927"/>
        </w:trPr>
        <w:tc>
          <w:tcPr>
            <w:tcW w:w="426" w:type="dxa"/>
            <w:vMerge w:val="restart"/>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1.5.3.</w:t>
            </w:r>
          </w:p>
        </w:tc>
        <w:tc>
          <w:tcPr>
            <w:tcW w:w="1417" w:type="dxa"/>
            <w:vMerge w:val="restart"/>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567" w:type="dxa"/>
            <w:vMerge w:val="restart"/>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 xml:space="preserve">(МБУ </w:t>
            </w:r>
            <w:proofErr w:type="gramStart"/>
            <w:r w:rsidRPr="00CC63E5">
              <w:rPr>
                <w:rFonts w:ascii="Times New Roman" w:eastAsia="Calibri" w:hAnsi="Times New Roman" w:cs="Times New Roman"/>
                <w:sz w:val="12"/>
                <w:szCs w:val="12"/>
              </w:rPr>
              <w:t>ДО</w:t>
            </w:r>
            <w:proofErr w:type="gramEnd"/>
            <w:r w:rsidRPr="00CC63E5">
              <w:rPr>
                <w:rFonts w:ascii="Times New Roman" w:eastAsia="Calibri" w:hAnsi="Times New Roman" w:cs="Times New Roman"/>
                <w:sz w:val="12"/>
                <w:szCs w:val="12"/>
              </w:rPr>
              <w:t xml:space="preserve"> Суходольская ДМШ)</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22451,56056</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6778,51466</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4835,03666</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1943,47800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7565,94782</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5231,59982</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2334,34800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8107,09808</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5540,66308</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2566,43500</w:t>
            </w:r>
          </w:p>
        </w:tc>
      </w:tr>
      <w:tr w:rsidR="00D3437A" w:rsidRPr="00CC63E5" w:rsidTr="00D3437A">
        <w:trPr>
          <w:cantSplit/>
          <w:trHeight w:val="982"/>
        </w:trPr>
        <w:tc>
          <w:tcPr>
            <w:tcW w:w="426"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7"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567"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 xml:space="preserve">(МБУ </w:t>
            </w:r>
            <w:proofErr w:type="gramStart"/>
            <w:r w:rsidRPr="00CC63E5">
              <w:rPr>
                <w:rFonts w:ascii="Times New Roman" w:eastAsia="Calibri" w:hAnsi="Times New Roman" w:cs="Times New Roman"/>
                <w:sz w:val="12"/>
                <w:szCs w:val="12"/>
              </w:rPr>
              <w:t>ДО</w:t>
            </w:r>
            <w:proofErr w:type="gramEnd"/>
            <w:r w:rsidRPr="00CC63E5">
              <w:rPr>
                <w:rFonts w:ascii="Times New Roman" w:eastAsia="Calibri" w:hAnsi="Times New Roman" w:cs="Times New Roman"/>
                <w:sz w:val="12"/>
                <w:szCs w:val="12"/>
              </w:rPr>
              <w:t xml:space="preserve"> Сергиевская ДШИ)</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22007,63357</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6560,51739</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4763,19539</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1797,32200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7357,83193</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5224,17993</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2133,65200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8089,28425</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5736,71925</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2352,56500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1.6. Сохранение национальных традиций и культуры на территории муниципального района Сергиевский</w:t>
            </w:r>
          </w:p>
        </w:tc>
      </w:tr>
      <w:tr w:rsidR="00D3437A" w:rsidRPr="00CC63E5" w:rsidTr="00D3437A">
        <w:trPr>
          <w:cantSplit/>
          <w:trHeight w:val="909"/>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lastRenderedPageBreak/>
              <w:t>1.6.1.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68,00000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35,00000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35,00000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13,00000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13,00000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 Развитие культурно-досуговой и просветительской деятельности</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2.1. Расширение возможностей доступа к культурным ценностям для сельского населения</w:t>
            </w:r>
          </w:p>
        </w:tc>
      </w:tr>
      <w:tr w:rsidR="00D3437A" w:rsidRPr="00CC63E5" w:rsidTr="00D3437A">
        <w:trPr>
          <w:cantSplit/>
          <w:trHeight w:val="982"/>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2.1.1.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Формирование условий для сохранения традиционной культуры на территории </w:t>
            </w:r>
            <w:proofErr w:type="spellStart"/>
            <w:r w:rsidRPr="00CC63E5">
              <w:rPr>
                <w:rFonts w:ascii="Times New Roman" w:eastAsia="Calibri" w:hAnsi="Times New Roman" w:cs="Times New Roman"/>
                <w:sz w:val="12"/>
                <w:szCs w:val="12"/>
              </w:rPr>
              <w:t>м.р</w:t>
            </w:r>
            <w:proofErr w:type="spellEnd"/>
            <w:r w:rsidRPr="00CC63E5">
              <w:rPr>
                <w:rFonts w:ascii="Times New Roman" w:eastAsia="Calibri" w:hAnsi="Times New Roman" w:cs="Times New Roman"/>
                <w:sz w:val="12"/>
                <w:szCs w:val="12"/>
              </w:rPr>
              <w:t>. Сергиевский</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94,24000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14,24000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14,24000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840"/>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2.1.2.</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621,49980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221,49980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221,49980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825"/>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2.1.3. </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Формирование условий для осуществления равных возможностей доступа к культурным благам</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12867,00000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3761,00000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3061,00000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5411,00000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5411,00000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3695,00000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3695,00000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992"/>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2.1.4.</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34831,35808</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9504,85045</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9504,85045</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12493,82487</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12090,82487</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403,00000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12832,68276</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12832,68276</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979"/>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2.1.5.</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99556,49544</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27458,62623</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18892,54923</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1208,20000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7357,87700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34793,17042</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23290,32902</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1463,05740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10039,78400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37304,69879</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23626,41650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1568,24529</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12110,03700</w:t>
            </w:r>
          </w:p>
        </w:tc>
      </w:tr>
      <w:tr w:rsidR="00D3437A" w:rsidRPr="00CC63E5" w:rsidTr="00D3437A">
        <w:trPr>
          <w:cantSplit/>
          <w:trHeight w:val="837"/>
        </w:trPr>
        <w:tc>
          <w:tcPr>
            <w:tcW w:w="426" w:type="dxa"/>
            <w:vMerge w:val="restart"/>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2.1.6.</w:t>
            </w:r>
          </w:p>
        </w:tc>
        <w:tc>
          <w:tcPr>
            <w:tcW w:w="1417" w:type="dxa"/>
            <w:vMerge w:val="restart"/>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Государственная поддержка муниципальных учреждений культуры Самарской </w:t>
            </w:r>
            <w:proofErr w:type="spellStart"/>
            <w:r w:rsidRPr="00CC63E5">
              <w:rPr>
                <w:rFonts w:ascii="Times New Roman" w:eastAsia="Calibri" w:hAnsi="Times New Roman" w:cs="Times New Roman"/>
                <w:sz w:val="12"/>
                <w:szCs w:val="12"/>
              </w:rPr>
              <w:t>области</w:t>
            </w:r>
            <w:proofErr w:type="gramStart"/>
            <w:r w:rsidRPr="00CC63E5">
              <w:rPr>
                <w:rFonts w:ascii="Times New Roman" w:eastAsia="Calibri" w:hAnsi="Times New Roman" w:cs="Times New Roman"/>
                <w:sz w:val="12"/>
                <w:szCs w:val="12"/>
              </w:rPr>
              <w:t>,н</w:t>
            </w:r>
            <w:proofErr w:type="gramEnd"/>
            <w:r w:rsidRPr="00CC63E5">
              <w:rPr>
                <w:rFonts w:ascii="Times New Roman" w:eastAsia="Calibri" w:hAnsi="Times New Roman" w:cs="Times New Roman"/>
                <w:sz w:val="12"/>
                <w:szCs w:val="12"/>
              </w:rPr>
              <w:t>аходящихся</w:t>
            </w:r>
            <w:proofErr w:type="spellEnd"/>
            <w:r w:rsidRPr="00CC63E5">
              <w:rPr>
                <w:rFonts w:ascii="Times New Roman" w:eastAsia="Calibri" w:hAnsi="Times New Roman" w:cs="Times New Roman"/>
                <w:sz w:val="12"/>
                <w:szCs w:val="12"/>
              </w:rPr>
              <w:t xml:space="preserve"> на территории сельских поселений</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2017-2018</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302,56410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102,56410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102,56410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990"/>
        </w:trPr>
        <w:tc>
          <w:tcPr>
            <w:tcW w:w="426"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7"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2018</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МКУ «Управление культуры, туризма и молодежной политики» </w:t>
            </w:r>
            <w:r w:rsidRPr="00CC63E5">
              <w:rPr>
                <w:rFonts w:ascii="Times New Roman" w:eastAsia="Calibri" w:hAnsi="Times New Roman" w:cs="Times New Roman"/>
                <w:sz w:val="12"/>
                <w:szCs w:val="12"/>
              </w:rPr>
              <w:br/>
              <w:t>(МБУК "Сергиевский историко-краеведческий музей")</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102,56410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102,56410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102,56410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835"/>
        </w:trPr>
        <w:tc>
          <w:tcPr>
            <w:tcW w:w="426"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7"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2017</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(МБУК "МЦБ"</w:t>
            </w:r>
            <w:proofErr w:type="gramStart"/>
            <w:r w:rsidRPr="00CC63E5">
              <w:rPr>
                <w:rFonts w:ascii="Times New Roman" w:eastAsia="Calibri" w:hAnsi="Times New Roman" w:cs="Times New Roman"/>
                <w:sz w:val="12"/>
                <w:szCs w:val="12"/>
              </w:rPr>
              <w:t xml:space="preserve"> )</w:t>
            </w:r>
            <w:proofErr w:type="gramEnd"/>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2.2. Развитие самостоятельного художественного творчества</w:t>
            </w:r>
          </w:p>
        </w:tc>
      </w:tr>
      <w:tr w:rsidR="00D3437A" w:rsidRPr="00CC63E5" w:rsidTr="00D3437A">
        <w:trPr>
          <w:cantSplit/>
          <w:trHeight w:val="835"/>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2.2.1.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Поддержка народных и самодеятельных коллективов района</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758,61600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258,61600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258,61600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250,00000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250,00000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909"/>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lastRenderedPageBreak/>
              <w:t>2.2.2.</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209,95000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9,95000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9,95000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1134"/>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2.2.3.</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proofErr w:type="gramStart"/>
            <w:r w:rsidRPr="00CC63E5">
              <w:rPr>
                <w:rFonts w:ascii="Times New Roman" w:eastAsia="Calibri" w:hAnsi="Times New Roman" w:cs="Times New Roman"/>
                <w:sz w:val="12"/>
                <w:szCs w:val="12"/>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1031,81020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342,81020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342,81020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289,00000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289,00000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2.3. Внедрение инновационных моделей деятельности в сфере культуры</w:t>
            </w:r>
          </w:p>
        </w:tc>
      </w:tr>
      <w:tr w:rsidR="00D3437A" w:rsidRPr="00CC63E5" w:rsidTr="00D3437A">
        <w:trPr>
          <w:cantSplit/>
          <w:trHeight w:val="820"/>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2.3.1.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Межтерриториальный межведомственный конкурс проектов «Северное созвездие»</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2.4. Укрепление материально-технической базы учреждений культуры</w:t>
            </w:r>
          </w:p>
        </w:tc>
      </w:tr>
      <w:tr w:rsidR="00D3437A" w:rsidRPr="00CC63E5" w:rsidTr="00D3437A">
        <w:trPr>
          <w:cantSplit/>
          <w:trHeight w:val="693"/>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2.4.1.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Текущие ремонтные работы в учреждениях культуры</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972"/>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2.4.2.</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Материально-техническое оснащение учреждений культуры, приобретение музыкальной аппаратуры</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680,00000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519,00000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519,00000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161,00000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161,00000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703"/>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2.4.3.</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Подготовка к отопительному сезону учреждений культуры</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982"/>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2.4.4.</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Приобретение комплекта светового оборудования и оснащения сцены для Районного дома культуры "Дружба" </w:t>
            </w:r>
            <w:proofErr w:type="spellStart"/>
            <w:r w:rsidRPr="00CC63E5">
              <w:rPr>
                <w:rFonts w:ascii="Times New Roman" w:eastAsia="Calibri" w:hAnsi="Times New Roman" w:cs="Times New Roman"/>
                <w:sz w:val="12"/>
                <w:szCs w:val="12"/>
              </w:rPr>
              <w:t>м.р</w:t>
            </w:r>
            <w:proofErr w:type="spellEnd"/>
            <w:r w:rsidRPr="00CC63E5">
              <w:rPr>
                <w:rFonts w:ascii="Times New Roman" w:eastAsia="Calibri" w:hAnsi="Times New Roman" w:cs="Times New Roman"/>
                <w:sz w:val="12"/>
                <w:szCs w:val="12"/>
              </w:rPr>
              <w:t>. Сергиевский</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2018</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3982,99000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3982,99000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697,82000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3285,17000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841"/>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2.4.5.</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Выплата денежного поощрения за лучшую концертную программу</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2018</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75,00000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75,00000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75,00000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994"/>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2.4.6.</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Приобретение передвижного многофункционального культурного центра (Автоклуба)</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2019</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 Администрация муниципального района Сергиевский</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5287,72610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5287,72610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528,77261</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4758,95349</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 Развитие кадрового потенциала. Совершенствование системы управления</w:t>
            </w:r>
          </w:p>
        </w:tc>
      </w:tr>
      <w:tr w:rsidR="00D3437A" w:rsidRPr="00CC63E5" w:rsidTr="00D3437A">
        <w:trPr>
          <w:cantSplit/>
          <w:trHeight w:val="826"/>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3.1.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76,54600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16,54600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16,54600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768"/>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lastRenderedPageBreak/>
              <w:t>3.2.</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Конкурсы профессионального мастерства  среди работников культуры</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75,99900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35,99900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35,99900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848"/>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3.3.</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Профессиональный праздник работников культуры «Овация»</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r w:rsidRPr="00CC63E5">
              <w:rPr>
                <w:rFonts w:ascii="Times New Roman" w:eastAsia="Calibri" w:hAnsi="Times New Roman" w:cs="Times New Roman"/>
                <w:sz w:val="12"/>
                <w:szCs w:val="12"/>
              </w:rPr>
              <w:b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72,50000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32,50000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32,50000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  Развитие туристической сферы на территории муниципального района Сергиевский</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4.1 Система мероприятий, направленных на удовле</w:t>
            </w:r>
            <w:r w:rsidR="00D3437A">
              <w:rPr>
                <w:rFonts w:ascii="Times New Roman" w:eastAsia="Calibri" w:hAnsi="Times New Roman" w:cs="Times New Roman"/>
                <w:bCs/>
                <w:sz w:val="12"/>
                <w:szCs w:val="12"/>
              </w:rPr>
              <w:t xml:space="preserve">творение потребности населения  </w:t>
            </w:r>
            <w:r w:rsidRPr="00CC63E5">
              <w:rPr>
                <w:rFonts w:ascii="Times New Roman" w:eastAsia="Calibri" w:hAnsi="Times New Roman" w:cs="Times New Roman"/>
                <w:bCs/>
                <w:sz w:val="12"/>
                <w:szCs w:val="12"/>
              </w:rPr>
              <w:t>и гостей района в полноценном, активном отдыхе</w:t>
            </w:r>
          </w:p>
        </w:tc>
      </w:tr>
      <w:tr w:rsidR="00D3437A" w:rsidRPr="00CC63E5" w:rsidTr="00D3437A">
        <w:trPr>
          <w:cantSplit/>
          <w:trHeight w:val="823"/>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4.1.1.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Организация туристического отдыха для жителей и гостей района</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188,30000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28,30000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28,30000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60,00000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60,00000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D3437A" w:rsidRPr="00CC63E5" w:rsidTr="00D3437A">
        <w:trPr>
          <w:cantSplit/>
          <w:trHeight w:val="849"/>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4.1.2.</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Районный День туризма</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63,70000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3,70000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3,70000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30,00000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4.2 Развитие туристической привлекательности муниципального района Сергиевский</w:t>
            </w:r>
          </w:p>
        </w:tc>
      </w:tr>
      <w:tr w:rsidR="00D3437A" w:rsidRPr="00CC63E5" w:rsidTr="00D3437A">
        <w:trPr>
          <w:cantSplit/>
          <w:trHeight w:val="835"/>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4.2.1.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155,00000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105,00000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105,00000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50,00000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4.3  Развитие материально-технической базы туристической сферы</w:t>
            </w:r>
          </w:p>
        </w:tc>
      </w:tr>
      <w:tr w:rsidR="00D3437A" w:rsidRPr="00CC63E5" w:rsidTr="00D3437A">
        <w:trPr>
          <w:cantSplit/>
          <w:trHeight w:val="821"/>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4.3.1.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Приобретение туристического инвентаря</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trHeight w:val="20"/>
        </w:trPr>
        <w:tc>
          <w:tcPr>
            <w:tcW w:w="7513" w:type="dxa"/>
            <w:gridSpan w:val="17"/>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4.4 Развитие системы подготовки, переподготовки и повышения квалификации специалистов туристической деятельности</w:t>
            </w:r>
          </w:p>
        </w:tc>
      </w:tr>
      <w:tr w:rsidR="00D3437A" w:rsidRPr="00CC63E5" w:rsidTr="00D3437A">
        <w:trPr>
          <w:cantSplit/>
          <w:trHeight w:val="693"/>
        </w:trPr>
        <w:tc>
          <w:tcPr>
            <w:tcW w:w="426"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4.4.1.</w:t>
            </w:r>
          </w:p>
        </w:tc>
        <w:tc>
          <w:tcPr>
            <w:tcW w:w="141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Участие в обучающих семинарах, конференциях различного уровня</w:t>
            </w:r>
          </w:p>
        </w:tc>
        <w:tc>
          <w:tcPr>
            <w:tcW w:w="567"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xml:space="preserve">2017-2019 </w:t>
            </w:r>
          </w:p>
        </w:tc>
        <w:tc>
          <w:tcPr>
            <w:tcW w:w="1418" w:type="dxa"/>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sz w:val="12"/>
                <w:szCs w:val="12"/>
              </w:rPr>
            </w:pPr>
            <w:r w:rsidRPr="00CC63E5">
              <w:rPr>
                <w:rFonts w:ascii="Times New Roman" w:eastAsia="Calibri" w:hAnsi="Times New Roman" w:cs="Times New Roman"/>
                <w:sz w:val="12"/>
                <w:szCs w:val="12"/>
              </w:rPr>
              <w:t>0,00000</w:t>
            </w:r>
          </w:p>
        </w:tc>
      </w:tr>
      <w:tr w:rsidR="00CC63E5" w:rsidRPr="00CC63E5" w:rsidTr="00D3437A">
        <w:trPr>
          <w:cantSplit/>
          <w:trHeight w:val="986"/>
        </w:trPr>
        <w:tc>
          <w:tcPr>
            <w:tcW w:w="3828" w:type="dxa"/>
            <w:gridSpan w:val="4"/>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ВСЕГО:</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264335,89954</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73034,20860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53100,09971</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1430,70000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18503,40889</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93039,53746</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63770,49792</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1785,56280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27483,47674</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98262,15348</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63794,95470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1886,24529</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32580,95349</w:t>
            </w:r>
          </w:p>
        </w:tc>
      </w:tr>
      <w:tr w:rsidR="00D3437A" w:rsidRPr="00CC63E5" w:rsidTr="00D3437A">
        <w:trPr>
          <w:cantSplit/>
          <w:trHeight w:val="972"/>
        </w:trPr>
        <w:tc>
          <w:tcPr>
            <w:tcW w:w="426" w:type="dxa"/>
            <w:vMerge w:val="restart"/>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w:t>
            </w:r>
          </w:p>
        </w:tc>
        <w:tc>
          <w:tcPr>
            <w:tcW w:w="1984" w:type="dxa"/>
            <w:gridSpan w:val="2"/>
            <w:vMerge w:val="restart"/>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p>
        </w:tc>
        <w:tc>
          <w:tcPr>
            <w:tcW w:w="1418" w:type="dxa"/>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МАУК "МКДЦ"</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122132,04954</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33464,62623</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23998,54923</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1208,20000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8257,87700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46037,72452</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31072,14902</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1463,05740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13502,51810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42629,69879</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28951,41650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1568,24529</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12110,03700</w:t>
            </w:r>
          </w:p>
        </w:tc>
      </w:tr>
      <w:tr w:rsidR="00D3437A" w:rsidRPr="00CC63E5" w:rsidTr="00D3437A">
        <w:trPr>
          <w:cantSplit/>
          <w:trHeight w:val="986"/>
        </w:trPr>
        <w:tc>
          <w:tcPr>
            <w:tcW w:w="426"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984" w:type="dxa"/>
            <w:gridSpan w:val="2"/>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8" w:type="dxa"/>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МБУК "Сергиевский историко-краеведческий музей"</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10103,76608</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2926,03505</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1771,08505</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222,50000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932,45000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3425,97466</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1803,41316</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322,50540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1300,05610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3751,75637</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1979,59837</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308,00000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1464,15800</w:t>
            </w:r>
          </w:p>
        </w:tc>
      </w:tr>
      <w:tr w:rsidR="00D3437A" w:rsidRPr="00CC63E5" w:rsidTr="00D3437A">
        <w:trPr>
          <w:cantSplit/>
          <w:trHeight w:val="909"/>
        </w:trPr>
        <w:tc>
          <w:tcPr>
            <w:tcW w:w="426"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984" w:type="dxa"/>
            <w:gridSpan w:val="2"/>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8" w:type="dxa"/>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МБУК "МЦБ"</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46584,80561</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13519,66482</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7947,38293</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5572,28189</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15841,23366</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8031,33112</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7809,90254</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17223,90713</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7885,10213</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9328,80500</w:t>
            </w:r>
          </w:p>
        </w:tc>
      </w:tr>
      <w:tr w:rsidR="00D3437A" w:rsidRPr="00CC63E5" w:rsidTr="00D3437A">
        <w:trPr>
          <w:cantSplit/>
          <w:trHeight w:val="909"/>
        </w:trPr>
        <w:tc>
          <w:tcPr>
            <w:tcW w:w="426"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984" w:type="dxa"/>
            <w:gridSpan w:val="2"/>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8" w:type="dxa"/>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 xml:space="preserve">МБУ </w:t>
            </w:r>
            <w:proofErr w:type="gramStart"/>
            <w:r w:rsidRPr="00CC63E5">
              <w:rPr>
                <w:rFonts w:ascii="Times New Roman" w:eastAsia="Calibri" w:hAnsi="Times New Roman" w:cs="Times New Roman"/>
                <w:bCs/>
                <w:sz w:val="12"/>
                <w:szCs w:val="12"/>
              </w:rPr>
              <w:t>ДО</w:t>
            </w:r>
            <w:proofErr w:type="gramEnd"/>
            <w:r w:rsidRPr="00CC63E5">
              <w:rPr>
                <w:rFonts w:ascii="Times New Roman" w:eastAsia="Calibri" w:hAnsi="Times New Roman" w:cs="Times New Roman"/>
                <w:bCs/>
                <w:sz w:val="12"/>
                <w:szCs w:val="12"/>
              </w:rPr>
              <w:t xml:space="preserve"> Суходольская ДМШ</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22831,56056</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6878,51466</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4935,03666</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1943,47800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7695,94782</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5361,59982</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2334,34800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8257,09808</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5690,66308</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2566,43500</w:t>
            </w:r>
          </w:p>
        </w:tc>
      </w:tr>
      <w:tr w:rsidR="00D3437A" w:rsidRPr="00CC63E5" w:rsidTr="00D3437A">
        <w:trPr>
          <w:cantSplit/>
          <w:trHeight w:val="993"/>
        </w:trPr>
        <w:tc>
          <w:tcPr>
            <w:tcW w:w="426"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984" w:type="dxa"/>
            <w:gridSpan w:val="2"/>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1418" w:type="dxa"/>
            <w:hideMark/>
          </w:tcPr>
          <w:p w:rsidR="00CC63E5" w:rsidRPr="00CC63E5" w:rsidRDefault="00CC63E5" w:rsidP="00CC63E5">
            <w:pPr>
              <w:tabs>
                <w:tab w:val="left" w:pos="284"/>
              </w:tabs>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 xml:space="preserve">МБУ </w:t>
            </w:r>
            <w:proofErr w:type="gramStart"/>
            <w:r w:rsidRPr="00CC63E5">
              <w:rPr>
                <w:rFonts w:ascii="Times New Roman" w:eastAsia="Calibri" w:hAnsi="Times New Roman" w:cs="Times New Roman"/>
                <w:bCs/>
                <w:sz w:val="12"/>
                <w:szCs w:val="12"/>
              </w:rPr>
              <w:t>ДО</w:t>
            </w:r>
            <w:proofErr w:type="gramEnd"/>
            <w:r w:rsidRPr="00CC63E5">
              <w:rPr>
                <w:rFonts w:ascii="Times New Roman" w:eastAsia="Calibri" w:hAnsi="Times New Roman" w:cs="Times New Roman"/>
                <w:bCs/>
                <w:sz w:val="12"/>
                <w:szCs w:val="12"/>
              </w:rPr>
              <w:t xml:space="preserve"> Сергиевская ДШИ</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22157,63357</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6610,51739</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4813,19539</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1797,32200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7407,83193</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5274,17993</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2133,65200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8139,28425</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5786,71925</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2352,56500</w:t>
            </w:r>
          </w:p>
        </w:tc>
      </w:tr>
      <w:tr w:rsidR="00CC63E5" w:rsidRPr="00CC63E5" w:rsidTr="00D3437A">
        <w:trPr>
          <w:cantSplit/>
          <w:trHeight w:val="979"/>
        </w:trPr>
        <w:tc>
          <w:tcPr>
            <w:tcW w:w="426" w:type="dxa"/>
            <w:vMerge/>
            <w:hideMark/>
          </w:tcPr>
          <w:p w:rsidR="00CC63E5" w:rsidRPr="00CC63E5" w:rsidRDefault="00CC63E5" w:rsidP="00CC63E5">
            <w:pPr>
              <w:tabs>
                <w:tab w:val="left" w:pos="284"/>
              </w:tabs>
              <w:rPr>
                <w:rFonts w:ascii="Times New Roman" w:eastAsia="Calibri" w:hAnsi="Times New Roman" w:cs="Times New Roman"/>
                <w:sz w:val="12"/>
                <w:szCs w:val="12"/>
              </w:rPr>
            </w:pPr>
          </w:p>
        </w:tc>
        <w:tc>
          <w:tcPr>
            <w:tcW w:w="3402" w:type="dxa"/>
            <w:gridSpan w:val="3"/>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35238,35808</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9634,85045</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9634,85045</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12630,82487</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12227,82487</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403,00000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12972,68276</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12972,68276</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r>
      <w:tr w:rsidR="00CC63E5" w:rsidRPr="00CC63E5" w:rsidTr="00D3437A">
        <w:trPr>
          <w:cantSplit/>
          <w:trHeight w:val="836"/>
        </w:trPr>
        <w:tc>
          <w:tcPr>
            <w:tcW w:w="426" w:type="dxa"/>
            <w:noWrap/>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 </w:t>
            </w:r>
          </w:p>
        </w:tc>
        <w:tc>
          <w:tcPr>
            <w:tcW w:w="3402" w:type="dxa"/>
            <w:gridSpan w:val="3"/>
            <w:hideMark/>
          </w:tcPr>
          <w:p w:rsidR="00CC63E5" w:rsidRPr="00CC63E5" w:rsidRDefault="00CC63E5" w:rsidP="00CC63E5">
            <w:pPr>
              <w:tabs>
                <w:tab w:val="left" w:pos="284"/>
              </w:tabs>
              <w:rPr>
                <w:rFonts w:ascii="Times New Roman" w:eastAsia="Calibri" w:hAnsi="Times New Roman" w:cs="Times New Roman"/>
                <w:sz w:val="12"/>
                <w:szCs w:val="12"/>
              </w:rPr>
            </w:pPr>
            <w:r w:rsidRPr="00CC63E5">
              <w:rPr>
                <w:rFonts w:ascii="Times New Roman" w:eastAsia="Calibri" w:hAnsi="Times New Roman" w:cs="Times New Roman"/>
                <w:sz w:val="12"/>
                <w:szCs w:val="12"/>
              </w:rPr>
              <w:t>МКУ «Управление культуры, туризма и молодежной политики», Администрация муниципального района Сергиевский</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5287,72610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5287,72610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528,77261</w:t>
            </w:r>
          </w:p>
        </w:tc>
        <w:tc>
          <w:tcPr>
            <w:tcW w:w="284"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0,00000</w:t>
            </w:r>
          </w:p>
        </w:tc>
        <w:tc>
          <w:tcPr>
            <w:tcW w:w="283" w:type="dxa"/>
            <w:textDirection w:val="tbRl"/>
            <w:hideMark/>
          </w:tcPr>
          <w:p w:rsidR="00CC63E5" w:rsidRPr="00CC63E5" w:rsidRDefault="00CC63E5" w:rsidP="00D3437A">
            <w:pPr>
              <w:tabs>
                <w:tab w:val="left" w:pos="284"/>
              </w:tabs>
              <w:ind w:left="113" w:right="113"/>
              <w:rPr>
                <w:rFonts w:ascii="Times New Roman" w:eastAsia="Calibri" w:hAnsi="Times New Roman" w:cs="Times New Roman"/>
                <w:bCs/>
                <w:sz w:val="12"/>
                <w:szCs w:val="12"/>
              </w:rPr>
            </w:pPr>
            <w:r w:rsidRPr="00CC63E5">
              <w:rPr>
                <w:rFonts w:ascii="Times New Roman" w:eastAsia="Calibri" w:hAnsi="Times New Roman" w:cs="Times New Roman"/>
                <w:bCs/>
                <w:sz w:val="12"/>
                <w:szCs w:val="12"/>
              </w:rPr>
              <w:t>4758,95349</w:t>
            </w:r>
          </w:p>
        </w:tc>
      </w:tr>
    </w:tbl>
    <w:p w:rsidR="00CC63E5" w:rsidRPr="00CC63E5" w:rsidRDefault="00CC63E5" w:rsidP="00CC63E5">
      <w:pPr>
        <w:tabs>
          <w:tab w:val="left" w:pos="284"/>
        </w:tabs>
        <w:spacing w:after="0" w:line="240" w:lineRule="auto"/>
        <w:rPr>
          <w:rFonts w:ascii="Times New Roman" w:eastAsia="Calibri" w:hAnsi="Times New Roman" w:cs="Times New Roman"/>
          <w:sz w:val="12"/>
          <w:szCs w:val="12"/>
        </w:rPr>
      </w:pPr>
    </w:p>
    <w:p w:rsidR="002D3868" w:rsidRDefault="002D3868" w:rsidP="002D3868">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D3868" w:rsidRPr="00F85FA7" w:rsidRDefault="002D3868" w:rsidP="002D386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D3868" w:rsidRPr="00F85FA7" w:rsidRDefault="002D3868" w:rsidP="002D386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D3868" w:rsidRPr="00F85FA7" w:rsidRDefault="002D3868" w:rsidP="002D3868">
      <w:pPr>
        <w:tabs>
          <w:tab w:val="left" w:pos="284"/>
        </w:tabs>
        <w:spacing w:after="0" w:line="240" w:lineRule="auto"/>
        <w:jc w:val="center"/>
        <w:rPr>
          <w:rFonts w:ascii="Times New Roman" w:eastAsia="Calibri" w:hAnsi="Times New Roman" w:cs="Times New Roman"/>
          <w:sz w:val="12"/>
          <w:szCs w:val="12"/>
        </w:rPr>
      </w:pPr>
    </w:p>
    <w:p w:rsidR="002D3868" w:rsidRPr="00F85FA7" w:rsidRDefault="002D3868" w:rsidP="002D3868">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D3868" w:rsidRPr="00F85FA7" w:rsidRDefault="002D3868" w:rsidP="002D386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мая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№614</w:t>
      </w:r>
    </w:p>
    <w:p w:rsidR="002D3868" w:rsidRDefault="002D3868" w:rsidP="002D3868">
      <w:pPr>
        <w:tabs>
          <w:tab w:val="left" w:pos="284"/>
        </w:tabs>
        <w:spacing w:after="0" w:line="240" w:lineRule="auto"/>
        <w:jc w:val="center"/>
        <w:rPr>
          <w:rFonts w:ascii="Times New Roman" w:eastAsia="Calibri" w:hAnsi="Times New Roman" w:cs="Times New Roman"/>
          <w:b/>
          <w:sz w:val="12"/>
          <w:szCs w:val="12"/>
        </w:rPr>
      </w:pPr>
      <w:r w:rsidRPr="002D3868">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2D3868" w:rsidRDefault="002D3868" w:rsidP="002D3868">
      <w:pPr>
        <w:tabs>
          <w:tab w:val="left" w:pos="284"/>
        </w:tabs>
        <w:spacing w:after="0" w:line="240" w:lineRule="auto"/>
        <w:jc w:val="center"/>
        <w:rPr>
          <w:rFonts w:ascii="Times New Roman" w:eastAsia="Calibri" w:hAnsi="Times New Roman" w:cs="Times New Roman"/>
          <w:b/>
          <w:sz w:val="12"/>
          <w:szCs w:val="12"/>
        </w:rPr>
      </w:pPr>
      <w:r w:rsidRPr="002D3868">
        <w:rPr>
          <w:rFonts w:ascii="Times New Roman" w:eastAsia="Calibri" w:hAnsi="Times New Roman" w:cs="Times New Roman"/>
          <w:b/>
          <w:sz w:val="12"/>
          <w:szCs w:val="12"/>
        </w:rPr>
        <w:t>№1063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w:t>
      </w:r>
    </w:p>
    <w:p w:rsidR="002D3868" w:rsidRPr="00F85FA7" w:rsidRDefault="002D3868" w:rsidP="002D3868">
      <w:pPr>
        <w:tabs>
          <w:tab w:val="left" w:pos="284"/>
        </w:tabs>
        <w:spacing w:after="0" w:line="240" w:lineRule="auto"/>
        <w:rPr>
          <w:rFonts w:ascii="Times New Roman" w:eastAsia="Calibri" w:hAnsi="Times New Roman" w:cs="Times New Roman"/>
          <w:b/>
          <w:sz w:val="12"/>
          <w:szCs w:val="12"/>
        </w:rPr>
      </w:pP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proofErr w:type="gramStart"/>
      <w:r w:rsidRPr="002D3868">
        <w:rPr>
          <w:rFonts w:ascii="Times New Roman" w:eastAsia="Calibri" w:hAnsi="Times New Roman" w:cs="Times New Roman"/>
          <w:sz w:val="12"/>
          <w:szCs w:val="12"/>
        </w:rPr>
        <w:t>В соответствии со статьей 179 Б</w:t>
      </w:r>
      <w:r>
        <w:rPr>
          <w:rFonts w:ascii="Times New Roman" w:eastAsia="Calibri" w:hAnsi="Times New Roman" w:cs="Times New Roman"/>
          <w:sz w:val="12"/>
          <w:szCs w:val="12"/>
        </w:rPr>
        <w:t>юджетного кодекса Российской Фе</w:t>
      </w:r>
      <w:r w:rsidRPr="002D3868">
        <w:rPr>
          <w:rFonts w:ascii="Times New Roman" w:eastAsia="Calibri" w:hAnsi="Times New Roman" w:cs="Times New Roman"/>
          <w:sz w:val="12"/>
          <w:szCs w:val="12"/>
        </w:rPr>
        <w:t>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w:t>
      </w:r>
      <w:proofErr w:type="gramEnd"/>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b/>
          <w:sz w:val="12"/>
          <w:szCs w:val="12"/>
        </w:rPr>
      </w:pPr>
      <w:r w:rsidRPr="002D3868">
        <w:rPr>
          <w:rFonts w:ascii="Times New Roman" w:eastAsia="Calibri" w:hAnsi="Times New Roman" w:cs="Times New Roman"/>
          <w:b/>
          <w:sz w:val="12"/>
          <w:szCs w:val="12"/>
        </w:rPr>
        <w:t>ПОСТАНОВЛЯЕТ:</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D3868">
        <w:rPr>
          <w:rFonts w:ascii="Times New Roman" w:eastAsia="Calibri" w:hAnsi="Times New Roman" w:cs="Times New Roman"/>
          <w:sz w:val="12"/>
          <w:szCs w:val="12"/>
        </w:rPr>
        <w:t>Внести изменения в прил</w:t>
      </w:r>
      <w:r>
        <w:rPr>
          <w:rFonts w:ascii="Times New Roman" w:eastAsia="Calibri" w:hAnsi="Times New Roman" w:cs="Times New Roman"/>
          <w:sz w:val="12"/>
          <w:szCs w:val="12"/>
        </w:rPr>
        <w:t>ожение №1 к Постановлению  Адми</w:t>
      </w:r>
      <w:r w:rsidRPr="002D3868">
        <w:rPr>
          <w:rFonts w:ascii="Times New Roman" w:eastAsia="Calibri" w:hAnsi="Times New Roman" w:cs="Times New Roman"/>
          <w:sz w:val="12"/>
          <w:szCs w:val="12"/>
        </w:rPr>
        <w:t>нистрации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(далее – Муниципальная программа) следующего содержания:</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«Общий объем финансирования Муниципальной программы составит 154 531,79997 тыс. рублей,  в том числе:</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в 2018 году – 68 440,53697 тыс. рублей;</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в 2019 году – 74 591,26300 тыс. рублей (прогноз);</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в 2020 году – 11 500,00000 тыс. рублей (прогноз).</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«4. Ресурсное обеспечение реализации Муниципальной программы.</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Общий объем финансирования Муниципальной программы  на 2018-2020 годы составляет 154 531,79997 тыс. рублей:</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2018 году – 68 440,53697тыс. рублей;</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2019 году – 74 591,26300 тыс. рублей (прогноз);</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2020 году – 11 500,00000 тыс. рублей (прогноз).</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1.3. </w:t>
      </w:r>
      <w:proofErr w:type="gramStart"/>
      <w:r w:rsidRPr="002D3868">
        <w:rPr>
          <w:rFonts w:ascii="Times New Roman" w:eastAsia="Calibri" w:hAnsi="Times New Roman" w:cs="Times New Roman"/>
          <w:sz w:val="12"/>
          <w:szCs w:val="12"/>
        </w:rPr>
        <w:t>Разделе</w:t>
      </w:r>
      <w:proofErr w:type="gramEnd"/>
      <w:r w:rsidRPr="002D3868">
        <w:rPr>
          <w:rFonts w:ascii="Times New Roman" w:eastAsia="Calibri" w:hAnsi="Times New Roman" w:cs="Times New Roman"/>
          <w:sz w:val="12"/>
          <w:szCs w:val="12"/>
        </w:rPr>
        <w:t xml:space="preserve"> 6.3. Подпрограммы 3 Муниципальной программы «Организация планирования и исполнения консолидированного бюджета муниципального района Сергиевский» на 2018 – 2020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«Общий объем финансирования Подпрограммы 3 составит                            46 178,79997  тыс. рублей, в том числе:</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в 2018 году – 16 908,53697 тыс. рублей;</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в 2019 году – 18 770,26300 тыс. рублей (прогноз);</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в 2020 году – 10 500,00000 тыс. рублей (прогноз).</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1.4.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2018 – 2020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«Для реализации подпрограммы предусмотрены средства:</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в 2018 году – 16 908,53697 тыс. рублей;</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в 2019 году – 18 770,26300  тыс. рублей (прогноз);</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в 2020 году – 10 500,00000 тыс. рублей (прогноз).</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lastRenderedPageBreak/>
        <w:t>2.</w:t>
      </w:r>
      <w:r w:rsidRPr="002D3868">
        <w:rPr>
          <w:rFonts w:ascii="Times New Roman" w:eastAsia="Calibri" w:hAnsi="Times New Roman" w:cs="Times New Roman"/>
          <w:sz w:val="12"/>
          <w:szCs w:val="12"/>
        </w:rPr>
        <w:tab/>
        <w:t xml:space="preserve">Опубликовать настоящее постановление в  газете «Сергиевский  </w:t>
      </w:r>
      <w:proofErr w:type="gramStart"/>
      <w:r w:rsidRPr="002D3868">
        <w:rPr>
          <w:rFonts w:ascii="Times New Roman" w:eastAsia="Calibri" w:hAnsi="Times New Roman" w:cs="Times New Roman"/>
          <w:sz w:val="12"/>
          <w:szCs w:val="12"/>
        </w:rPr>
        <w:t>вест-ник</w:t>
      </w:r>
      <w:proofErr w:type="gramEnd"/>
      <w:r w:rsidRPr="002D3868">
        <w:rPr>
          <w:rFonts w:ascii="Times New Roman" w:eastAsia="Calibri" w:hAnsi="Times New Roman" w:cs="Times New Roman"/>
          <w:sz w:val="12"/>
          <w:szCs w:val="12"/>
        </w:rPr>
        <w:t>».</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3.</w:t>
      </w:r>
      <w:r w:rsidRPr="002D3868">
        <w:rPr>
          <w:rFonts w:ascii="Times New Roman" w:eastAsia="Calibri" w:hAnsi="Times New Roman" w:cs="Times New Roman"/>
          <w:sz w:val="12"/>
          <w:szCs w:val="12"/>
        </w:rPr>
        <w:tab/>
        <w:t>Настоящее постановление вступает в силу со дня его официального опубликования.</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4.</w:t>
      </w:r>
      <w:r w:rsidRPr="002D3868">
        <w:rPr>
          <w:rFonts w:ascii="Times New Roman" w:eastAsia="Calibri" w:hAnsi="Times New Roman" w:cs="Times New Roman"/>
          <w:sz w:val="12"/>
          <w:szCs w:val="12"/>
        </w:rPr>
        <w:tab/>
      </w:r>
      <w:proofErr w:type="gramStart"/>
      <w:r w:rsidRPr="002D3868">
        <w:rPr>
          <w:rFonts w:ascii="Times New Roman" w:eastAsia="Calibri" w:hAnsi="Times New Roman" w:cs="Times New Roman"/>
          <w:sz w:val="12"/>
          <w:szCs w:val="12"/>
        </w:rPr>
        <w:t>Контроль за</w:t>
      </w:r>
      <w:proofErr w:type="gramEnd"/>
      <w:r w:rsidRPr="002D3868">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sz w:val="12"/>
          <w:szCs w:val="12"/>
        </w:rPr>
        <w:t xml:space="preserve"> Самарской области Ганиеву С.Р.</w:t>
      </w:r>
    </w:p>
    <w:p w:rsidR="002D3868" w:rsidRPr="002D3868" w:rsidRDefault="002D3868" w:rsidP="002D3868">
      <w:pPr>
        <w:tabs>
          <w:tab w:val="left" w:pos="284"/>
        </w:tabs>
        <w:spacing w:after="0" w:line="240" w:lineRule="auto"/>
        <w:jc w:val="right"/>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Глава </w:t>
      </w:r>
      <w:proofErr w:type="gramStart"/>
      <w:r w:rsidRPr="002D3868">
        <w:rPr>
          <w:rFonts w:ascii="Times New Roman" w:eastAsia="Calibri" w:hAnsi="Times New Roman" w:cs="Times New Roman"/>
          <w:sz w:val="12"/>
          <w:szCs w:val="12"/>
        </w:rPr>
        <w:t>муниципального</w:t>
      </w:r>
      <w:proofErr w:type="gramEnd"/>
    </w:p>
    <w:p w:rsidR="002D3868" w:rsidRDefault="002D3868" w:rsidP="002D3868">
      <w:pPr>
        <w:tabs>
          <w:tab w:val="left" w:pos="284"/>
        </w:tabs>
        <w:spacing w:after="0" w:line="240" w:lineRule="auto"/>
        <w:jc w:val="right"/>
        <w:rPr>
          <w:rFonts w:ascii="Times New Roman" w:eastAsia="Calibri" w:hAnsi="Times New Roman" w:cs="Times New Roman"/>
          <w:sz w:val="12"/>
          <w:szCs w:val="12"/>
        </w:rPr>
      </w:pPr>
      <w:r w:rsidRPr="002D3868">
        <w:rPr>
          <w:rFonts w:ascii="Times New Roman" w:eastAsia="Calibri" w:hAnsi="Times New Roman" w:cs="Times New Roman"/>
          <w:sz w:val="12"/>
          <w:szCs w:val="12"/>
        </w:rPr>
        <w:t>района Сергиевский</w:t>
      </w:r>
    </w:p>
    <w:p w:rsidR="0002236E" w:rsidRDefault="002D3868" w:rsidP="002D3868">
      <w:pPr>
        <w:tabs>
          <w:tab w:val="left" w:pos="284"/>
        </w:tabs>
        <w:spacing w:after="0" w:line="240" w:lineRule="auto"/>
        <w:jc w:val="right"/>
        <w:rPr>
          <w:rFonts w:ascii="Times New Roman" w:eastAsia="Calibri" w:hAnsi="Times New Roman" w:cs="Times New Roman"/>
          <w:sz w:val="12"/>
          <w:szCs w:val="12"/>
        </w:rPr>
      </w:pPr>
      <w:r w:rsidRPr="002D3868">
        <w:rPr>
          <w:rFonts w:ascii="Times New Roman" w:eastAsia="Calibri" w:hAnsi="Times New Roman" w:cs="Times New Roman"/>
          <w:sz w:val="12"/>
          <w:szCs w:val="12"/>
        </w:rPr>
        <w:t>А.А. Веселов</w:t>
      </w:r>
    </w:p>
    <w:p w:rsidR="002D3868" w:rsidRPr="00CC63E5" w:rsidRDefault="002D3868" w:rsidP="002D3868">
      <w:pPr>
        <w:tabs>
          <w:tab w:val="left" w:pos="284"/>
        </w:tabs>
        <w:spacing w:after="0" w:line="240" w:lineRule="auto"/>
        <w:jc w:val="right"/>
        <w:rPr>
          <w:rFonts w:ascii="Times New Roman" w:eastAsia="Calibri" w:hAnsi="Times New Roman" w:cs="Times New Roman"/>
          <w:sz w:val="12"/>
          <w:szCs w:val="12"/>
        </w:rPr>
      </w:pPr>
    </w:p>
    <w:p w:rsidR="002D3868" w:rsidRPr="00F85FA7" w:rsidRDefault="002D3868" w:rsidP="002D38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D3868" w:rsidRPr="00F85FA7" w:rsidRDefault="002D3868" w:rsidP="002D38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2D3868" w:rsidRPr="00F85FA7" w:rsidRDefault="002D3868" w:rsidP="002D3868">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2D3868" w:rsidRDefault="002D3868" w:rsidP="002D38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№614 от  «13» мая</w:t>
      </w:r>
      <w:r w:rsidRPr="00F85FA7">
        <w:rPr>
          <w:rFonts w:ascii="Times New Roman" w:eastAsia="Calibri" w:hAnsi="Times New Roman" w:cs="Times New Roman"/>
          <w:i/>
          <w:sz w:val="12"/>
          <w:szCs w:val="12"/>
        </w:rPr>
        <w:t xml:space="preserve"> 2019г.</w:t>
      </w:r>
    </w:p>
    <w:p w:rsidR="002D3868" w:rsidRPr="002D3868" w:rsidRDefault="002D3868" w:rsidP="002D3868">
      <w:pPr>
        <w:tabs>
          <w:tab w:val="left" w:pos="284"/>
        </w:tabs>
        <w:spacing w:after="0" w:line="240" w:lineRule="auto"/>
        <w:jc w:val="center"/>
        <w:rPr>
          <w:rFonts w:ascii="Times New Roman" w:eastAsia="Calibri" w:hAnsi="Times New Roman" w:cs="Times New Roman"/>
          <w:b/>
          <w:sz w:val="12"/>
          <w:szCs w:val="12"/>
        </w:rPr>
      </w:pPr>
      <w:r w:rsidRPr="002D3868">
        <w:rPr>
          <w:rFonts w:ascii="Times New Roman" w:eastAsia="Calibri" w:hAnsi="Times New Roman" w:cs="Times New Roman"/>
          <w:b/>
          <w:sz w:val="12"/>
          <w:szCs w:val="12"/>
        </w:rPr>
        <w:t>РЕСУРСНОЕ ОБЕСПЕЧЕНИЕ</w:t>
      </w:r>
    </w:p>
    <w:p w:rsidR="002D3868" w:rsidRDefault="002D3868" w:rsidP="002D3868">
      <w:pPr>
        <w:tabs>
          <w:tab w:val="left" w:pos="284"/>
        </w:tabs>
        <w:spacing w:after="0" w:line="240" w:lineRule="auto"/>
        <w:jc w:val="center"/>
        <w:rPr>
          <w:rFonts w:ascii="Times New Roman" w:eastAsia="Calibri" w:hAnsi="Times New Roman" w:cs="Times New Roman"/>
          <w:b/>
          <w:sz w:val="12"/>
          <w:szCs w:val="12"/>
        </w:rPr>
      </w:pPr>
      <w:r w:rsidRPr="002D3868">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2D3868">
        <w:rPr>
          <w:rFonts w:ascii="Times New Roman" w:eastAsia="Calibri" w:hAnsi="Times New Roman" w:cs="Times New Roman"/>
          <w:b/>
          <w:sz w:val="12"/>
          <w:szCs w:val="12"/>
        </w:rPr>
        <w:t xml:space="preserve">«Управление муниципальными финансами и </w:t>
      </w:r>
      <w:proofErr w:type="gramStart"/>
      <w:r w:rsidRPr="002D3868">
        <w:rPr>
          <w:rFonts w:ascii="Times New Roman" w:eastAsia="Calibri" w:hAnsi="Times New Roman" w:cs="Times New Roman"/>
          <w:b/>
          <w:sz w:val="12"/>
          <w:szCs w:val="12"/>
        </w:rPr>
        <w:t>муниципальным</w:t>
      </w:r>
      <w:proofErr w:type="gramEnd"/>
      <w:r w:rsidRPr="002D3868">
        <w:rPr>
          <w:rFonts w:ascii="Times New Roman" w:eastAsia="Calibri" w:hAnsi="Times New Roman" w:cs="Times New Roman"/>
          <w:b/>
          <w:sz w:val="12"/>
          <w:szCs w:val="12"/>
        </w:rPr>
        <w:t xml:space="preserve"> </w:t>
      </w:r>
    </w:p>
    <w:p w:rsidR="00CC63E5" w:rsidRPr="002D3868" w:rsidRDefault="002D3868" w:rsidP="002D3868">
      <w:pPr>
        <w:tabs>
          <w:tab w:val="left" w:pos="284"/>
        </w:tabs>
        <w:spacing w:after="0" w:line="240" w:lineRule="auto"/>
        <w:jc w:val="center"/>
        <w:rPr>
          <w:rFonts w:ascii="Times New Roman" w:eastAsia="Calibri" w:hAnsi="Times New Roman" w:cs="Times New Roman"/>
          <w:b/>
          <w:sz w:val="12"/>
          <w:szCs w:val="12"/>
        </w:rPr>
      </w:pPr>
      <w:r w:rsidRPr="002D3868">
        <w:rPr>
          <w:rFonts w:ascii="Times New Roman" w:eastAsia="Calibri" w:hAnsi="Times New Roman" w:cs="Times New Roman"/>
          <w:b/>
          <w:sz w:val="12"/>
          <w:szCs w:val="12"/>
        </w:rPr>
        <w:t>долгом муниципального района Сергиевский Самарской области» на 2018-2020 годы за счет всех источников финансирования</w:t>
      </w:r>
    </w:p>
    <w:tbl>
      <w:tblPr>
        <w:tblStyle w:val="af4"/>
        <w:tblW w:w="0" w:type="auto"/>
        <w:tblInd w:w="108" w:type="dxa"/>
        <w:tblLayout w:type="fixed"/>
        <w:tblLook w:val="04A0" w:firstRow="1" w:lastRow="0" w:firstColumn="1" w:lastColumn="0" w:noHBand="0" w:noVBand="1"/>
      </w:tblPr>
      <w:tblGrid>
        <w:gridCol w:w="426"/>
        <w:gridCol w:w="708"/>
        <w:gridCol w:w="1391"/>
        <w:gridCol w:w="1070"/>
        <w:gridCol w:w="1225"/>
        <w:gridCol w:w="912"/>
        <w:gridCol w:w="931"/>
        <w:gridCol w:w="850"/>
      </w:tblGrid>
      <w:tr w:rsidR="002D3868" w:rsidRPr="002D3868" w:rsidTr="002D3868">
        <w:trPr>
          <w:trHeight w:val="20"/>
        </w:trPr>
        <w:tc>
          <w:tcPr>
            <w:tcW w:w="426" w:type="dxa"/>
            <w:vMerge w:val="restart"/>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 xml:space="preserve">№ </w:t>
            </w:r>
            <w:proofErr w:type="gramStart"/>
            <w:r w:rsidRPr="002D3868">
              <w:rPr>
                <w:rFonts w:ascii="Times New Roman" w:eastAsia="Calibri" w:hAnsi="Times New Roman" w:cs="Times New Roman"/>
                <w:bCs/>
                <w:sz w:val="12"/>
                <w:szCs w:val="12"/>
              </w:rPr>
              <w:t>п</w:t>
            </w:r>
            <w:proofErr w:type="gramEnd"/>
            <w:r w:rsidRPr="002D3868">
              <w:rPr>
                <w:rFonts w:ascii="Times New Roman" w:eastAsia="Calibri" w:hAnsi="Times New Roman" w:cs="Times New Roman"/>
                <w:bCs/>
                <w:sz w:val="12"/>
                <w:szCs w:val="12"/>
              </w:rPr>
              <w:t>/п</w:t>
            </w:r>
          </w:p>
        </w:tc>
        <w:tc>
          <w:tcPr>
            <w:tcW w:w="708" w:type="dxa"/>
            <w:vMerge w:val="restart"/>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Статус</w:t>
            </w:r>
          </w:p>
        </w:tc>
        <w:tc>
          <w:tcPr>
            <w:tcW w:w="1391" w:type="dxa"/>
            <w:vMerge w:val="restart"/>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Наименование муниципальной программы, подпрограммы</w:t>
            </w:r>
          </w:p>
        </w:tc>
        <w:tc>
          <w:tcPr>
            <w:tcW w:w="1070" w:type="dxa"/>
            <w:vMerge w:val="restart"/>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Ответственный исполнитель муниципальной программы</w:t>
            </w:r>
          </w:p>
        </w:tc>
        <w:tc>
          <w:tcPr>
            <w:tcW w:w="3918" w:type="dxa"/>
            <w:gridSpan w:val="4"/>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Оценка расходов, тыс. рублей</w:t>
            </w:r>
          </w:p>
        </w:tc>
      </w:tr>
      <w:tr w:rsidR="002D3868" w:rsidRPr="002D3868" w:rsidTr="002D3868">
        <w:trPr>
          <w:trHeight w:val="20"/>
        </w:trPr>
        <w:tc>
          <w:tcPr>
            <w:tcW w:w="426" w:type="dxa"/>
            <w:vMerge/>
            <w:hideMark/>
          </w:tcPr>
          <w:p w:rsidR="002D3868" w:rsidRPr="002D3868" w:rsidRDefault="002D3868" w:rsidP="002D3868">
            <w:pPr>
              <w:tabs>
                <w:tab w:val="left" w:pos="284"/>
              </w:tabs>
              <w:rPr>
                <w:rFonts w:ascii="Times New Roman" w:eastAsia="Calibri" w:hAnsi="Times New Roman" w:cs="Times New Roman"/>
                <w:bCs/>
                <w:sz w:val="12"/>
                <w:szCs w:val="12"/>
              </w:rPr>
            </w:pPr>
          </w:p>
        </w:tc>
        <w:tc>
          <w:tcPr>
            <w:tcW w:w="708" w:type="dxa"/>
            <w:vMerge/>
            <w:hideMark/>
          </w:tcPr>
          <w:p w:rsidR="002D3868" w:rsidRPr="002D3868" w:rsidRDefault="002D3868" w:rsidP="002D3868">
            <w:pPr>
              <w:tabs>
                <w:tab w:val="left" w:pos="284"/>
              </w:tabs>
              <w:rPr>
                <w:rFonts w:ascii="Times New Roman" w:eastAsia="Calibri" w:hAnsi="Times New Roman" w:cs="Times New Roman"/>
                <w:bCs/>
                <w:sz w:val="12"/>
                <w:szCs w:val="12"/>
              </w:rPr>
            </w:pPr>
          </w:p>
        </w:tc>
        <w:tc>
          <w:tcPr>
            <w:tcW w:w="1391" w:type="dxa"/>
            <w:vMerge/>
            <w:hideMark/>
          </w:tcPr>
          <w:p w:rsidR="002D3868" w:rsidRPr="002D3868" w:rsidRDefault="002D3868" w:rsidP="002D3868">
            <w:pPr>
              <w:tabs>
                <w:tab w:val="left" w:pos="284"/>
              </w:tabs>
              <w:rPr>
                <w:rFonts w:ascii="Times New Roman" w:eastAsia="Calibri" w:hAnsi="Times New Roman" w:cs="Times New Roman"/>
                <w:bCs/>
                <w:sz w:val="12"/>
                <w:szCs w:val="12"/>
              </w:rPr>
            </w:pPr>
          </w:p>
        </w:tc>
        <w:tc>
          <w:tcPr>
            <w:tcW w:w="1070" w:type="dxa"/>
            <w:vMerge/>
            <w:hideMark/>
          </w:tcPr>
          <w:p w:rsidR="002D3868" w:rsidRPr="002D3868" w:rsidRDefault="002D3868" w:rsidP="002D3868">
            <w:pPr>
              <w:tabs>
                <w:tab w:val="left" w:pos="284"/>
              </w:tabs>
              <w:rPr>
                <w:rFonts w:ascii="Times New Roman" w:eastAsia="Calibri" w:hAnsi="Times New Roman" w:cs="Times New Roman"/>
                <w:bCs/>
                <w:sz w:val="12"/>
                <w:szCs w:val="12"/>
              </w:rPr>
            </w:pPr>
          </w:p>
        </w:tc>
        <w:tc>
          <w:tcPr>
            <w:tcW w:w="1225"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Источники финансирования</w:t>
            </w:r>
          </w:p>
        </w:tc>
        <w:tc>
          <w:tcPr>
            <w:tcW w:w="912"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2018</w:t>
            </w:r>
          </w:p>
        </w:tc>
        <w:tc>
          <w:tcPr>
            <w:tcW w:w="931"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2019</w:t>
            </w:r>
          </w:p>
        </w:tc>
        <w:tc>
          <w:tcPr>
            <w:tcW w:w="850"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2020</w:t>
            </w:r>
          </w:p>
        </w:tc>
      </w:tr>
      <w:tr w:rsidR="002D3868" w:rsidRPr="002D3868" w:rsidTr="002D3868">
        <w:trPr>
          <w:trHeight w:val="20"/>
        </w:trPr>
        <w:tc>
          <w:tcPr>
            <w:tcW w:w="426"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1</w:t>
            </w:r>
          </w:p>
        </w:tc>
        <w:tc>
          <w:tcPr>
            <w:tcW w:w="708"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2</w:t>
            </w:r>
          </w:p>
        </w:tc>
        <w:tc>
          <w:tcPr>
            <w:tcW w:w="1391"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3</w:t>
            </w:r>
          </w:p>
        </w:tc>
        <w:tc>
          <w:tcPr>
            <w:tcW w:w="1070"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4</w:t>
            </w:r>
          </w:p>
        </w:tc>
        <w:tc>
          <w:tcPr>
            <w:tcW w:w="1225"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5</w:t>
            </w:r>
          </w:p>
        </w:tc>
        <w:tc>
          <w:tcPr>
            <w:tcW w:w="912"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6</w:t>
            </w:r>
          </w:p>
        </w:tc>
        <w:tc>
          <w:tcPr>
            <w:tcW w:w="931"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7</w:t>
            </w:r>
          </w:p>
        </w:tc>
        <w:tc>
          <w:tcPr>
            <w:tcW w:w="850"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8</w:t>
            </w:r>
          </w:p>
        </w:tc>
      </w:tr>
      <w:tr w:rsidR="002D3868" w:rsidRPr="002D3868" w:rsidTr="002D3868">
        <w:trPr>
          <w:trHeight w:val="20"/>
        </w:trPr>
        <w:tc>
          <w:tcPr>
            <w:tcW w:w="426"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1</w:t>
            </w:r>
          </w:p>
        </w:tc>
        <w:tc>
          <w:tcPr>
            <w:tcW w:w="708"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Программа</w:t>
            </w:r>
          </w:p>
        </w:tc>
        <w:tc>
          <w:tcPr>
            <w:tcW w:w="1391"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 «Управление муниципальными финансами и муниципальным долгом муниципального района Сергиевский Самарской области» на 2018-2020 годы</w:t>
            </w:r>
          </w:p>
        </w:tc>
        <w:tc>
          <w:tcPr>
            <w:tcW w:w="1070"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25"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Всего</w:t>
            </w:r>
          </w:p>
        </w:tc>
        <w:tc>
          <w:tcPr>
            <w:tcW w:w="912"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68 440,53697</w:t>
            </w:r>
          </w:p>
        </w:tc>
        <w:tc>
          <w:tcPr>
            <w:tcW w:w="931"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74 591,26300</w:t>
            </w:r>
          </w:p>
        </w:tc>
        <w:tc>
          <w:tcPr>
            <w:tcW w:w="850"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11 500,00000</w:t>
            </w:r>
          </w:p>
        </w:tc>
      </w:tr>
      <w:tr w:rsidR="002D3868" w:rsidRPr="002D3868" w:rsidTr="002D3868">
        <w:trPr>
          <w:trHeight w:val="20"/>
        </w:trPr>
        <w:tc>
          <w:tcPr>
            <w:tcW w:w="426"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708"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391"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070"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225" w:type="dxa"/>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Средства областного бюджета (прогноз)</w:t>
            </w:r>
          </w:p>
        </w:tc>
        <w:tc>
          <w:tcPr>
            <w:tcW w:w="912"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1 699,69048</w:t>
            </w:r>
          </w:p>
        </w:tc>
        <w:tc>
          <w:tcPr>
            <w:tcW w:w="931"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8 084,00000</w:t>
            </w:r>
          </w:p>
        </w:tc>
        <w:tc>
          <w:tcPr>
            <w:tcW w:w="850"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0,00000</w:t>
            </w:r>
          </w:p>
        </w:tc>
      </w:tr>
      <w:tr w:rsidR="002D3868" w:rsidRPr="002D3868" w:rsidTr="002D3868">
        <w:trPr>
          <w:trHeight w:val="20"/>
        </w:trPr>
        <w:tc>
          <w:tcPr>
            <w:tcW w:w="426"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708"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391"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070"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225" w:type="dxa"/>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Средства местного бюджета</w:t>
            </w:r>
          </w:p>
        </w:tc>
        <w:tc>
          <w:tcPr>
            <w:tcW w:w="912"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66 740,84649</w:t>
            </w:r>
          </w:p>
        </w:tc>
        <w:tc>
          <w:tcPr>
            <w:tcW w:w="931"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66 507,26300</w:t>
            </w:r>
          </w:p>
        </w:tc>
        <w:tc>
          <w:tcPr>
            <w:tcW w:w="850"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11 500,00000</w:t>
            </w:r>
          </w:p>
        </w:tc>
      </w:tr>
      <w:tr w:rsidR="002D3868" w:rsidRPr="002D3868" w:rsidTr="002D3868">
        <w:trPr>
          <w:trHeight w:val="20"/>
        </w:trPr>
        <w:tc>
          <w:tcPr>
            <w:tcW w:w="426"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2</w:t>
            </w:r>
          </w:p>
        </w:tc>
        <w:tc>
          <w:tcPr>
            <w:tcW w:w="708"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Подпрограмма 1</w:t>
            </w:r>
          </w:p>
        </w:tc>
        <w:tc>
          <w:tcPr>
            <w:tcW w:w="1391"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sidRPr="002D3868">
              <w:rPr>
                <w:rFonts w:ascii="Times New Roman" w:eastAsia="Calibri" w:hAnsi="Times New Roman" w:cs="Times New Roman"/>
                <w:sz w:val="12"/>
                <w:szCs w:val="12"/>
              </w:rPr>
              <w:br/>
              <w:t>на 2018 – 2020 годы</w:t>
            </w:r>
          </w:p>
        </w:tc>
        <w:tc>
          <w:tcPr>
            <w:tcW w:w="1070"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25"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Всего</w:t>
            </w:r>
          </w:p>
        </w:tc>
        <w:tc>
          <w:tcPr>
            <w:tcW w:w="912"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1 081,00000</w:t>
            </w:r>
          </w:p>
        </w:tc>
        <w:tc>
          <w:tcPr>
            <w:tcW w:w="931"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3 000,00000</w:t>
            </w:r>
          </w:p>
        </w:tc>
        <w:tc>
          <w:tcPr>
            <w:tcW w:w="850"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1 000,00000</w:t>
            </w:r>
          </w:p>
        </w:tc>
      </w:tr>
      <w:tr w:rsidR="002D3868" w:rsidRPr="002D3868" w:rsidTr="002D3868">
        <w:trPr>
          <w:trHeight w:val="20"/>
        </w:trPr>
        <w:tc>
          <w:tcPr>
            <w:tcW w:w="426"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708"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391"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070"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225" w:type="dxa"/>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Средства областного бюджета (прогноз)</w:t>
            </w:r>
          </w:p>
        </w:tc>
        <w:tc>
          <w:tcPr>
            <w:tcW w:w="912"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0,00000</w:t>
            </w:r>
          </w:p>
        </w:tc>
        <w:tc>
          <w:tcPr>
            <w:tcW w:w="931"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0,00000</w:t>
            </w:r>
          </w:p>
        </w:tc>
        <w:tc>
          <w:tcPr>
            <w:tcW w:w="850"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0,00000</w:t>
            </w:r>
          </w:p>
        </w:tc>
      </w:tr>
      <w:tr w:rsidR="002D3868" w:rsidRPr="002D3868" w:rsidTr="002D3868">
        <w:trPr>
          <w:trHeight w:val="20"/>
        </w:trPr>
        <w:tc>
          <w:tcPr>
            <w:tcW w:w="426"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708"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391"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070"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225" w:type="dxa"/>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Средства местного бюджета</w:t>
            </w:r>
          </w:p>
        </w:tc>
        <w:tc>
          <w:tcPr>
            <w:tcW w:w="912"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1 081,00000</w:t>
            </w:r>
          </w:p>
        </w:tc>
        <w:tc>
          <w:tcPr>
            <w:tcW w:w="931"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3 000,00000</w:t>
            </w:r>
          </w:p>
        </w:tc>
        <w:tc>
          <w:tcPr>
            <w:tcW w:w="850"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1 000,00000</w:t>
            </w:r>
          </w:p>
        </w:tc>
      </w:tr>
      <w:tr w:rsidR="002D3868" w:rsidRPr="002D3868" w:rsidTr="002D3868">
        <w:trPr>
          <w:trHeight w:val="20"/>
        </w:trPr>
        <w:tc>
          <w:tcPr>
            <w:tcW w:w="426"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3</w:t>
            </w:r>
          </w:p>
        </w:tc>
        <w:tc>
          <w:tcPr>
            <w:tcW w:w="708"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Подпрограмма 2</w:t>
            </w:r>
          </w:p>
        </w:tc>
        <w:tc>
          <w:tcPr>
            <w:tcW w:w="1391"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«Межбюджетные отношения муниципального района Сергиевский Самарской области» на 2018 – 2020 годы</w:t>
            </w:r>
          </w:p>
        </w:tc>
        <w:tc>
          <w:tcPr>
            <w:tcW w:w="1070"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25"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Всего</w:t>
            </w:r>
          </w:p>
        </w:tc>
        <w:tc>
          <w:tcPr>
            <w:tcW w:w="912"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50 451,00000</w:t>
            </w:r>
          </w:p>
        </w:tc>
        <w:tc>
          <w:tcPr>
            <w:tcW w:w="931"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52 821,00000</w:t>
            </w:r>
          </w:p>
        </w:tc>
        <w:tc>
          <w:tcPr>
            <w:tcW w:w="850"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0,00000</w:t>
            </w:r>
          </w:p>
        </w:tc>
      </w:tr>
      <w:tr w:rsidR="002D3868" w:rsidRPr="002D3868" w:rsidTr="002D3868">
        <w:trPr>
          <w:trHeight w:val="20"/>
        </w:trPr>
        <w:tc>
          <w:tcPr>
            <w:tcW w:w="426"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708"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391"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070"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225" w:type="dxa"/>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Средства областного бюджета (прогноз)</w:t>
            </w:r>
          </w:p>
        </w:tc>
        <w:tc>
          <w:tcPr>
            <w:tcW w:w="912"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1 245,00000</w:t>
            </w:r>
          </w:p>
        </w:tc>
        <w:tc>
          <w:tcPr>
            <w:tcW w:w="931"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1 241,00000</w:t>
            </w:r>
          </w:p>
        </w:tc>
        <w:tc>
          <w:tcPr>
            <w:tcW w:w="850"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0,00000</w:t>
            </w:r>
          </w:p>
        </w:tc>
      </w:tr>
      <w:tr w:rsidR="002D3868" w:rsidRPr="002D3868" w:rsidTr="002D3868">
        <w:trPr>
          <w:trHeight w:val="20"/>
        </w:trPr>
        <w:tc>
          <w:tcPr>
            <w:tcW w:w="426"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708"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391"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070"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225" w:type="dxa"/>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Средства местного бюджета</w:t>
            </w:r>
          </w:p>
        </w:tc>
        <w:tc>
          <w:tcPr>
            <w:tcW w:w="912"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49 206,00000</w:t>
            </w:r>
          </w:p>
        </w:tc>
        <w:tc>
          <w:tcPr>
            <w:tcW w:w="931"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51 580,00000</w:t>
            </w:r>
          </w:p>
        </w:tc>
        <w:tc>
          <w:tcPr>
            <w:tcW w:w="850"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0,00000</w:t>
            </w:r>
          </w:p>
        </w:tc>
      </w:tr>
      <w:tr w:rsidR="002D3868" w:rsidRPr="002D3868" w:rsidTr="002D3868">
        <w:trPr>
          <w:trHeight w:val="20"/>
        </w:trPr>
        <w:tc>
          <w:tcPr>
            <w:tcW w:w="426"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4</w:t>
            </w:r>
          </w:p>
        </w:tc>
        <w:tc>
          <w:tcPr>
            <w:tcW w:w="708"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Подпрограмма 3</w:t>
            </w:r>
          </w:p>
        </w:tc>
        <w:tc>
          <w:tcPr>
            <w:tcW w:w="1391"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2018 – 2020 годы</w:t>
            </w:r>
          </w:p>
        </w:tc>
        <w:tc>
          <w:tcPr>
            <w:tcW w:w="1070" w:type="dxa"/>
            <w:vMerge w:val="restart"/>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25" w:type="dxa"/>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Всего</w:t>
            </w:r>
          </w:p>
        </w:tc>
        <w:tc>
          <w:tcPr>
            <w:tcW w:w="912"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16 908,53697</w:t>
            </w:r>
          </w:p>
        </w:tc>
        <w:tc>
          <w:tcPr>
            <w:tcW w:w="931"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18 770,26300</w:t>
            </w:r>
          </w:p>
        </w:tc>
        <w:tc>
          <w:tcPr>
            <w:tcW w:w="850" w:type="dxa"/>
            <w:noWrap/>
            <w:hideMark/>
          </w:tcPr>
          <w:p w:rsidR="002D3868" w:rsidRPr="002D3868" w:rsidRDefault="002D3868" w:rsidP="002D3868">
            <w:pPr>
              <w:tabs>
                <w:tab w:val="left" w:pos="284"/>
              </w:tabs>
              <w:rPr>
                <w:rFonts w:ascii="Times New Roman" w:eastAsia="Calibri" w:hAnsi="Times New Roman" w:cs="Times New Roman"/>
                <w:bCs/>
                <w:sz w:val="12"/>
                <w:szCs w:val="12"/>
              </w:rPr>
            </w:pPr>
            <w:r w:rsidRPr="002D3868">
              <w:rPr>
                <w:rFonts w:ascii="Times New Roman" w:eastAsia="Calibri" w:hAnsi="Times New Roman" w:cs="Times New Roman"/>
                <w:bCs/>
                <w:sz w:val="12"/>
                <w:szCs w:val="12"/>
              </w:rPr>
              <w:t>10 500,00000</w:t>
            </w:r>
          </w:p>
        </w:tc>
      </w:tr>
      <w:tr w:rsidR="002D3868" w:rsidRPr="002D3868" w:rsidTr="002D3868">
        <w:trPr>
          <w:trHeight w:val="20"/>
        </w:trPr>
        <w:tc>
          <w:tcPr>
            <w:tcW w:w="426"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708"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391"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070"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225" w:type="dxa"/>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Средства областного бюджета (прогноз)</w:t>
            </w:r>
          </w:p>
        </w:tc>
        <w:tc>
          <w:tcPr>
            <w:tcW w:w="912"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454,69048</w:t>
            </w:r>
          </w:p>
        </w:tc>
        <w:tc>
          <w:tcPr>
            <w:tcW w:w="931"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6 843,00000</w:t>
            </w:r>
          </w:p>
        </w:tc>
        <w:tc>
          <w:tcPr>
            <w:tcW w:w="850"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0,00000</w:t>
            </w:r>
          </w:p>
        </w:tc>
      </w:tr>
      <w:tr w:rsidR="002D3868" w:rsidRPr="002D3868" w:rsidTr="002D3868">
        <w:trPr>
          <w:trHeight w:val="20"/>
        </w:trPr>
        <w:tc>
          <w:tcPr>
            <w:tcW w:w="426"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708"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391"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070" w:type="dxa"/>
            <w:vMerge/>
            <w:hideMark/>
          </w:tcPr>
          <w:p w:rsidR="002D3868" w:rsidRPr="002D3868" w:rsidRDefault="002D3868" w:rsidP="002D3868">
            <w:pPr>
              <w:tabs>
                <w:tab w:val="left" w:pos="284"/>
              </w:tabs>
              <w:rPr>
                <w:rFonts w:ascii="Times New Roman" w:eastAsia="Calibri" w:hAnsi="Times New Roman" w:cs="Times New Roman"/>
                <w:sz w:val="12"/>
                <w:szCs w:val="12"/>
              </w:rPr>
            </w:pPr>
          </w:p>
        </w:tc>
        <w:tc>
          <w:tcPr>
            <w:tcW w:w="1225" w:type="dxa"/>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Средства местного бюджета</w:t>
            </w:r>
          </w:p>
        </w:tc>
        <w:tc>
          <w:tcPr>
            <w:tcW w:w="912"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16 453,84649</w:t>
            </w:r>
          </w:p>
        </w:tc>
        <w:tc>
          <w:tcPr>
            <w:tcW w:w="931"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11 927,26300</w:t>
            </w:r>
          </w:p>
        </w:tc>
        <w:tc>
          <w:tcPr>
            <w:tcW w:w="850" w:type="dxa"/>
            <w:noWrap/>
            <w:hideMark/>
          </w:tcPr>
          <w:p w:rsidR="002D3868" w:rsidRPr="002D3868" w:rsidRDefault="002D3868" w:rsidP="002D3868">
            <w:pPr>
              <w:tabs>
                <w:tab w:val="left" w:pos="284"/>
              </w:tabs>
              <w:rPr>
                <w:rFonts w:ascii="Times New Roman" w:eastAsia="Calibri" w:hAnsi="Times New Roman" w:cs="Times New Roman"/>
                <w:sz w:val="12"/>
                <w:szCs w:val="12"/>
              </w:rPr>
            </w:pPr>
            <w:r w:rsidRPr="002D3868">
              <w:rPr>
                <w:rFonts w:ascii="Times New Roman" w:eastAsia="Calibri" w:hAnsi="Times New Roman" w:cs="Times New Roman"/>
                <w:sz w:val="12"/>
                <w:szCs w:val="12"/>
              </w:rPr>
              <w:t>10 500,00000</w:t>
            </w:r>
          </w:p>
        </w:tc>
      </w:tr>
    </w:tbl>
    <w:p w:rsidR="00CC63E5" w:rsidRPr="002D3868" w:rsidRDefault="00CC63E5" w:rsidP="002D3868">
      <w:pPr>
        <w:tabs>
          <w:tab w:val="left" w:pos="284"/>
        </w:tabs>
        <w:spacing w:after="0" w:line="240" w:lineRule="auto"/>
        <w:rPr>
          <w:rFonts w:ascii="Times New Roman" w:eastAsia="Calibri" w:hAnsi="Times New Roman" w:cs="Times New Roman"/>
          <w:sz w:val="12"/>
          <w:szCs w:val="12"/>
        </w:rPr>
      </w:pPr>
    </w:p>
    <w:p w:rsidR="002D3868" w:rsidRDefault="002D3868" w:rsidP="002D3868">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D3868" w:rsidRPr="00F85FA7" w:rsidRDefault="002D3868" w:rsidP="002D386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D3868" w:rsidRPr="00F85FA7" w:rsidRDefault="002D3868" w:rsidP="002D3868">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D3868" w:rsidRPr="00F85FA7" w:rsidRDefault="002D3868" w:rsidP="002D3868">
      <w:pPr>
        <w:tabs>
          <w:tab w:val="left" w:pos="284"/>
        </w:tabs>
        <w:spacing w:after="0" w:line="240" w:lineRule="auto"/>
        <w:jc w:val="center"/>
        <w:rPr>
          <w:rFonts w:ascii="Times New Roman" w:eastAsia="Calibri" w:hAnsi="Times New Roman" w:cs="Times New Roman"/>
          <w:sz w:val="12"/>
          <w:szCs w:val="12"/>
        </w:rPr>
      </w:pPr>
    </w:p>
    <w:p w:rsidR="002D3868" w:rsidRPr="00F85FA7" w:rsidRDefault="002D3868" w:rsidP="002D3868">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D3868" w:rsidRPr="00F85FA7" w:rsidRDefault="002D3868" w:rsidP="002D386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мая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№632</w:t>
      </w:r>
    </w:p>
    <w:p w:rsidR="002D3868" w:rsidRDefault="002D3868" w:rsidP="002D3868">
      <w:pPr>
        <w:tabs>
          <w:tab w:val="left" w:pos="284"/>
        </w:tabs>
        <w:spacing w:after="0" w:line="240" w:lineRule="auto"/>
        <w:jc w:val="center"/>
        <w:rPr>
          <w:rFonts w:ascii="Times New Roman" w:eastAsia="Calibri" w:hAnsi="Times New Roman" w:cs="Times New Roman"/>
          <w:b/>
          <w:sz w:val="12"/>
          <w:szCs w:val="12"/>
        </w:rPr>
      </w:pPr>
      <w:r w:rsidRPr="002D3868">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 1363 от 15.11.2017г. </w:t>
      </w:r>
    </w:p>
    <w:p w:rsidR="002D3868" w:rsidRDefault="002D3868" w:rsidP="002D3868">
      <w:pPr>
        <w:tabs>
          <w:tab w:val="left" w:pos="284"/>
        </w:tabs>
        <w:spacing w:after="0" w:line="240" w:lineRule="auto"/>
        <w:jc w:val="center"/>
        <w:rPr>
          <w:rFonts w:ascii="Times New Roman" w:eastAsia="Calibri" w:hAnsi="Times New Roman" w:cs="Times New Roman"/>
          <w:b/>
          <w:sz w:val="12"/>
          <w:szCs w:val="12"/>
        </w:rPr>
      </w:pPr>
      <w:r w:rsidRPr="002D3868">
        <w:rPr>
          <w:rFonts w:ascii="Times New Roman" w:eastAsia="Calibri" w:hAnsi="Times New Roman" w:cs="Times New Roman"/>
          <w:b/>
          <w:sz w:val="12"/>
          <w:szCs w:val="12"/>
        </w:rPr>
        <w:t>«Об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w:t>
      </w:r>
    </w:p>
    <w:p w:rsidR="002D3868" w:rsidRPr="00F85FA7" w:rsidRDefault="002D3868" w:rsidP="002D3868">
      <w:pPr>
        <w:tabs>
          <w:tab w:val="left" w:pos="284"/>
        </w:tabs>
        <w:spacing w:after="0" w:line="240" w:lineRule="auto"/>
        <w:rPr>
          <w:rFonts w:ascii="Times New Roman" w:eastAsia="Calibri" w:hAnsi="Times New Roman" w:cs="Times New Roman"/>
          <w:b/>
          <w:sz w:val="12"/>
          <w:szCs w:val="12"/>
        </w:rPr>
      </w:pP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proofErr w:type="gramStart"/>
      <w:r w:rsidRPr="002D3868">
        <w:rPr>
          <w:rFonts w:ascii="Times New Roman" w:eastAsia="Calibri"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roofErr w:type="gramEnd"/>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1. Внести изменения в Приложение к</w:t>
      </w:r>
      <w:r>
        <w:rPr>
          <w:rFonts w:ascii="Times New Roman" w:eastAsia="Calibri" w:hAnsi="Times New Roman" w:cs="Times New Roman"/>
          <w:sz w:val="12"/>
          <w:szCs w:val="12"/>
        </w:rPr>
        <w:t xml:space="preserve"> постановлению администрации му</w:t>
      </w:r>
      <w:r w:rsidRPr="002D3868">
        <w:rPr>
          <w:rFonts w:ascii="Times New Roman" w:eastAsia="Calibri" w:hAnsi="Times New Roman" w:cs="Times New Roman"/>
          <w:sz w:val="12"/>
          <w:szCs w:val="12"/>
        </w:rPr>
        <w:t>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2018-2020гг» (далее - Программа) следующего содержания:</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lastRenderedPageBreak/>
        <w:t xml:space="preserve">1.1. В паспорте Программы позицию «Объемы и источники финансирования Программы» Всего: 10488,99740  </w:t>
      </w:r>
      <w:proofErr w:type="spellStart"/>
      <w:r w:rsidRPr="002D3868">
        <w:rPr>
          <w:rFonts w:ascii="Times New Roman" w:eastAsia="Calibri" w:hAnsi="Times New Roman" w:cs="Times New Roman"/>
          <w:sz w:val="12"/>
          <w:szCs w:val="12"/>
        </w:rPr>
        <w:t>тыс</w:t>
      </w:r>
      <w:proofErr w:type="gramStart"/>
      <w:r w:rsidRPr="002D3868">
        <w:rPr>
          <w:rFonts w:ascii="Times New Roman" w:eastAsia="Calibri" w:hAnsi="Times New Roman" w:cs="Times New Roman"/>
          <w:sz w:val="12"/>
          <w:szCs w:val="12"/>
        </w:rPr>
        <w:t>.р</w:t>
      </w:r>
      <w:proofErr w:type="gramEnd"/>
      <w:r w:rsidRPr="002D3868">
        <w:rPr>
          <w:rFonts w:ascii="Times New Roman" w:eastAsia="Calibri" w:hAnsi="Times New Roman" w:cs="Times New Roman"/>
          <w:sz w:val="12"/>
          <w:szCs w:val="12"/>
        </w:rPr>
        <w:t>уб</w:t>
      </w:r>
      <w:proofErr w:type="spellEnd"/>
      <w:r w:rsidRPr="002D3868">
        <w:rPr>
          <w:rFonts w:ascii="Times New Roman" w:eastAsia="Calibri" w:hAnsi="Times New Roman" w:cs="Times New Roman"/>
          <w:sz w:val="12"/>
          <w:szCs w:val="12"/>
        </w:rPr>
        <w:t xml:space="preserve">., в том числе по годам: 2018 г.-4242,97381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2019 г. –4746,02359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2020 г.- 1500,00000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заменить словами  «Всего: 10568,99740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в том числе по годам: 2018 г.-4242,97381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2019 г. –4826,02359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2020 г.- 1500,00000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1.2. В разделе 5  Программы « Объемы и источники финансирования Программы »  слова «Объем расходов на реализацию  Программы составит на 2018-2020 гг. – 10488,99740  </w:t>
      </w:r>
      <w:proofErr w:type="spellStart"/>
      <w:r w:rsidRPr="002D3868">
        <w:rPr>
          <w:rFonts w:ascii="Times New Roman" w:eastAsia="Calibri" w:hAnsi="Times New Roman" w:cs="Times New Roman"/>
          <w:sz w:val="12"/>
          <w:szCs w:val="12"/>
        </w:rPr>
        <w:t>тыс</w:t>
      </w:r>
      <w:proofErr w:type="gramStart"/>
      <w:r w:rsidRPr="002D3868">
        <w:rPr>
          <w:rFonts w:ascii="Times New Roman" w:eastAsia="Calibri" w:hAnsi="Times New Roman" w:cs="Times New Roman"/>
          <w:sz w:val="12"/>
          <w:szCs w:val="12"/>
        </w:rPr>
        <w:t>.р</w:t>
      </w:r>
      <w:proofErr w:type="gramEnd"/>
      <w:r w:rsidRPr="002D3868">
        <w:rPr>
          <w:rFonts w:ascii="Times New Roman" w:eastAsia="Calibri" w:hAnsi="Times New Roman" w:cs="Times New Roman"/>
          <w:sz w:val="12"/>
          <w:szCs w:val="12"/>
        </w:rPr>
        <w:t>уб</w:t>
      </w:r>
      <w:proofErr w:type="spellEnd"/>
      <w:r w:rsidRPr="002D3868">
        <w:rPr>
          <w:rFonts w:ascii="Times New Roman" w:eastAsia="Calibri" w:hAnsi="Times New Roman" w:cs="Times New Roman"/>
          <w:sz w:val="12"/>
          <w:szCs w:val="12"/>
        </w:rPr>
        <w:t xml:space="preserve">., в том числе по годам: 2018 г.-4242,97381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2019 г. –4746,02359  </w:t>
      </w:r>
      <w:proofErr w:type="spellStart"/>
      <w:r w:rsidRPr="002D3868">
        <w:rPr>
          <w:rFonts w:ascii="Times New Roman" w:eastAsia="Calibri" w:hAnsi="Times New Roman" w:cs="Times New Roman"/>
          <w:sz w:val="12"/>
          <w:szCs w:val="12"/>
        </w:rPr>
        <w:t>тыс</w:t>
      </w:r>
      <w:proofErr w:type="gramStart"/>
      <w:r w:rsidRPr="002D3868">
        <w:rPr>
          <w:rFonts w:ascii="Times New Roman" w:eastAsia="Calibri" w:hAnsi="Times New Roman" w:cs="Times New Roman"/>
          <w:sz w:val="12"/>
          <w:szCs w:val="12"/>
        </w:rPr>
        <w:t>.р</w:t>
      </w:r>
      <w:proofErr w:type="gramEnd"/>
      <w:r w:rsidRPr="002D3868">
        <w:rPr>
          <w:rFonts w:ascii="Times New Roman" w:eastAsia="Calibri" w:hAnsi="Times New Roman" w:cs="Times New Roman"/>
          <w:sz w:val="12"/>
          <w:szCs w:val="12"/>
        </w:rPr>
        <w:t>уб</w:t>
      </w:r>
      <w:proofErr w:type="spellEnd"/>
      <w:r w:rsidRPr="002D3868">
        <w:rPr>
          <w:rFonts w:ascii="Times New Roman" w:eastAsia="Calibri" w:hAnsi="Times New Roman" w:cs="Times New Roman"/>
          <w:sz w:val="12"/>
          <w:szCs w:val="12"/>
        </w:rPr>
        <w:t xml:space="preserve">.; 2020 г.- 1500,00000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заменить словами  «Объем расходов на реализацию  Программы составит на 2018-2020 гг. – 10568,99740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в том числе по годам: 2018 г.-4242,97381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2019 г. –4826,02359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 xml:space="preserve">.; 2020 г.- 1500,00000 </w:t>
      </w:r>
      <w:proofErr w:type="spellStart"/>
      <w:r w:rsidRPr="002D3868">
        <w:rPr>
          <w:rFonts w:ascii="Times New Roman" w:eastAsia="Calibri" w:hAnsi="Times New Roman" w:cs="Times New Roman"/>
          <w:sz w:val="12"/>
          <w:szCs w:val="12"/>
        </w:rPr>
        <w:t>тыс.руб</w:t>
      </w:r>
      <w:proofErr w:type="spellEnd"/>
      <w:r w:rsidRPr="002D3868">
        <w:rPr>
          <w:rFonts w:ascii="Times New Roman" w:eastAsia="Calibri" w:hAnsi="Times New Roman" w:cs="Times New Roman"/>
          <w:sz w:val="12"/>
          <w:szCs w:val="12"/>
        </w:rPr>
        <w:t>.».</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2. Опубликовать настоящее постановление в газете «Сергиевский </w:t>
      </w:r>
      <w:proofErr w:type="gramStart"/>
      <w:r w:rsidRPr="002D3868">
        <w:rPr>
          <w:rFonts w:ascii="Times New Roman" w:eastAsia="Calibri" w:hAnsi="Times New Roman" w:cs="Times New Roman"/>
          <w:sz w:val="12"/>
          <w:szCs w:val="12"/>
        </w:rPr>
        <w:t>вест-ник</w:t>
      </w:r>
      <w:proofErr w:type="gramEnd"/>
      <w:r w:rsidRPr="002D3868">
        <w:rPr>
          <w:rFonts w:ascii="Times New Roman" w:eastAsia="Calibri" w:hAnsi="Times New Roman" w:cs="Times New Roman"/>
          <w:sz w:val="12"/>
          <w:szCs w:val="12"/>
        </w:rPr>
        <w:t>».</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D3868" w:rsidRPr="002D3868" w:rsidRDefault="002D3868" w:rsidP="002D3868">
      <w:pPr>
        <w:tabs>
          <w:tab w:val="left" w:pos="284"/>
        </w:tabs>
        <w:spacing w:after="0" w:line="240" w:lineRule="auto"/>
        <w:ind w:firstLine="284"/>
        <w:jc w:val="both"/>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4. </w:t>
      </w:r>
      <w:proofErr w:type="gramStart"/>
      <w:r w:rsidRPr="002D3868">
        <w:rPr>
          <w:rFonts w:ascii="Times New Roman" w:eastAsia="Calibri" w:hAnsi="Times New Roman" w:cs="Times New Roman"/>
          <w:sz w:val="12"/>
          <w:szCs w:val="12"/>
        </w:rPr>
        <w:t>Контроль за</w:t>
      </w:r>
      <w:proofErr w:type="gramEnd"/>
      <w:r w:rsidRPr="002D3868">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2D3868" w:rsidRPr="002D3868" w:rsidRDefault="002D3868" w:rsidP="002D3868">
      <w:pPr>
        <w:tabs>
          <w:tab w:val="left" w:pos="284"/>
        </w:tabs>
        <w:spacing w:after="0" w:line="240" w:lineRule="auto"/>
        <w:jc w:val="right"/>
        <w:rPr>
          <w:rFonts w:ascii="Times New Roman" w:eastAsia="Calibri" w:hAnsi="Times New Roman" w:cs="Times New Roman"/>
          <w:sz w:val="12"/>
          <w:szCs w:val="12"/>
        </w:rPr>
      </w:pPr>
      <w:r w:rsidRPr="002D3868">
        <w:rPr>
          <w:rFonts w:ascii="Times New Roman" w:eastAsia="Calibri" w:hAnsi="Times New Roman" w:cs="Times New Roman"/>
          <w:sz w:val="12"/>
          <w:szCs w:val="12"/>
        </w:rPr>
        <w:t>Глава</w:t>
      </w:r>
    </w:p>
    <w:p w:rsidR="002D3868" w:rsidRDefault="002D3868" w:rsidP="002D3868">
      <w:pPr>
        <w:tabs>
          <w:tab w:val="left" w:pos="284"/>
        </w:tabs>
        <w:spacing w:after="0" w:line="240" w:lineRule="auto"/>
        <w:jc w:val="right"/>
        <w:rPr>
          <w:rFonts w:ascii="Times New Roman" w:eastAsia="Calibri" w:hAnsi="Times New Roman" w:cs="Times New Roman"/>
          <w:sz w:val="12"/>
          <w:szCs w:val="12"/>
        </w:rPr>
      </w:pPr>
      <w:r w:rsidRPr="002D3868">
        <w:rPr>
          <w:rFonts w:ascii="Times New Roman" w:eastAsia="Calibri" w:hAnsi="Times New Roman" w:cs="Times New Roman"/>
          <w:sz w:val="12"/>
          <w:szCs w:val="12"/>
        </w:rPr>
        <w:t>муниципального района Сергиевский</w:t>
      </w:r>
    </w:p>
    <w:p w:rsidR="002D3868" w:rsidRDefault="002D3868" w:rsidP="002D3868">
      <w:pPr>
        <w:tabs>
          <w:tab w:val="left" w:pos="284"/>
        </w:tabs>
        <w:spacing w:after="0" w:line="240" w:lineRule="auto"/>
        <w:jc w:val="right"/>
        <w:rPr>
          <w:rFonts w:ascii="Times New Roman" w:eastAsia="Calibri" w:hAnsi="Times New Roman" w:cs="Times New Roman"/>
          <w:sz w:val="12"/>
          <w:szCs w:val="12"/>
        </w:rPr>
      </w:pPr>
      <w:r w:rsidRPr="002D3868">
        <w:rPr>
          <w:rFonts w:ascii="Times New Roman" w:eastAsia="Calibri" w:hAnsi="Times New Roman" w:cs="Times New Roman"/>
          <w:sz w:val="12"/>
          <w:szCs w:val="12"/>
        </w:rPr>
        <w:t>А.А. Веселов</w:t>
      </w:r>
    </w:p>
    <w:p w:rsidR="002D3868" w:rsidRPr="002D3868" w:rsidRDefault="002D3868" w:rsidP="002D3868">
      <w:pPr>
        <w:tabs>
          <w:tab w:val="left" w:pos="284"/>
        </w:tabs>
        <w:spacing w:after="0" w:line="240" w:lineRule="auto"/>
        <w:jc w:val="right"/>
        <w:rPr>
          <w:rFonts w:ascii="Times New Roman" w:eastAsia="Calibri" w:hAnsi="Times New Roman" w:cs="Times New Roman"/>
          <w:sz w:val="12"/>
          <w:szCs w:val="12"/>
        </w:rPr>
      </w:pPr>
    </w:p>
    <w:p w:rsidR="002D3868" w:rsidRPr="00F85FA7" w:rsidRDefault="002D3868" w:rsidP="002D38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D3868" w:rsidRPr="00F85FA7" w:rsidRDefault="002D3868" w:rsidP="002D38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2D3868" w:rsidRPr="00F85FA7" w:rsidRDefault="002D3868" w:rsidP="002D3868">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2D3868" w:rsidRDefault="002D3868" w:rsidP="002D38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№632 от  «16» мая</w:t>
      </w:r>
      <w:r w:rsidRPr="00F85FA7">
        <w:rPr>
          <w:rFonts w:ascii="Times New Roman" w:eastAsia="Calibri" w:hAnsi="Times New Roman" w:cs="Times New Roman"/>
          <w:i/>
          <w:sz w:val="12"/>
          <w:szCs w:val="12"/>
        </w:rPr>
        <w:t xml:space="preserve"> 2019г.</w:t>
      </w:r>
    </w:p>
    <w:p w:rsidR="00CC63E5" w:rsidRPr="002D3868" w:rsidRDefault="002D3868" w:rsidP="002D3868">
      <w:pPr>
        <w:tabs>
          <w:tab w:val="left" w:pos="284"/>
        </w:tabs>
        <w:spacing w:after="0" w:line="240" w:lineRule="auto"/>
        <w:jc w:val="center"/>
        <w:rPr>
          <w:rFonts w:ascii="Times New Roman" w:eastAsia="Calibri" w:hAnsi="Times New Roman" w:cs="Times New Roman"/>
          <w:b/>
          <w:sz w:val="12"/>
          <w:szCs w:val="12"/>
        </w:rPr>
      </w:pPr>
      <w:r w:rsidRPr="002D3868">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275"/>
        <w:gridCol w:w="567"/>
        <w:gridCol w:w="567"/>
        <w:gridCol w:w="595"/>
        <w:gridCol w:w="539"/>
        <w:gridCol w:w="1276"/>
      </w:tblGrid>
      <w:tr w:rsidR="002D3868" w:rsidRPr="002D3868" w:rsidTr="00732B1B">
        <w:trPr>
          <w:trHeight w:val="20"/>
        </w:trPr>
        <w:tc>
          <w:tcPr>
            <w:tcW w:w="426" w:type="dxa"/>
            <w:vMerge w:val="restart"/>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 </w:t>
            </w:r>
            <w:proofErr w:type="gramStart"/>
            <w:r w:rsidRPr="002D3868">
              <w:rPr>
                <w:rFonts w:ascii="Times New Roman" w:eastAsia="Calibri" w:hAnsi="Times New Roman" w:cs="Times New Roman"/>
                <w:sz w:val="12"/>
                <w:szCs w:val="12"/>
              </w:rPr>
              <w:t>п</w:t>
            </w:r>
            <w:proofErr w:type="gramEnd"/>
            <w:r w:rsidRPr="002D3868">
              <w:rPr>
                <w:rFonts w:ascii="Times New Roman" w:eastAsia="Calibri" w:hAnsi="Times New Roman" w:cs="Times New Roman"/>
                <w:sz w:val="12"/>
                <w:szCs w:val="12"/>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Наименование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Источники финансирования</w:t>
            </w:r>
          </w:p>
        </w:tc>
        <w:tc>
          <w:tcPr>
            <w:tcW w:w="2268" w:type="dxa"/>
            <w:gridSpan w:val="4"/>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Сроки и объемы проводимых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Исполнитель мероприятия</w:t>
            </w:r>
          </w:p>
        </w:tc>
      </w:tr>
      <w:tr w:rsidR="002D3868" w:rsidRPr="002D3868" w:rsidTr="00732B1B">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Период</w:t>
            </w:r>
          </w:p>
        </w:tc>
        <w:tc>
          <w:tcPr>
            <w:tcW w:w="1701" w:type="dxa"/>
            <w:gridSpan w:val="3"/>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В том числе по годам</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r>
      <w:tr w:rsidR="002D3868" w:rsidRPr="002D3868" w:rsidTr="00732B1B">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w:t>
            </w:r>
          </w:p>
        </w:tc>
        <w:tc>
          <w:tcPr>
            <w:tcW w:w="595"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2019</w:t>
            </w:r>
          </w:p>
        </w:tc>
        <w:tc>
          <w:tcPr>
            <w:tcW w:w="539"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r>
      <w:tr w:rsidR="002D3868" w:rsidRPr="002D3868" w:rsidTr="002D3868">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2D3868" w:rsidRPr="002D3868" w:rsidRDefault="002D3868" w:rsidP="00B17C09">
            <w:pPr>
              <w:numPr>
                <w:ilvl w:val="0"/>
                <w:numId w:val="22"/>
              </w:num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Организационные мероприятия по повышению уровня противопожарной защиты объектов инфраструктуры, предупреждения чрезвычайных ситуаций, гражданской обороны</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1.1.</w:t>
            </w:r>
          </w:p>
        </w:tc>
        <w:tc>
          <w:tcPr>
            <w:tcW w:w="2268"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Осуществление      анализа</w:t>
            </w:r>
            <w:r w:rsidRPr="002D3868">
              <w:rPr>
                <w:rFonts w:ascii="Times New Roman" w:eastAsia="Calibri" w:hAnsi="Times New Roman" w:cs="Times New Roman"/>
                <w:sz w:val="12"/>
                <w:szCs w:val="12"/>
              </w:rPr>
              <w:br/>
              <w:t>складывающейся оперативной обстановки   с   пожарами, гибелью   и   травматизмом людей, материальных потерь от пожаров,  чрезвычайными ситуациями  на  территории муниципального района Сергиевский, выявление     причин  и условий, способствующих возникновению пожаров.</w:t>
            </w:r>
            <w:r w:rsidRPr="002D3868">
              <w:rPr>
                <w:rFonts w:ascii="Times New Roman" w:eastAsia="Calibri" w:hAnsi="Times New Roman" w:cs="Times New Roman"/>
                <w:sz w:val="12"/>
                <w:szCs w:val="12"/>
              </w:rPr>
              <w:br/>
              <w:t>Определение на базе</w:t>
            </w:r>
            <w:r w:rsidRPr="002D3868">
              <w:rPr>
                <w:rFonts w:ascii="Times New Roman" w:eastAsia="Calibri" w:hAnsi="Times New Roman" w:cs="Times New Roman"/>
                <w:sz w:val="12"/>
                <w:szCs w:val="12"/>
              </w:rPr>
              <w:br/>
              <w:t>ежегодного     мониторинга</w:t>
            </w:r>
            <w:r w:rsidRPr="002D3868">
              <w:rPr>
                <w:rFonts w:ascii="Times New Roman" w:eastAsia="Calibri" w:hAnsi="Times New Roman" w:cs="Times New Roman"/>
                <w:sz w:val="12"/>
                <w:szCs w:val="12"/>
              </w:rPr>
              <w:br/>
              <w:t>приоритетных   мероприятий</w:t>
            </w:r>
            <w:r w:rsidRPr="002D3868">
              <w:rPr>
                <w:rFonts w:ascii="Times New Roman" w:eastAsia="Calibri" w:hAnsi="Times New Roman" w:cs="Times New Roman"/>
                <w:sz w:val="12"/>
                <w:szCs w:val="12"/>
              </w:rPr>
              <w:br/>
              <w:t>по  обеспечению   пожарной</w:t>
            </w:r>
            <w:r w:rsidRPr="002D3868">
              <w:rPr>
                <w:rFonts w:ascii="Times New Roman" w:eastAsia="Calibri" w:hAnsi="Times New Roman" w:cs="Times New Roman"/>
                <w:sz w:val="12"/>
                <w:szCs w:val="12"/>
              </w:rPr>
              <w:br/>
              <w:t>безопасности.</w:t>
            </w:r>
          </w:p>
        </w:tc>
        <w:tc>
          <w:tcPr>
            <w:tcW w:w="1275"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39"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1.2.</w:t>
            </w:r>
          </w:p>
        </w:tc>
        <w:tc>
          <w:tcPr>
            <w:tcW w:w="2268" w:type="dxa"/>
            <w:tcBorders>
              <w:top w:val="single" w:sz="4" w:space="0" w:color="auto"/>
              <w:left w:val="single" w:sz="4" w:space="0" w:color="auto"/>
              <w:bottom w:val="single" w:sz="4" w:space="0" w:color="auto"/>
              <w:right w:val="single" w:sz="4" w:space="0" w:color="auto"/>
            </w:tcBorders>
          </w:tcPr>
          <w:p w:rsidR="002D3868" w:rsidRPr="002D3868" w:rsidRDefault="002D3868" w:rsidP="00732B1B">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Осуществление      анализа</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имеющейся      нормативной</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правовой  базы  администрации муниципального района Сергиевский в сфере</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обеспечения пожарной</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безопасности, гражданской обороны, предотвращения чрезвычайных ситуаций  с последующей</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разработкой и утверждением</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 xml:space="preserve">нормативно-правовых  актов в области обеспечения пожарной безопасности.        </w:t>
            </w:r>
          </w:p>
        </w:tc>
        <w:tc>
          <w:tcPr>
            <w:tcW w:w="127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39"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Правовое управление, отдел по делам гражданской обороны и чрезвычайным ситуациям  администрации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1.3.</w:t>
            </w:r>
          </w:p>
        </w:tc>
        <w:tc>
          <w:tcPr>
            <w:tcW w:w="2268" w:type="dxa"/>
            <w:tcBorders>
              <w:top w:val="single" w:sz="4" w:space="0" w:color="auto"/>
              <w:left w:val="single" w:sz="4" w:space="0" w:color="auto"/>
              <w:bottom w:val="single" w:sz="4" w:space="0" w:color="auto"/>
              <w:right w:val="single" w:sz="4" w:space="0" w:color="auto"/>
            </w:tcBorders>
          </w:tcPr>
          <w:p w:rsidR="002D3868" w:rsidRPr="002D3868" w:rsidRDefault="002D3868" w:rsidP="00732B1B">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Рассмотрение          и</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 xml:space="preserve">согласование         Расписания выезда подразделений пожарной охраны на тушение пожаров в муниципальном районе Сергиевский </w:t>
            </w:r>
          </w:p>
        </w:tc>
        <w:tc>
          <w:tcPr>
            <w:tcW w:w="127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39"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2D3868" w:rsidRPr="002D3868" w:rsidTr="002D3868">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2D3868" w:rsidRPr="002D3868" w:rsidRDefault="002D3868" w:rsidP="00B17C09">
            <w:pPr>
              <w:numPr>
                <w:ilvl w:val="0"/>
                <w:numId w:val="22"/>
              </w:num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Информационно-методическое обеспечение мероприятий в области гражданской обороны,</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защиты населения и территорий от чрезвычайных ситуаций, обеспечение пожарной безопасности и безопасности </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людей на водных объектах</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2.1.</w:t>
            </w:r>
          </w:p>
        </w:tc>
        <w:tc>
          <w:tcPr>
            <w:tcW w:w="2268"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Освещение   в    средствах</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массовой        информации</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мероприятий             по</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противопожарной  тематике, гражданской обороны,</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защиты населения и территорий от чрезвычайных ситуаций, безопасности </w:t>
            </w:r>
          </w:p>
          <w:p w:rsidR="002D3868" w:rsidRPr="002D3868" w:rsidRDefault="002D3868" w:rsidP="00732B1B">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людей на водных объектах</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 xml:space="preserve">(Публикации информационных материалов по соответствующей тематике в печатных СМИ).    </w:t>
            </w:r>
          </w:p>
        </w:tc>
        <w:tc>
          <w:tcPr>
            <w:tcW w:w="1275"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39" w:type="dxa"/>
            <w:tcBorders>
              <w:top w:val="single" w:sz="4" w:space="0" w:color="auto"/>
              <w:left w:val="single" w:sz="4" w:space="0" w:color="auto"/>
              <w:bottom w:val="single" w:sz="4" w:space="0" w:color="auto"/>
              <w:right w:val="single" w:sz="4" w:space="0" w:color="auto"/>
            </w:tcBorders>
            <w:hideMark/>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Отдел по делам гражданской обороны и чрезвычайным ситуациям администрации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lastRenderedPageBreak/>
              <w:t>2.2.</w:t>
            </w:r>
          </w:p>
        </w:tc>
        <w:tc>
          <w:tcPr>
            <w:tcW w:w="2268"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Организация  и  проведение</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учебно-методических сборов</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с  главами   </w:t>
            </w:r>
            <w:proofErr w:type="gramStart"/>
            <w:r w:rsidRPr="002D3868">
              <w:rPr>
                <w:rFonts w:ascii="Times New Roman" w:eastAsia="Calibri" w:hAnsi="Times New Roman" w:cs="Times New Roman"/>
                <w:sz w:val="12"/>
                <w:szCs w:val="12"/>
              </w:rPr>
              <w:t>городского</w:t>
            </w:r>
            <w:proofErr w:type="gramEnd"/>
            <w:r w:rsidRPr="002D3868">
              <w:rPr>
                <w:rFonts w:ascii="Times New Roman" w:eastAsia="Calibri" w:hAnsi="Times New Roman" w:cs="Times New Roman"/>
                <w:sz w:val="12"/>
                <w:szCs w:val="12"/>
              </w:rPr>
              <w:t>, сельских поселений,    руководителями структурных  подразделений,  руководителями</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127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39"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2D3868" w:rsidRPr="002D3868" w:rsidTr="002D3868">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2D3868" w:rsidRPr="002D3868" w:rsidRDefault="002D3868" w:rsidP="00B17C09">
            <w:pPr>
              <w:numPr>
                <w:ilvl w:val="0"/>
                <w:numId w:val="22"/>
              </w:num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Мероприятия по повышению уровня противопожарной защиты, гражданской обороны,</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защиты населения и территорий от чрезвычайных ситуаций,  безопасности людей на водных объектах</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3.1.</w:t>
            </w:r>
          </w:p>
        </w:tc>
        <w:tc>
          <w:tcPr>
            <w:tcW w:w="2268"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Укрепление пожарной безопасности органов местного самоуправления, всего:</w:t>
            </w:r>
          </w:p>
          <w:p w:rsidR="002D3868" w:rsidRPr="002D3868" w:rsidRDefault="00732B1B" w:rsidP="002D386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proofErr w:type="spellStart"/>
            <w:r>
              <w:rPr>
                <w:rFonts w:ascii="Times New Roman" w:eastAsia="Calibri" w:hAnsi="Times New Roman" w:cs="Times New Roman"/>
                <w:sz w:val="12"/>
                <w:szCs w:val="12"/>
              </w:rPr>
              <w:t>т.ч</w:t>
            </w:r>
            <w:proofErr w:type="spellEnd"/>
            <w:r>
              <w:rPr>
                <w:rFonts w:ascii="Times New Roman" w:eastAsia="Calibri" w:hAnsi="Times New Roman" w:cs="Times New Roman"/>
                <w:sz w:val="12"/>
                <w:szCs w:val="12"/>
              </w:rPr>
              <w:t>.:</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 оснащение архивного отдела системой автоматической </w:t>
            </w:r>
            <w:r w:rsidR="00732B1B">
              <w:rPr>
                <w:rFonts w:ascii="Times New Roman" w:eastAsia="Calibri" w:hAnsi="Times New Roman" w:cs="Times New Roman"/>
                <w:sz w:val="12"/>
                <w:szCs w:val="12"/>
              </w:rPr>
              <w:t>охранно-пожарной сигнализацией;</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  - расчет пожарного риска на здание Администрации </w:t>
            </w:r>
            <w:proofErr w:type="spellStart"/>
            <w:r w:rsidRPr="002D3868">
              <w:rPr>
                <w:rFonts w:ascii="Times New Roman" w:eastAsia="Calibri" w:hAnsi="Times New Roman" w:cs="Times New Roman"/>
                <w:sz w:val="12"/>
                <w:szCs w:val="12"/>
              </w:rPr>
              <w:t>м.р</w:t>
            </w:r>
            <w:proofErr w:type="gramStart"/>
            <w:r w:rsidRPr="002D3868">
              <w:rPr>
                <w:rFonts w:ascii="Times New Roman" w:eastAsia="Calibri" w:hAnsi="Times New Roman" w:cs="Times New Roman"/>
                <w:sz w:val="12"/>
                <w:szCs w:val="12"/>
              </w:rPr>
              <w:t>.С</w:t>
            </w:r>
            <w:proofErr w:type="gramEnd"/>
            <w:r w:rsidRPr="002D3868">
              <w:rPr>
                <w:rFonts w:ascii="Times New Roman" w:eastAsia="Calibri" w:hAnsi="Times New Roman" w:cs="Times New Roman"/>
                <w:sz w:val="12"/>
                <w:szCs w:val="12"/>
              </w:rPr>
              <w:t>ергиевский</w:t>
            </w:r>
            <w:proofErr w:type="spellEnd"/>
          </w:p>
        </w:tc>
        <w:tc>
          <w:tcPr>
            <w:tcW w:w="127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Бюджет муниципального района Сергиевский </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2018-2019</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98,00000 </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98,00000 </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70,00000</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 </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70,00000</w:t>
            </w:r>
          </w:p>
        </w:tc>
        <w:tc>
          <w:tcPr>
            <w:tcW w:w="539"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3.2.</w:t>
            </w:r>
          </w:p>
        </w:tc>
        <w:tc>
          <w:tcPr>
            <w:tcW w:w="2268"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Создание резерва материальных средств на ликвидацию чрезвычайных ситуаций, всего: </w:t>
            </w:r>
          </w:p>
          <w:p w:rsidR="002D3868" w:rsidRPr="002D3868" w:rsidRDefault="00732B1B" w:rsidP="002D386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proofErr w:type="spellStart"/>
            <w:r>
              <w:rPr>
                <w:rFonts w:ascii="Times New Roman" w:eastAsia="Calibri" w:hAnsi="Times New Roman" w:cs="Times New Roman"/>
                <w:sz w:val="12"/>
                <w:szCs w:val="12"/>
              </w:rPr>
              <w:t>т.ч</w:t>
            </w:r>
            <w:proofErr w:type="spellEnd"/>
            <w:r>
              <w:rPr>
                <w:rFonts w:ascii="Times New Roman" w:eastAsia="Calibri" w:hAnsi="Times New Roman" w:cs="Times New Roman"/>
                <w:sz w:val="12"/>
                <w:szCs w:val="12"/>
              </w:rPr>
              <w:t>.:</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 тепловые пушки; </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имущество для пунктов временного размещения населения;</w:t>
            </w:r>
            <w:r w:rsidRPr="002D3868">
              <w:rPr>
                <w:rFonts w:ascii="Times New Roman" w:eastAsia="Calibri" w:hAnsi="Times New Roman" w:cs="Times New Roman"/>
                <w:bCs/>
                <w:sz w:val="12"/>
                <w:szCs w:val="12"/>
              </w:rPr>
              <w:t xml:space="preserve"> </w:t>
            </w:r>
          </w:p>
        </w:tc>
        <w:tc>
          <w:tcPr>
            <w:tcW w:w="127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63,90000</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8,90000</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55,00000</w:t>
            </w:r>
          </w:p>
        </w:tc>
        <w:tc>
          <w:tcPr>
            <w:tcW w:w="59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39"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Охрана объектов (обеспечение безопасности жизнедеятельности ОМС)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837,59449 </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1094,00000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0,00000 </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290,33600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2D3868">
              <w:rPr>
                <w:rFonts w:ascii="Times New Roman" w:eastAsia="Calibri" w:hAnsi="Times New Roman" w:cs="Times New Roman"/>
                <w:sz w:val="12"/>
                <w:szCs w:val="12"/>
              </w:rPr>
              <w:t>м.р</w:t>
            </w:r>
            <w:proofErr w:type="spellEnd"/>
            <w:r w:rsidRPr="002D3868">
              <w:rPr>
                <w:rFonts w:ascii="Times New Roman" w:eastAsia="Calibri" w:hAnsi="Times New Roman" w:cs="Times New Roman"/>
                <w:sz w:val="12"/>
                <w:szCs w:val="12"/>
              </w:rPr>
              <w:t>.</w:t>
            </w:r>
            <w:r w:rsidR="00732B1B">
              <w:rPr>
                <w:rFonts w:ascii="Times New Roman" w:eastAsia="Calibri" w:hAnsi="Times New Roman" w:cs="Times New Roman"/>
                <w:sz w:val="12"/>
                <w:szCs w:val="12"/>
              </w:rPr>
              <w:t xml:space="preserve"> </w:t>
            </w:r>
            <w:r w:rsidRPr="002D3868">
              <w:rPr>
                <w:rFonts w:ascii="Times New Roman" w:eastAsia="Calibri" w:hAnsi="Times New Roman" w:cs="Times New Roman"/>
                <w:sz w:val="12"/>
                <w:szCs w:val="12"/>
              </w:rPr>
              <w:t>Сергиевский, всего:</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В </w:t>
            </w:r>
            <w:proofErr w:type="spellStart"/>
            <w:r w:rsidRPr="002D3868">
              <w:rPr>
                <w:rFonts w:ascii="Times New Roman" w:eastAsia="Calibri" w:hAnsi="Times New Roman" w:cs="Times New Roman"/>
                <w:sz w:val="12"/>
                <w:szCs w:val="12"/>
              </w:rPr>
              <w:t>т.ч</w:t>
            </w:r>
            <w:proofErr w:type="spellEnd"/>
            <w:r w:rsidRPr="002D3868">
              <w:rPr>
                <w:rFonts w:ascii="Times New Roman" w:eastAsia="Calibri" w:hAnsi="Times New Roman" w:cs="Times New Roman"/>
                <w:sz w:val="12"/>
                <w:szCs w:val="12"/>
              </w:rPr>
              <w:t>.:</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мебель в ЕДДС</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приобретение защитной резиновой обув</w:t>
            </w:r>
            <w:proofErr w:type="gramStart"/>
            <w:r w:rsidRPr="002D3868">
              <w:rPr>
                <w:rFonts w:ascii="Times New Roman" w:eastAsia="Calibri" w:hAnsi="Times New Roman" w:cs="Times New Roman"/>
                <w:sz w:val="12"/>
                <w:szCs w:val="12"/>
              </w:rPr>
              <w:t>и(</w:t>
            </w:r>
            <w:proofErr w:type="gramEnd"/>
            <w:r w:rsidRPr="002D3868">
              <w:rPr>
                <w:rFonts w:ascii="Times New Roman" w:eastAsia="Calibri" w:hAnsi="Times New Roman" w:cs="Times New Roman"/>
                <w:sz w:val="12"/>
                <w:szCs w:val="12"/>
              </w:rPr>
              <w:t>на паводок)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16,10000</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16,10000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239,50712</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239,50712</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Обеспечение работоспособности и техническое обслуживание установок пожарной сигнализации.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530,38495</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581,23647</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Ремонт и заправка огнетушителей.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167,85200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145,66600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Обеспечение безопасности жизнедеятельности 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276,51110 </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Огнезащитная обработка чердачных помещений </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в том числе Сергиевская школа искусств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196,92600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335,37800</w:t>
            </w: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69,93400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90,00000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Установка противопожарных прегра</w:t>
            </w:r>
            <w:proofErr w:type="gramStart"/>
            <w:r w:rsidRPr="002D3868">
              <w:rPr>
                <w:rFonts w:ascii="Times New Roman" w:eastAsia="Calibri" w:hAnsi="Times New Roman" w:cs="Times New Roman"/>
                <w:sz w:val="12"/>
                <w:szCs w:val="12"/>
              </w:rPr>
              <w:t>д(</w:t>
            </w:r>
            <w:proofErr w:type="gramEnd"/>
            <w:r w:rsidRPr="002D3868">
              <w:rPr>
                <w:rFonts w:ascii="Times New Roman" w:eastAsia="Calibri" w:hAnsi="Times New Roman" w:cs="Times New Roman"/>
                <w:sz w:val="12"/>
                <w:szCs w:val="12"/>
              </w:rPr>
              <w:t>противопожарные двери)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63,71550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250,00000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Испытание пожарных лестниц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28,00000 </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28,00000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lastRenderedPageBreak/>
              <w:t>3.13.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Ремонт пожарных лестниц и ремонтные работы по предписаниям органов государственного пожарного надзора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58,00000 </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100,10000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Установка систем мониторинга, обработки и передачи данных о возгорании  (ПАК «Стрелец </w:t>
            </w:r>
            <w:proofErr w:type="gramStart"/>
            <w:r w:rsidRPr="002D3868">
              <w:rPr>
                <w:rFonts w:ascii="Times New Roman" w:eastAsia="Calibri" w:hAnsi="Times New Roman" w:cs="Times New Roman"/>
                <w:sz w:val="12"/>
                <w:szCs w:val="12"/>
              </w:rPr>
              <w:t>–М</w:t>
            </w:r>
            <w:proofErr w:type="gramEnd"/>
            <w:r w:rsidRPr="002D3868">
              <w:rPr>
                <w:rFonts w:ascii="Times New Roman" w:eastAsia="Calibri" w:hAnsi="Times New Roman" w:cs="Times New Roman"/>
                <w:sz w:val="12"/>
                <w:szCs w:val="12"/>
              </w:rPr>
              <w:t>ониторинг») в  образовательных учреждениях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1333,22087</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793,00000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700,00000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Техническое обслуживание систем мониторинга, обработки и передачи данных о возгорании  (ПАК «Стрелец </w:t>
            </w:r>
            <w:proofErr w:type="gramStart"/>
            <w:r w:rsidRPr="002D3868">
              <w:rPr>
                <w:rFonts w:ascii="Times New Roman" w:eastAsia="Calibri" w:hAnsi="Times New Roman" w:cs="Times New Roman"/>
                <w:sz w:val="12"/>
                <w:szCs w:val="12"/>
              </w:rPr>
              <w:t>–М</w:t>
            </w:r>
            <w:proofErr w:type="gramEnd"/>
            <w:r w:rsidRPr="002D3868">
              <w:rPr>
                <w:rFonts w:ascii="Times New Roman" w:eastAsia="Calibri" w:hAnsi="Times New Roman" w:cs="Times New Roman"/>
                <w:sz w:val="12"/>
                <w:szCs w:val="12"/>
              </w:rPr>
              <w:t>ониторинг»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238,26178</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360,00000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360,00000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3.16.</w:t>
            </w:r>
          </w:p>
        </w:tc>
        <w:tc>
          <w:tcPr>
            <w:tcW w:w="2268"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Приобретение и установка пожарных гидрантов в населенных пунктах </w:t>
            </w:r>
            <w:proofErr w:type="spellStart"/>
            <w:r w:rsidRPr="002D3868">
              <w:rPr>
                <w:rFonts w:ascii="Times New Roman" w:eastAsia="Calibri" w:hAnsi="Times New Roman" w:cs="Times New Roman"/>
                <w:sz w:val="12"/>
                <w:szCs w:val="12"/>
              </w:rPr>
              <w:t>м.р</w:t>
            </w:r>
            <w:proofErr w:type="gramStart"/>
            <w:r w:rsidRPr="002D3868">
              <w:rPr>
                <w:rFonts w:ascii="Times New Roman" w:eastAsia="Calibri" w:hAnsi="Times New Roman" w:cs="Times New Roman"/>
                <w:sz w:val="12"/>
                <w:szCs w:val="12"/>
              </w:rPr>
              <w:t>.С</w:t>
            </w:r>
            <w:proofErr w:type="gramEnd"/>
            <w:r w:rsidRPr="002D3868">
              <w:rPr>
                <w:rFonts w:ascii="Times New Roman" w:eastAsia="Calibri" w:hAnsi="Times New Roman" w:cs="Times New Roman"/>
                <w:sz w:val="12"/>
                <w:szCs w:val="12"/>
              </w:rPr>
              <w:t>ергиевский</w:t>
            </w:r>
            <w:proofErr w:type="spellEnd"/>
            <w:r w:rsidRPr="002D3868">
              <w:rPr>
                <w:rFonts w:ascii="Times New Roman" w:eastAsia="Calibri" w:hAnsi="Times New Roman" w:cs="Times New Roman"/>
                <w:sz w:val="12"/>
                <w:szCs w:val="12"/>
              </w:rPr>
              <w:t>.</w:t>
            </w:r>
          </w:p>
        </w:tc>
        <w:tc>
          <w:tcPr>
            <w:tcW w:w="127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2018,2020</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95,00000</w:t>
            </w:r>
          </w:p>
        </w:tc>
        <w:tc>
          <w:tcPr>
            <w:tcW w:w="59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39"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150,00000</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3.17.</w:t>
            </w:r>
          </w:p>
        </w:tc>
        <w:tc>
          <w:tcPr>
            <w:tcW w:w="2268"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Обучение </w:t>
            </w:r>
            <w:proofErr w:type="gramStart"/>
            <w:r w:rsidRPr="002D3868">
              <w:rPr>
                <w:rFonts w:ascii="Times New Roman" w:eastAsia="Calibri" w:hAnsi="Times New Roman" w:cs="Times New Roman"/>
                <w:sz w:val="12"/>
                <w:szCs w:val="12"/>
              </w:rPr>
              <w:t>ответственного</w:t>
            </w:r>
            <w:proofErr w:type="gramEnd"/>
            <w:r w:rsidRPr="002D3868">
              <w:rPr>
                <w:rFonts w:ascii="Times New Roman" w:eastAsia="Calibri" w:hAnsi="Times New Roman" w:cs="Times New Roman"/>
                <w:sz w:val="12"/>
                <w:szCs w:val="12"/>
              </w:rPr>
              <w:t xml:space="preserve"> за безопасную эксплуатацию гидротехнических сооружений </w:t>
            </w:r>
          </w:p>
        </w:tc>
        <w:tc>
          <w:tcPr>
            <w:tcW w:w="127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2018</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39"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Администрация муниципального района Сергиевский</w:t>
            </w: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3.18.</w:t>
            </w:r>
          </w:p>
        </w:tc>
        <w:tc>
          <w:tcPr>
            <w:tcW w:w="2268"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Подготовка руководителей и сотрудников в области защиты от чрезвычайных ситуаций и гражданской обороны</w:t>
            </w:r>
          </w:p>
        </w:tc>
        <w:tc>
          <w:tcPr>
            <w:tcW w:w="127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2019</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48,00000</w:t>
            </w:r>
          </w:p>
        </w:tc>
        <w:tc>
          <w:tcPr>
            <w:tcW w:w="539"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r>
      <w:tr w:rsidR="002D3868" w:rsidRPr="002D3868" w:rsidTr="00732B1B">
        <w:trPr>
          <w:trHeight w:val="20"/>
        </w:trPr>
        <w:tc>
          <w:tcPr>
            <w:tcW w:w="42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3.19.</w:t>
            </w:r>
          </w:p>
        </w:tc>
        <w:tc>
          <w:tcPr>
            <w:tcW w:w="2268"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Декларирование безопасности гидротехнических сооружений водохранилища «Крутой Дол»</w:t>
            </w:r>
          </w:p>
        </w:tc>
        <w:tc>
          <w:tcPr>
            <w:tcW w:w="127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Бюджет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2019</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490,80000</w:t>
            </w:r>
          </w:p>
        </w:tc>
        <w:tc>
          <w:tcPr>
            <w:tcW w:w="539"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r>
      <w:tr w:rsidR="002D3868" w:rsidRPr="002D3868" w:rsidTr="00732B1B">
        <w:trPr>
          <w:trHeight w:val="20"/>
        </w:trPr>
        <w:tc>
          <w:tcPr>
            <w:tcW w:w="4536" w:type="dxa"/>
            <w:gridSpan w:val="4"/>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 xml:space="preserve">4242,97381  </w:t>
            </w:r>
          </w:p>
        </w:tc>
        <w:tc>
          <w:tcPr>
            <w:tcW w:w="595"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4826,02359</w:t>
            </w:r>
          </w:p>
        </w:tc>
        <w:tc>
          <w:tcPr>
            <w:tcW w:w="539"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r w:rsidRPr="002D3868">
              <w:rPr>
                <w:rFonts w:ascii="Times New Roman" w:eastAsia="Calibri" w:hAnsi="Times New Roman" w:cs="Times New Roman"/>
                <w:sz w:val="12"/>
                <w:szCs w:val="12"/>
              </w:rPr>
              <w:t>1500,00000</w:t>
            </w:r>
          </w:p>
        </w:tc>
        <w:tc>
          <w:tcPr>
            <w:tcW w:w="1276" w:type="dxa"/>
            <w:tcBorders>
              <w:top w:val="single" w:sz="4" w:space="0" w:color="auto"/>
              <w:left w:val="single" w:sz="4" w:space="0" w:color="auto"/>
              <w:bottom w:val="single" w:sz="4" w:space="0" w:color="auto"/>
              <w:right w:val="single" w:sz="4" w:space="0" w:color="auto"/>
            </w:tcBorders>
          </w:tcPr>
          <w:p w:rsidR="002D3868" w:rsidRPr="002D3868" w:rsidRDefault="002D3868" w:rsidP="002D3868">
            <w:pPr>
              <w:tabs>
                <w:tab w:val="left" w:pos="284"/>
              </w:tabs>
              <w:spacing w:after="0" w:line="240" w:lineRule="auto"/>
              <w:rPr>
                <w:rFonts w:ascii="Times New Roman" w:eastAsia="Calibri" w:hAnsi="Times New Roman" w:cs="Times New Roman"/>
                <w:sz w:val="12"/>
                <w:szCs w:val="12"/>
              </w:rPr>
            </w:pPr>
          </w:p>
        </w:tc>
      </w:tr>
    </w:tbl>
    <w:p w:rsidR="00CC63E5" w:rsidRPr="00CC63E5" w:rsidRDefault="00CC63E5" w:rsidP="00EC3D1F">
      <w:pPr>
        <w:tabs>
          <w:tab w:val="left" w:pos="284"/>
        </w:tabs>
        <w:spacing w:after="0" w:line="240" w:lineRule="auto"/>
        <w:jc w:val="both"/>
        <w:rPr>
          <w:rFonts w:ascii="Times New Roman" w:eastAsia="Calibri" w:hAnsi="Times New Roman" w:cs="Times New Roman"/>
          <w:sz w:val="12"/>
          <w:szCs w:val="12"/>
        </w:rPr>
      </w:pPr>
    </w:p>
    <w:p w:rsidR="00732B1B" w:rsidRDefault="00732B1B" w:rsidP="00732B1B">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732B1B" w:rsidRPr="00F85FA7" w:rsidRDefault="00732B1B" w:rsidP="00732B1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732B1B" w:rsidRPr="00F85FA7" w:rsidRDefault="00732B1B" w:rsidP="00732B1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732B1B" w:rsidRPr="00F85FA7" w:rsidRDefault="00732B1B" w:rsidP="00732B1B">
      <w:pPr>
        <w:tabs>
          <w:tab w:val="left" w:pos="284"/>
        </w:tabs>
        <w:spacing w:after="0" w:line="240" w:lineRule="auto"/>
        <w:jc w:val="center"/>
        <w:rPr>
          <w:rFonts w:ascii="Times New Roman" w:eastAsia="Calibri" w:hAnsi="Times New Roman" w:cs="Times New Roman"/>
          <w:sz w:val="12"/>
          <w:szCs w:val="12"/>
        </w:rPr>
      </w:pPr>
    </w:p>
    <w:p w:rsidR="00732B1B" w:rsidRPr="00F85FA7" w:rsidRDefault="00732B1B" w:rsidP="00732B1B">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732B1B" w:rsidRPr="00F85FA7" w:rsidRDefault="00732B1B" w:rsidP="00732B1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мая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№644</w:t>
      </w:r>
    </w:p>
    <w:p w:rsidR="00732B1B" w:rsidRDefault="00732B1B" w:rsidP="00732B1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О мероприятиях по обеспе</w:t>
      </w:r>
      <w:r w:rsidRPr="00732B1B">
        <w:rPr>
          <w:rFonts w:ascii="Times New Roman" w:eastAsia="Calibri" w:hAnsi="Times New Roman" w:cs="Times New Roman"/>
          <w:b/>
          <w:sz w:val="12"/>
          <w:szCs w:val="12"/>
        </w:rPr>
        <w:t>чению безопасности людей</w:t>
      </w:r>
    </w:p>
    <w:p w:rsidR="00732B1B" w:rsidRDefault="00732B1B" w:rsidP="00732B1B">
      <w:pPr>
        <w:tabs>
          <w:tab w:val="left" w:pos="284"/>
        </w:tabs>
        <w:spacing w:after="0" w:line="240" w:lineRule="auto"/>
        <w:jc w:val="center"/>
        <w:rPr>
          <w:rFonts w:ascii="Times New Roman" w:eastAsia="Calibri" w:hAnsi="Times New Roman" w:cs="Times New Roman"/>
          <w:b/>
          <w:sz w:val="12"/>
          <w:szCs w:val="12"/>
        </w:rPr>
      </w:pPr>
      <w:r w:rsidRPr="00732B1B">
        <w:rPr>
          <w:rFonts w:ascii="Times New Roman" w:eastAsia="Calibri" w:hAnsi="Times New Roman" w:cs="Times New Roman"/>
          <w:b/>
          <w:sz w:val="12"/>
          <w:szCs w:val="12"/>
        </w:rPr>
        <w:t xml:space="preserve"> на водных объектах общего пользования  на территории муниципального района Сергиевский</w:t>
      </w:r>
    </w:p>
    <w:p w:rsidR="00732B1B" w:rsidRPr="00F85FA7" w:rsidRDefault="00732B1B" w:rsidP="00732B1B">
      <w:pPr>
        <w:tabs>
          <w:tab w:val="left" w:pos="284"/>
        </w:tabs>
        <w:spacing w:after="0" w:line="240" w:lineRule="auto"/>
        <w:rPr>
          <w:rFonts w:ascii="Times New Roman" w:eastAsia="Calibri" w:hAnsi="Times New Roman" w:cs="Times New Roman"/>
          <w:b/>
          <w:sz w:val="12"/>
          <w:szCs w:val="12"/>
        </w:rPr>
      </w:pP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proofErr w:type="gramStart"/>
      <w:r w:rsidRPr="00732B1B">
        <w:rPr>
          <w:rFonts w:ascii="Times New Roman" w:eastAsia="Calibri" w:hAnsi="Times New Roman" w:cs="Times New Roman"/>
          <w:sz w:val="12"/>
          <w:szCs w:val="12"/>
        </w:rPr>
        <w:t>В целях создания безопасных условий в местах массового отдыха людей и реализации полномочий органов местного самоуправления по обеспечению безопасности людей на водных объектах общего пользования, охраны их жизни и здоровья, в соответствии с Водным кодексом РФ от 03.06.2006г. №74-ФЗ, статьей 15 Федерального закона от 06.10.2003 №131 –ФЗ «Об общих принципах организации местного самоуправления в Российской Федерации», постановлением Самарской Губернской</w:t>
      </w:r>
      <w:proofErr w:type="gramEnd"/>
      <w:r w:rsidRPr="00732B1B">
        <w:rPr>
          <w:rFonts w:ascii="Times New Roman" w:eastAsia="Calibri" w:hAnsi="Times New Roman" w:cs="Times New Roman"/>
          <w:sz w:val="12"/>
          <w:szCs w:val="12"/>
        </w:rPr>
        <w:t xml:space="preserve"> Думы от 23.10.2007г.  №346 «О правилах охраны жизни и здоровья людей на водных объектах в Самарской области», руководствуясь Уставом муниципального района Сергиевский, Администрация муниципального района Сергиевский</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1.</w:t>
      </w:r>
      <w:r w:rsidRPr="00732B1B">
        <w:rPr>
          <w:rFonts w:ascii="Times New Roman" w:eastAsia="Calibri" w:hAnsi="Times New Roman" w:cs="Times New Roman"/>
          <w:sz w:val="12"/>
          <w:szCs w:val="12"/>
        </w:rPr>
        <w:tab/>
        <w:t>Утвердить План мероприятий по обеспечению безопасности людей на водных объектах общего пользования на территории муниципального района Сергиевский (приложение №1).</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2.</w:t>
      </w:r>
      <w:r w:rsidRPr="00732B1B">
        <w:rPr>
          <w:rFonts w:ascii="Times New Roman" w:eastAsia="Calibri" w:hAnsi="Times New Roman" w:cs="Times New Roman"/>
          <w:sz w:val="12"/>
          <w:szCs w:val="12"/>
        </w:rPr>
        <w:tab/>
        <w:t>Утвердить Перечень мест организованного отдыха населения на водных объектах общего пользования на территории муниципального района Сергиевский (приложение №2);</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3.</w:t>
      </w:r>
      <w:r w:rsidRPr="00732B1B">
        <w:rPr>
          <w:rFonts w:ascii="Times New Roman" w:eastAsia="Calibri" w:hAnsi="Times New Roman" w:cs="Times New Roman"/>
          <w:sz w:val="12"/>
          <w:szCs w:val="12"/>
        </w:rPr>
        <w:tab/>
        <w:t xml:space="preserve">Утвердить Перечень потребности в оборудовании спасательных постов </w:t>
      </w:r>
      <w:proofErr w:type="gramStart"/>
      <w:r w:rsidRPr="00732B1B">
        <w:rPr>
          <w:rFonts w:ascii="Times New Roman" w:eastAsia="Calibri" w:hAnsi="Times New Roman" w:cs="Times New Roman"/>
          <w:sz w:val="12"/>
          <w:szCs w:val="12"/>
        </w:rPr>
        <w:t>на</w:t>
      </w:r>
      <w:proofErr w:type="gramEnd"/>
      <w:r w:rsidRPr="00732B1B">
        <w:rPr>
          <w:rFonts w:ascii="Times New Roman" w:eastAsia="Calibri" w:hAnsi="Times New Roman" w:cs="Times New Roman"/>
          <w:sz w:val="12"/>
          <w:szCs w:val="12"/>
        </w:rPr>
        <w:t xml:space="preserve"> </w:t>
      </w:r>
      <w:proofErr w:type="gramStart"/>
      <w:r w:rsidRPr="00732B1B">
        <w:rPr>
          <w:rFonts w:ascii="Times New Roman" w:eastAsia="Calibri" w:hAnsi="Times New Roman" w:cs="Times New Roman"/>
          <w:sz w:val="12"/>
          <w:szCs w:val="12"/>
        </w:rPr>
        <w:t>водных</w:t>
      </w:r>
      <w:proofErr w:type="gramEnd"/>
      <w:r w:rsidRPr="00732B1B">
        <w:rPr>
          <w:rFonts w:ascii="Times New Roman" w:eastAsia="Calibri" w:hAnsi="Times New Roman" w:cs="Times New Roman"/>
          <w:sz w:val="12"/>
          <w:szCs w:val="12"/>
        </w:rPr>
        <w:t xml:space="preserve"> объектов общего пользования на территории муниципального района Сергиевский (приложение №3).</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4.</w:t>
      </w:r>
      <w:r w:rsidRPr="00732B1B">
        <w:rPr>
          <w:rFonts w:ascii="Times New Roman" w:eastAsia="Calibri" w:hAnsi="Times New Roman" w:cs="Times New Roman"/>
          <w:sz w:val="12"/>
          <w:szCs w:val="12"/>
        </w:rPr>
        <w:tab/>
        <w:t>Утвердить План проведения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(приложение №4).</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5.</w:t>
      </w:r>
      <w:r w:rsidRPr="00732B1B">
        <w:rPr>
          <w:rFonts w:ascii="Times New Roman" w:eastAsia="Calibri" w:hAnsi="Times New Roman" w:cs="Times New Roman"/>
          <w:sz w:val="12"/>
          <w:szCs w:val="12"/>
        </w:rPr>
        <w:tab/>
        <w:t>Утвердить состав межведомственной комиссии по п</w:t>
      </w:r>
      <w:r>
        <w:rPr>
          <w:rFonts w:ascii="Times New Roman" w:eastAsia="Calibri" w:hAnsi="Times New Roman" w:cs="Times New Roman"/>
          <w:sz w:val="12"/>
          <w:szCs w:val="12"/>
        </w:rPr>
        <w:t>роведению проверок вы</w:t>
      </w:r>
      <w:r w:rsidRPr="00732B1B">
        <w:rPr>
          <w:rFonts w:ascii="Times New Roman" w:eastAsia="Calibri" w:hAnsi="Times New Roman" w:cs="Times New Roman"/>
          <w:sz w:val="12"/>
          <w:szCs w:val="12"/>
        </w:rPr>
        <w:t>полнения мероприятий по обеспечению безопасности людей на водных объектах общего пользования на территории муниципального района Сергиевский (приложение №5).</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6.</w:t>
      </w:r>
      <w:r w:rsidRPr="00732B1B">
        <w:rPr>
          <w:rFonts w:ascii="Times New Roman" w:eastAsia="Calibri" w:hAnsi="Times New Roman" w:cs="Times New Roman"/>
          <w:sz w:val="12"/>
          <w:szCs w:val="12"/>
        </w:rPr>
        <w:tab/>
        <w:t xml:space="preserve">Межведомственной комиссии  </w:t>
      </w:r>
      <w:proofErr w:type="gramStart"/>
      <w:r w:rsidRPr="00732B1B">
        <w:rPr>
          <w:rFonts w:ascii="Times New Roman" w:eastAsia="Calibri" w:hAnsi="Times New Roman" w:cs="Times New Roman"/>
          <w:sz w:val="12"/>
          <w:szCs w:val="12"/>
        </w:rPr>
        <w:t>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в своей работе</w:t>
      </w:r>
      <w:proofErr w:type="gramEnd"/>
      <w:r w:rsidRPr="00732B1B">
        <w:rPr>
          <w:rFonts w:ascii="Times New Roman" w:eastAsia="Calibri" w:hAnsi="Times New Roman" w:cs="Times New Roman"/>
          <w:sz w:val="12"/>
          <w:szCs w:val="12"/>
        </w:rPr>
        <w:t xml:space="preserve"> руководствоваться «Планом мероприятий по обеспечению безопасности людей на водных объектах общего пользования на территории муниципального района Сергиевский». По результатам проверок составлять акты проверок мест отдыха населения на водных объектах общего пользования на территории муниципального района Сергиевский.</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7.</w:t>
      </w:r>
      <w:r w:rsidRPr="00732B1B">
        <w:rPr>
          <w:rFonts w:ascii="Times New Roman" w:eastAsia="Calibri" w:hAnsi="Times New Roman" w:cs="Times New Roman"/>
          <w:sz w:val="12"/>
          <w:szCs w:val="12"/>
        </w:rPr>
        <w:tab/>
        <w:t>Рекомендовать:</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7.1. Главам городского, сельских поселений муниципального района  Сергиевский, руководителям организаций, предприятий, учреждений организовать выполнение «Плана мероприятий по обеспечению безопасности людей на водных объектах общего пользования на территории муниципального района Сергиевский».</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7.2. Начальнику ОМВД России по Сергиевскому району (</w:t>
      </w:r>
      <w:proofErr w:type="spellStart"/>
      <w:r w:rsidRPr="00732B1B">
        <w:rPr>
          <w:rFonts w:ascii="Times New Roman" w:eastAsia="Calibri" w:hAnsi="Times New Roman" w:cs="Times New Roman"/>
          <w:sz w:val="12"/>
          <w:szCs w:val="12"/>
        </w:rPr>
        <w:t>Зацепину</w:t>
      </w:r>
      <w:proofErr w:type="spellEnd"/>
      <w:r w:rsidRPr="00732B1B">
        <w:rPr>
          <w:rFonts w:ascii="Times New Roman" w:eastAsia="Calibri" w:hAnsi="Times New Roman" w:cs="Times New Roman"/>
          <w:sz w:val="12"/>
          <w:szCs w:val="12"/>
        </w:rPr>
        <w:t xml:space="preserve"> С.А.) оказывать содействие личному составу спасательных постов при исполнении ими обязанностей, связанных с организацией и выполнением мероприятий по обеспечению безопасности людей на водных объектах.</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8. Опубликовать настоящее постановление в газете «Сергиевский вестник».</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9. Настоящее постановление вступает в силу со дня его официального опубликования.</w:t>
      </w:r>
    </w:p>
    <w:p w:rsidR="00732B1B" w:rsidRPr="00732B1B" w:rsidRDefault="00732B1B" w:rsidP="00732B1B">
      <w:pPr>
        <w:tabs>
          <w:tab w:val="left" w:pos="284"/>
        </w:tabs>
        <w:spacing w:after="0" w:line="240" w:lineRule="auto"/>
        <w:ind w:firstLine="284"/>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10. </w:t>
      </w:r>
      <w:proofErr w:type="gramStart"/>
      <w:r w:rsidRPr="00732B1B">
        <w:rPr>
          <w:rFonts w:ascii="Times New Roman" w:eastAsia="Calibri" w:hAnsi="Times New Roman" w:cs="Times New Roman"/>
          <w:sz w:val="12"/>
          <w:szCs w:val="12"/>
        </w:rPr>
        <w:t>Контроль за</w:t>
      </w:r>
      <w:proofErr w:type="gramEnd"/>
      <w:r w:rsidRPr="00732B1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sz w:val="12"/>
          <w:szCs w:val="12"/>
        </w:rPr>
        <w:t xml:space="preserve">она Сергиевский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732B1B" w:rsidRPr="00732B1B" w:rsidRDefault="00732B1B" w:rsidP="00732B1B">
      <w:pPr>
        <w:tabs>
          <w:tab w:val="left" w:pos="284"/>
        </w:tabs>
        <w:spacing w:after="0" w:line="240" w:lineRule="auto"/>
        <w:jc w:val="right"/>
        <w:rPr>
          <w:rFonts w:ascii="Times New Roman" w:eastAsia="Calibri" w:hAnsi="Times New Roman" w:cs="Times New Roman"/>
          <w:sz w:val="12"/>
          <w:szCs w:val="12"/>
        </w:rPr>
      </w:pPr>
      <w:r w:rsidRPr="00732B1B">
        <w:rPr>
          <w:rFonts w:ascii="Times New Roman" w:eastAsia="Calibri" w:hAnsi="Times New Roman" w:cs="Times New Roman"/>
          <w:sz w:val="12"/>
          <w:szCs w:val="12"/>
        </w:rPr>
        <w:t>Глава</w:t>
      </w:r>
    </w:p>
    <w:p w:rsidR="00732B1B" w:rsidRDefault="00732B1B" w:rsidP="00732B1B">
      <w:pPr>
        <w:tabs>
          <w:tab w:val="left" w:pos="284"/>
        </w:tabs>
        <w:spacing w:after="0" w:line="240" w:lineRule="auto"/>
        <w:jc w:val="right"/>
        <w:rPr>
          <w:rFonts w:ascii="Times New Roman" w:eastAsia="Calibri" w:hAnsi="Times New Roman" w:cs="Times New Roman"/>
          <w:sz w:val="12"/>
          <w:szCs w:val="12"/>
        </w:rPr>
      </w:pPr>
      <w:r w:rsidRPr="00732B1B">
        <w:rPr>
          <w:rFonts w:ascii="Times New Roman" w:eastAsia="Calibri" w:hAnsi="Times New Roman" w:cs="Times New Roman"/>
          <w:sz w:val="12"/>
          <w:szCs w:val="12"/>
        </w:rPr>
        <w:t>муниципального района Сергиевский</w:t>
      </w:r>
    </w:p>
    <w:p w:rsidR="00732B1B" w:rsidRPr="00732B1B" w:rsidRDefault="00732B1B" w:rsidP="00732B1B">
      <w:pPr>
        <w:tabs>
          <w:tab w:val="left" w:pos="284"/>
        </w:tabs>
        <w:spacing w:after="0" w:line="240" w:lineRule="auto"/>
        <w:jc w:val="right"/>
        <w:rPr>
          <w:rFonts w:ascii="Times New Roman" w:eastAsia="Calibri" w:hAnsi="Times New Roman" w:cs="Times New Roman"/>
          <w:sz w:val="12"/>
          <w:szCs w:val="12"/>
        </w:rPr>
      </w:pPr>
      <w:r w:rsidRPr="00732B1B">
        <w:rPr>
          <w:rFonts w:ascii="Times New Roman" w:eastAsia="Calibri" w:hAnsi="Times New Roman" w:cs="Times New Roman"/>
          <w:sz w:val="12"/>
          <w:szCs w:val="12"/>
        </w:rPr>
        <w:t>А.А. Веселов</w:t>
      </w:r>
    </w:p>
    <w:p w:rsidR="002D3868" w:rsidRDefault="002D3868" w:rsidP="00EC3D1F">
      <w:pPr>
        <w:tabs>
          <w:tab w:val="left" w:pos="284"/>
        </w:tabs>
        <w:spacing w:after="0" w:line="240" w:lineRule="auto"/>
        <w:jc w:val="both"/>
        <w:rPr>
          <w:rFonts w:ascii="Times New Roman" w:eastAsia="Calibri" w:hAnsi="Times New Roman" w:cs="Times New Roman"/>
          <w:sz w:val="12"/>
          <w:szCs w:val="12"/>
        </w:rPr>
      </w:pPr>
    </w:p>
    <w:p w:rsidR="00732B1B" w:rsidRPr="00F85FA7" w:rsidRDefault="00732B1B" w:rsidP="00732B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732B1B" w:rsidRPr="00F85FA7" w:rsidRDefault="00732B1B" w:rsidP="00732B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732B1B" w:rsidRPr="00F85FA7" w:rsidRDefault="00732B1B" w:rsidP="00732B1B">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732B1B" w:rsidRDefault="00732B1B" w:rsidP="00732B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№644 от  «17» мая</w:t>
      </w:r>
      <w:r w:rsidRPr="00F85FA7">
        <w:rPr>
          <w:rFonts w:ascii="Times New Roman" w:eastAsia="Calibri" w:hAnsi="Times New Roman" w:cs="Times New Roman"/>
          <w:i/>
          <w:sz w:val="12"/>
          <w:szCs w:val="12"/>
        </w:rPr>
        <w:t xml:space="preserve"> 2019г.</w:t>
      </w:r>
    </w:p>
    <w:p w:rsidR="00732B1B" w:rsidRDefault="00732B1B" w:rsidP="00732B1B">
      <w:pPr>
        <w:tabs>
          <w:tab w:val="left" w:pos="284"/>
        </w:tabs>
        <w:spacing w:after="0" w:line="240" w:lineRule="auto"/>
        <w:jc w:val="center"/>
        <w:rPr>
          <w:rFonts w:ascii="Times New Roman" w:eastAsia="Calibri" w:hAnsi="Times New Roman" w:cs="Times New Roman"/>
          <w:b/>
          <w:sz w:val="12"/>
          <w:szCs w:val="12"/>
        </w:rPr>
      </w:pPr>
      <w:r w:rsidRPr="00732B1B">
        <w:rPr>
          <w:rFonts w:ascii="Times New Roman" w:eastAsia="Calibri" w:hAnsi="Times New Roman" w:cs="Times New Roman"/>
          <w:b/>
          <w:sz w:val="12"/>
          <w:szCs w:val="12"/>
        </w:rPr>
        <w:t>План мероприятий</w:t>
      </w:r>
      <w:r>
        <w:rPr>
          <w:rFonts w:ascii="Times New Roman" w:eastAsia="Calibri" w:hAnsi="Times New Roman" w:cs="Times New Roman"/>
          <w:b/>
          <w:sz w:val="12"/>
          <w:szCs w:val="12"/>
        </w:rPr>
        <w:t xml:space="preserve"> </w:t>
      </w:r>
      <w:r w:rsidRPr="00732B1B">
        <w:rPr>
          <w:rFonts w:ascii="Times New Roman" w:eastAsia="Calibri" w:hAnsi="Times New Roman" w:cs="Times New Roman"/>
          <w:b/>
          <w:sz w:val="12"/>
          <w:szCs w:val="12"/>
        </w:rPr>
        <w:t xml:space="preserve">по обеспечению безопасности людей </w:t>
      </w:r>
      <w:proofErr w:type="gramStart"/>
      <w:r w:rsidRPr="00732B1B">
        <w:rPr>
          <w:rFonts w:ascii="Times New Roman" w:eastAsia="Calibri" w:hAnsi="Times New Roman" w:cs="Times New Roman"/>
          <w:b/>
          <w:sz w:val="12"/>
          <w:szCs w:val="12"/>
        </w:rPr>
        <w:t>на</w:t>
      </w:r>
      <w:proofErr w:type="gramEnd"/>
      <w:r w:rsidRPr="00732B1B">
        <w:rPr>
          <w:rFonts w:ascii="Times New Roman" w:eastAsia="Calibri" w:hAnsi="Times New Roman" w:cs="Times New Roman"/>
          <w:b/>
          <w:sz w:val="12"/>
          <w:szCs w:val="12"/>
        </w:rPr>
        <w:t xml:space="preserve"> водных</w:t>
      </w:r>
    </w:p>
    <w:p w:rsidR="002D3868" w:rsidRPr="00732B1B" w:rsidRDefault="00732B1B" w:rsidP="00732B1B">
      <w:pPr>
        <w:tabs>
          <w:tab w:val="left" w:pos="284"/>
        </w:tabs>
        <w:spacing w:after="0" w:line="240" w:lineRule="auto"/>
        <w:jc w:val="center"/>
        <w:rPr>
          <w:rFonts w:ascii="Times New Roman" w:eastAsia="Calibri" w:hAnsi="Times New Roman" w:cs="Times New Roman"/>
          <w:b/>
          <w:sz w:val="12"/>
          <w:szCs w:val="12"/>
        </w:rPr>
      </w:pPr>
      <w:r w:rsidRPr="00732B1B">
        <w:rPr>
          <w:rFonts w:ascii="Times New Roman" w:eastAsia="Calibri" w:hAnsi="Times New Roman" w:cs="Times New Roman"/>
          <w:b/>
          <w:sz w:val="12"/>
          <w:szCs w:val="12"/>
        </w:rPr>
        <w:t xml:space="preserve"> </w:t>
      </w:r>
      <w:proofErr w:type="gramStart"/>
      <w:r w:rsidRPr="00732B1B">
        <w:rPr>
          <w:rFonts w:ascii="Times New Roman" w:eastAsia="Calibri" w:hAnsi="Times New Roman" w:cs="Times New Roman"/>
          <w:b/>
          <w:sz w:val="12"/>
          <w:szCs w:val="12"/>
        </w:rPr>
        <w:t>объектах</w:t>
      </w:r>
      <w:proofErr w:type="gramEnd"/>
      <w:r w:rsidRPr="00732B1B">
        <w:rPr>
          <w:rFonts w:ascii="Times New Roman" w:eastAsia="Calibri" w:hAnsi="Times New Roman" w:cs="Times New Roman"/>
          <w:b/>
          <w:sz w:val="12"/>
          <w:szCs w:val="12"/>
        </w:rPr>
        <w:t xml:space="preserve"> общего пользования на территории муниципального района Сергиевский.</w:t>
      </w:r>
    </w:p>
    <w:tbl>
      <w:tblPr>
        <w:tblStyle w:val="af4"/>
        <w:tblW w:w="0" w:type="auto"/>
        <w:tblInd w:w="108" w:type="dxa"/>
        <w:tblLook w:val="04A0" w:firstRow="1" w:lastRow="0" w:firstColumn="1" w:lastColumn="0" w:noHBand="0" w:noVBand="1"/>
      </w:tblPr>
      <w:tblGrid>
        <w:gridCol w:w="493"/>
        <w:gridCol w:w="2484"/>
        <w:gridCol w:w="1134"/>
        <w:gridCol w:w="3402"/>
      </w:tblGrid>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w:t>
            </w:r>
            <w:proofErr w:type="gramStart"/>
            <w:r w:rsidRPr="00732B1B">
              <w:rPr>
                <w:rFonts w:ascii="Times New Roman" w:eastAsia="Calibri" w:hAnsi="Times New Roman" w:cs="Times New Roman"/>
                <w:sz w:val="12"/>
                <w:szCs w:val="12"/>
              </w:rPr>
              <w:t>п</w:t>
            </w:r>
            <w:proofErr w:type="gramEnd"/>
            <w:r w:rsidRPr="00732B1B">
              <w:rPr>
                <w:rFonts w:ascii="Times New Roman" w:eastAsia="Calibri" w:hAnsi="Times New Roman" w:cs="Times New Roman"/>
                <w:sz w:val="12"/>
                <w:szCs w:val="12"/>
              </w:rPr>
              <w:t>/п</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Наименование мероприятий</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Срок исполнения</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Ответственный исполнитель</w:t>
            </w: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1.</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Организация работы по завозу песка на площадку пляжа оз. </w:t>
            </w:r>
            <w:proofErr w:type="gramStart"/>
            <w:r w:rsidRPr="00732B1B">
              <w:rPr>
                <w:rFonts w:ascii="Times New Roman" w:eastAsia="Calibri" w:hAnsi="Times New Roman" w:cs="Times New Roman"/>
                <w:sz w:val="12"/>
                <w:szCs w:val="12"/>
              </w:rPr>
              <w:t>Банное</w:t>
            </w:r>
            <w:proofErr w:type="gramEnd"/>
            <w:r w:rsidRPr="00732B1B">
              <w:rPr>
                <w:rFonts w:ascii="Times New Roman" w:eastAsia="Calibri" w:hAnsi="Times New Roman" w:cs="Times New Roman"/>
                <w:sz w:val="12"/>
                <w:szCs w:val="12"/>
              </w:rPr>
              <w:t xml:space="preserve"> с. Сергиевск. Осмотр состояния грибков, кабинок для переодевания, туалетов, урн.</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До 1.06.2019г.</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Глава  сельского поселения Сергиевск муниципального района Сергиевский (по согласованию)</w:t>
            </w:r>
          </w:p>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МКУ «Управление заказчика-застройщика, архитектуры и градостроительства» муниципального района Сергиевский </w:t>
            </w:r>
            <w:proofErr w:type="gramStart"/>
            <w:r w:rsidRPr="00732B1B">
              <w:rPr>
                <w:rFonts w:ascii="Times New Roman" w:eastAsia="Calibri" w:hAnsi="Times New Roman" w:cs="Times New Roman"/>
                <w:sz w:val="12"/>
                <w:szCs w:val="12"/>
              </w:rPr>
              <w:t xml:space="preserve">( </w:t>
            </w:r>
            <w:proofErr w:type="gramEnd"/>
            <w:r w:rsidRPr="00732B1B">
              <w:rPr>
                <w:rFonts w:ascii="Times New Roman" w:eastAsia="Calibri" w:hAnsi="Times New Roman" w:cs="Times New Roman"/>
                <w:sz w:val="12"/>
                <w:szCs w:val="12"/>
              </w:rPr>
              <w:t xml:space="preserve">по согласованию)   </w:t>
            </w: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2.</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Организация работ по обследованию и очистке дна вблизи площадки пляжа оз. </w:t>
            </w:r>
            <w:proofErr w:type="gramStart"/>
            <w:r w:rsidRPr="00732B1B">
              <w:rPr>
                <w:rFonts w:ascii="Times New Roman" w:eastAsia="Calibri" w:hAnsi="Times New Roman" w:cs="Times New Roman"/>
                <w:sz w:val="12"/>
                <w:szCs w:val="12"/>
              </w:rPr>
              <w:t>Банное</w:t>
            </w:r>
            <w:proofErr w:type="gramEnd"/>
            <w:r w:rsidRPr="00732B1B">
              <w:rPr>
                <w:rFonts w:ascii="Times New Roman" w:eastAsia="Calibri" w:hAnsi="Times New Roman" w:cs="Times New Roman"/>
                <w:sz w:val="12"/>
                <w:szCs w:val="12"/>
              </w:rPr>
              <w:t xml:space="preserve"> с. Сергиевск.</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До 15.06.2019 г.</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Отдел по делам ГО и ЧС Администрации  муниципального района Сергиевский</w:t>
            </w:r>
          </w:p>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Глава  сельского поселения Сергиевск муниципального района Сергиевский (по согласованию)</w:t>
            </w: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3. </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Организация работы спасательных постов на площадке пляжа оз. </w:t>
            </w:r>
            <w:proofErr w:type="gramStart"/>
            <w:r w:rsidRPr="00732B1B">
              <w:rPr>
                <w:rFonts w:ascii="Times New Roman" w:eastAsia="Calibri" w:hAnsi="Times New Roman" w:cs="Times New Roman"/>
                <w:sz w:val="12"/>
                <w:szCs w:val="12"/>
              </w:rPr>
              <w:t>Банное</w:t>
            </w:r>
            <w:proofErr w:type="gramEnd"/>
            <w:r w:rsidRPr="00732B1B">
              <w:rPr>
                <w:rFonts w:ascii="Times New Roman" w:eastAsia="Calibri" w:hAnsi="Times New Roman" w:cs="Times New Roman"/>
                <w:sz w:val="12"/>
                <w:szCs w:val="12"/>
              </w:rPr>
              <w:t xml:space="preserve"> с. Сергиевск.</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С 1.07.2019 по 31.08.2019</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Отдел по делам ГО и ЧС Администрации  муниципального района Сергиевский</w:t>
            </w:r>
          </w:p>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Глава  сельского поселения Сергиевск муниципального района Сергиевский (по согласованию)</w:t>
            </w: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4.</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Организация работы по вывозу мусора с площадки  пляжа оз. </w:t>
            </w:r>
            <w:proofErr w:type="gramStart"/>
            <w:r w:rsidRPr="00732B1B">
              <w:rPr>
                <w:rFonts w:ascii="Times New Roman" w:eastAsia="Calibri" w:hAnsi="Times New Roman" w:cs="Times New Roman"/>
                <w:sz w:val="12"/>
                <w:szCs w:val="12"/>
              </w:rPr>
              <w:t>Банное</w:t>
            </w:r>
            <w:proofErr w:type="gramEnd"/>
            <w:r w:rsidRPr="00732B1B">
              <w:rPr>
                <w:rFonts w:ascii="Times New Roman" w:eastAsia="Calibri" w:hAnsi="Times New Roman" w:cs="Times New Roman"/>
                <w:sz w:val="12"/>
                <w:szCs w:val="12"/>
              </w:rPr>
              <w:t xml:space="preserve"> с. Сергиевск.  </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С 1.07.2019 по 31.08.2019</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Глава  сельского поселения Сергиевск муниципального района Сергиевский (по согласованию), ООО «</w:t>
            </w:r>
            <w:proofErr w:type="spellStart"/>
            <w:r w:rsidRPr="00732B1B">
              <w:rPr>
                <w:rFonts w:ascii="Times New Roman" w:eastAsia="Calibri" w:hAnsi="Times New Roman" w:cs="Times New Roman"/>
                <w:sz w:val="12"/>
                <w:szCs w:val="12"/>
              </w:rPr>
              <w:t>Авотранссервис</w:t>
            </w:r>
            <w:proofErr w:type="spellEnd"/>
            <w:r w:rsidRPr="00732B1B">
              <w:rPr>
                <w:rFonts w:ascii="Times New Roman" w:eastAsia="Calibri" w:hAnsi="Times New Roman" w:cs="Times New Roman"/>
                <w:sz w:val="12"/>
                <w:szCs w:val="12"/>
              </w:rPr>
              <w:t>» (по согласованию)</w:t>
            </w: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5. </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Обеспечение информирования населения о качестве воды на водных объектах общего пользования</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С 1.06.2019 по 31.08.2019</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Территориальный отдел Управления </w:t>
            </w:r>
            <w:proofErr w:type="spellStart"/>
            <w:r w:rsidRPr="00732B1B">
              <w:rPr>
                <w:rFonts w:ascii="Times New Roman" w:eastAsia="Calibri" w:hAnsi="Times New Roman" w:cs="Times New Roman"/>
                <w:sz w:val="12"/>
                <w:szCs w:val="12"/>
              </w:rPr>
              <w:t>Роспотребнадзора</w:t>
            </w:r>
            <w:proofErr w:type="spellEnd"/>
            <w:r w:rsidRPr="00732B1B">
              <w:rPr>
                <w:rFonts w:ascii="Times New Roman" w:eastAsia="Calibri" w:hAnsi="Times New Roman" w:cs="Times New Roman"/>
                <w:sz w:val="12"/>
                <w:szCs w:val="12"/>
              </w:rPr>
              <w:t xml:space="preserve"> по Самарской области в Сергиевском районе (по согласованию)</w:t>
            </w:r>
          </w:p>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Организационное управление администрации муниципального района Сергиевский </w:t>
            </w: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6.</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Организация лабораторного контроля за качеством воды и песка на площадке пляжа оз. </w:t>
            </w:r>
            <w:proofErr w:type="gramStart"/>
            <w:r w:rsidRPr="00732B1B">
              <w:rPr>
                <w:rFonts w:ascii="Times New Roman" w:eastAsia="Calibri" w:hAnsi="Times New Roman" w:cs="Times New Roman"/>
                <w:sz w:val="12"/>
                <w:szCs w:val="12"/>
              </w:rPr>
              <w:t>Банное</w:t>
            </w:r>
            <w:proofErr w:type="gramEnd"/>
            <w:r w:rsidRPr="00732B1B">
              <w:rPr>
                <w:rFonts w:ascii="Times New Roman" w:eastAsia="Calibri" w:hAnsi="Times New Roman" w:cs="Times New Roman"/>
                <w:sz w:val="12"/>
                <w:szCs w:val="12"/>
              </w:rPr>
              <w:t xml:space="preserve"> с. Сергиевск.</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С 1.07.2019 по 31.08.2019</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Глава сельского поселения Сергиевск  муниципального района Сергиевский</w:t>
            </w:r>
            <w:proofErr w:type="gramStart"/>
            <w:r w:rsidRPr="00732B1B">
              <w:rPr>
                <w:rFonts w:ascii="Times New Roman" w:eastAsia="Calibri" w:hAnsi="Times New Roman" w:cs="Times New Roman"/>
                <w:sz w:val="12"/>
                <w:szCs w:val="12"/>
              </w:rPr>
              <w:t>,(</w:t>
            </w:r>
            <w:proofErr w:type="gramEnd"/>
            <w:r w:rsidRPr="00732B1B">
              <w:rPr>
                <w:rFonts w:ascii="Times New Roman" w:eastAsia="Calibri" w:hAnsi="Times New Roman" w:cs="Times New Roman"/>
                <w:sz w:val="12"/>
                <w:szCs w:val="12"/>
              </w:rPr>
              <w:t xml:space="preserve">по согласованию), Территориальный отдел Управления </w:t>
            </w:r>
            <w:proofErr w:type="spellStart"/>
            <w:r w:rsidRPr="00732B1B">
              <w:rPr>
                <w:rFonts w:ascii="Times New Roman" w:eastAsia="Calibri" w:hAnsi="Times New Roman" w:cs="Times New Roman"/>
                <w:sz w:val="12"/>
                <w:szCs w:val="12"/>
              </w:rPr>
              <w:t>Роспотребнадзора</w:t>
            </w:r>
            <w:proofErr w:type="spellEnd"/>
            <w:r w:rsidRPr="00732B1B">
              <w:rPr>
                <w:rFonts w:ascii="Times New Roman" w:eastAsia="Calibri" w:hAnsi="Times New Roman" w:cs="Times New Roman"/>
                <w:sz w:val="12"/>
                <w:szCs w:val="12"/>
              </w:rPr>
              <w:t xml:space="preserve"> по Самарской области в Сергиевском районе (по согласованию)</w:t>
            </w: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7.</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Получение разрешения на эксплуатацию площадки пляжа на оз. Банное с. Сергиевск в отделе Государственной инспекции по маломерным судам Главного управления МЧС России по Самарской области.</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До 1.07.2019</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Отдел по делам ГО и ЧС Администрации  муниципального района Сергиевский, Глава  сельского поселения Сергиевск муниципального района Сергиевский (по согласованию)</w:t>
            </w:r>
          </w:p>
          <w:p w:rsidR="00732B1B" w:rsidRPr="00732B1B" w:rsidRDefault="00732B1B" w:rsidP="00732B1B">
            <w:pPr>
              <w:tabs>
                <w:tab w:val="left" w:pos="284"/>
              </w:tabs>
              <w:rPr>
                <w:rFonts w:ascii="Times New Roman" w:eastAsia="Calibri" w:hAnsi="Times New Roman" w:cs="Times New Roman"/>
                <w:sz w:val="12"/>
                <w:szCs w:val="12"/>
              </w:rPr>
            </w:pP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8.</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Установка знаков безопасности вблизи площадки пляжа оз. </w:t>
            </w:r>
            <w:proofErr w:type="gramStart"/>
            <w:r w:rsidRPr="00732B1B">
              <w:rPr>
                <w:rFonts w:ascii="Times New Roman" w:eastAsia="Calibri" w:hAnsi="Times New Roman" w:cs="Times New Roman"/>
                <w:sz w:val="12"/>
                <w:szCs w:val="12"/>
              </w:rPr>
              <w:t>Банное</w:t>
            </w:r>
            <w:proofErr w:type="gramEnd"/>
            <w:r w:rsidRPr="00732B1B">
              <w:rPr>
                <w:rFonts w:ascii="Times New Roman" w:eastAsia="Calibri" w:hAnsi="Times New Roman" w:cs="Times New Roman"/>
                <w:sz w:val="12"/>
                <w:szCs w:val="12"/>
              </w:rPr>
              <w:t xml:space="preserve"> с. Сергиевск.</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До 1.07.2019</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Администрация  сельского поселения Сергиевск (по согласованию)</w:t>
            </w: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9.</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Установка запретительных знаков в несанкционированных местах отдыха людей на водных объектах общего пользования на территории муниципального района Сергиевский.</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До 10.06.2019</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proofErr w:type="gramStart"/>
            <w:r w:rsidRPr="00732B1B">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roofErr w:type="gramEnd"/>
          </w:p>
          <w:p w:rsidR="00732B1B" w:rsidRPr="00732B1B" w:rsidRDefault="00732B1B" w:rsidP="00732B1B">
            <w:pPr>
              <w:tabs>
                <w:tab w:val="left" w:pos="284"/>
              </w:tabs>
              <w:rPr>
                <w:rFonts w:ascii="Times New Roman" w:eastAsia="Calibri" w:hAnsi="Times New Roman" w:cs="Times New Roman"/>
                <w:sz w:val="12"/>
                <w:szCs w:val="12"/>
              </w:rPr>
            </w:pP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10.</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Организация взаимодействия с Самарской областной общественной организацией спасения на водах «ОСВОД» и Государственной инспекцией по маломерным судам Главного  управления МЧС России по Самарской области</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постоянно</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Отдел по делам ГО и ЧС Администрации  муниципального района Сергиевский</w:t>
            </w:r>
          </w:p>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Главы сельских (</w:t>
            </w:r>
            <w:proofErr w:type="gramStart"/>
            <w:r w:rsidRPr="00732B1B">
              <w:rPr>
                <w:rFonts w:ascii="Times New Roman" w:eastAsia="Calibri" w:hAnsi="Times New Roman" w:cs="Times New Roman"/>
                <w:sz w:val="12"/>
                <w:szCs w:val="12"/>
              </w:rPr>
              <w:t>городского</w:t>
            </w:r>
            <w:proofErr w:type="gramEnd"/>
            <w:r w:rsidRPr="00732B1B">
              <w:rPr>
                <w:rFonts w:ascii="Times New Roman" w:eastAsia="Calibri" w:hAnsi="Times New Roman" w:cs="Times New Roman"/>
                <w:sz w:val="12"/>
                <w:szCs w:val="12"/>
              </w:rPr>
              <w:t xml:space="preserve">) поселений муниципального </w:t>
            </w:r>
            <w:proofErr w:type="spellStart"/>
            <w:r w:rsidRPr="00732B1B">
              <w:rPr>
                <w:rFonts w:ascii="Times New Roman" w:eastAsia="Calibri" w:hAnsi="Times New Roman" w:cs="Times New Roman"/>
                <w:sz w:val="12"/>
                <w:szCs w:val="12"/>
              </w:rPr>
              <w:t>райо</w:t>
            </w:r>
            <w:proofErr w:type="spellEnd"/>
            <w:r w:rsidRPr="00732B1B">
              <w:rPr>
                <w:rFonts w:ascii="Times New Roman" w:eastAsia="Calibri" w:hAnsi="Times New Roman" w:cs="Times New Roman"/>
                <w:sz w:val="12"/>
                <w:szCs w:val="12"/>
              </w:rPr>
              <w:t>-на Сергиевский (по согласованию)</w:t>
            </w:r>
          </w:p>
          <w:p w:rsidR="00732B1B" w:rsidRPr="00732B1B" w:rsidRDefault="00732B1B" w:rsidP="00732B1B">
            <w:pPr>
              <w:tabs>
                <w:tab w:val="left" w:pos="284"/>
              </w:tabs>
              <w:rPr>
                <w:rFonts w:ascii="Times New Roman" w:eastAsia="Calibri" w:hAnsi="Times New Roman" w:cs="Times New Roman"/>
                <w:sz w:val="12"/>
                <w:szCs w:val="12"/>
              </w:rPr>
            </w:pP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11.</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Информирование населения о правилах безопасности на воде, в местах отдыха вблизи водных объектов общего пользования.</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постоянно</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Отдел по делам ГО и ЧС Администрации  муниципального района Сергиевский</w:t>
            </w:r>
          </w:p>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Главы сельских (</w:t>
            </w:r>
            <w:proofErr w:type="gramStart"/>
            <w:r w:rsidRPr="00732B1B">
              <w:rPr>
                <w:rFonts w:ascii="Times New Roman" w:eastAsia="Calibri" w:hAnsi="Times New Roman" w:cs="Times New Roman"/>
                <w:sz w:val="12"/>
                <w:szCs w:val="12"/>
              </w:rPr>
              <w:t>городского</w:t>
            </w:r>
            <w:proofErr w:type="gramEnd"/>
            <w:r w:rsidRPr="00732B1B">
              <w:rPr>
                <w:rFonts w:ascii="Times New Roman" w:eastAsia="Calibri" w:hAnsi="Times New Roman" w:cs="Times New Roman"/>
                <w:sz w:val="12"/>
                <w:szCs w:val="12"/>
              </w:rPr>
              <w:t xml:space="preserve">)  поселений </w:t>
            </w:r>
          </w:p>
          <w:p w:rsidR="00732B1B" w:rsidRPr="00732B1B" w:rsidRDefault="00732B1B" w:rsidP="00732B1B">
            <w:pPr>
              <w:tabs>
                <w:tab w:val="left" w:pos="284"/>
              </w:tabs>
              <w:rPr>
                <w:rFonts w:ascii="Times New Roman" w:eastAsia="Calibri" w:hAnsi="Times New Roman" w:cs="Times New Roman"/>
                <w:sz w:val="12"/>
                <w:szCs w:val="12"/>
              </w:rPr>
            </w:pPr>
            <w:proofErr w:type="gramStart"/>
            <w:r w:rsidRPr="00732B1B">
              <w:rPr>
                <w:rFonts w:ascii="Times New Roman" w:eastAsia="Calibri" w:hAnsi="Times New Roman" w:cs="Times New Roman"/>
                <w:sz w:val="12"/>
                <w:szCs w:val="12"/>
              </w:rPr>
              <w:t>муниципального</w:t>
            </w:r>
            <w:proofErr w:type="gramEnd"/>
            <w:r w:rsidRPr="00732B1B">
              <w:rPr>
                <w:rFonts w:ascii="Times New Roman" w:eastAsia="Calibri" w:hAnsi="Times New Roman" w:cs="Times New Roman"/>
                <w:sz w:val="12"/>
                <w:szCs w:val="12"/>
              </w:rPr>
              <w:t xml:space="preserve"> </w:t>
            </w:r>
            <w:proofErr w:type="spellStart"/>
            <w:r w:rsidRPr="00732B1B">
              <w:rPr>
                <w:rFonts w:ascii="Times New Roman" w:eastAsia="Calibri" w:hAnsi="Times New Roman" w:cs="Times New Roman"/>
                <w:sz w:val="12"/>
                <w:szCs w:val="12"/>
              </w:rPr>
              <w:t>райо</w:t>
            </w:r>
            <w:proofErr w:type="spellEnd"/>
            <w:r w:rsidRPr="00732B1B">
              <w:rPr>
                <w:rFonts w:ascii="Times New Roman" w:eastAsia="Calibri" w:hAnsi="Times New Roman" w:cs="Times New Roman"/>
                <w:sz w:val="12"/>
                <w:szCs w:val="12"/>
              </w:rPr>
              <w:t>-на Сергиевский (по согласованию)</w:t>
            </w: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12.</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Организация проведения разъяснительной работы среди учащихся по профилактике  несчастных случаев на воде.</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постоянно</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Северное управление </w:t>
            </w:r>
            <w:proofErr w:type="spellStart"/>
            <w:r w:rsidRPr="00732B1B">
              <w:rPr>
                <w:rFonts w:ascii="Times New Roman" w:eastAsia="Calibri" w:hAnsi="Times New Roman" w:cs="Times New Roman"/>
                <w:sz w:val="12"/>
                <w:szCs w:val="12"/>
              </w:rPr>
              <w:t>МОиН</w:t>
            </w:r>
            <w:proofErr w:type="spellEnd"/>
            <w:r w:rsidRPr="00732B1B">
              <w:rPr>
                <w:rFonts w:ascii="Times New Roman" w:eastAsia="Calibri" w:hAnsi="Times New Roman" w:cs="Times New Roman"/>
                <w:sz w:val="12"/>
                <w:szCs w:val="12"/>
              </w:rPr>
              <w:t xml:space="preserve"> Самарской области (по согласованию)</w:t>
            </w: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13.</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Организация учета и анализа несчастных случаев на водных объектах общего пользования</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постоянно</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Отдел по делам ГО и ЧС Администрации  муниципального района Сергиевский</w:t>
            </w:r>
          </w:p>
          <w:p w:rsidR="00732B1B" w:rsidRPr="00732B1B" w:rsidRDefault="00732B1B" w:rsidP="00732B1B">
            <w:pPr>
              <w:tabs>
                <w:tab w:val="left" w:pos="284"/>
              </w:tabs>
              <w:rPr>
                <w:rFonts w:ascii="Times New Roman" w:eastAsia="Calibri" w:hAnsi="Times New Roman" w:cs="Times New Roman"/>
                <w:sz w:val="12"/>
                <w:szCs w:val="12"/>
              </w:rPr>
            </w:pP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14.</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Организация заседания КЧС и ОПБ муниципального района Сергиевский по вопросу «О мерах по обеспечению безопасности людей на водных объектах»</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До 1.06.2019</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Отдел по делам ГО и ЧС Администрации  муниципального района Сергиевский</w:t>
            </w:r>
          </w:p>
          <w:p w:rsidR="00732B1B" w:rsidRPr="00732B1B" w:rsidRDefault="00732B1B" w:rsidP="00732B1B">
            <w:pPr>
              <w:tabs>
                <w:tab w:val="left" w:pos="284"/>
              </w:tabs>
              <w:rPr>
                <w:rFonts w:ascii="Times New Roman" w:eastAsia="Calibri" w:hAnsi="Times New Roman" w:cs="Times New Roman"/>
                <w:sz w:val="12"/>
                <w:szCs w:val="12"/>
              </w:rPr>
            </w:pPr>
          </w:p>
        </w:tc>
      </w:tr>
      <w:tr w:rsidR="00732B1B" w:rsidRPr="00732B1B" w:rsidTr="00732B1B">
        <w:tc>
          <w:tcPr>
            <w:tcW w:w="493"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15.</w:t>
            </w:r>
          </w:p>
        </w:tc>
        <w:tc>
          <w:tcPr>
            <w:tcW w:w="248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Проведение совместных рейдов сотрудников  ОМВД России по Сергиевскому району, ДНД, общественности, вблизи площадки пляжа оз. Банное с. Сергиевск в выходные и праздничные дни.</w:t>
            </w:r>
          </w:p>
        </w:tc>
        <w:tc>
          <w:tcPr>
            <w:tcW w:w="1134"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В течени</w:t>
            </w:r>
            <w:proofErr w:type="gramStart"/>
            <w:r w:rsidRPr="00732B1B">
              <w:rPr>
                <w:rFonts w:ascii="Times New Roman" w:eastAsia="Calibri" w:hAnsi="Times New Roman" w:cs="Times New Roman"/>
                <w:sz w:val="12"/>
                <w:szCs w:val="12"/>
              </w:rPr>
              <w:t>и</w:t>
            </w:r>
            <w:proofErr w:type="gramEnd"/>
            <w:r w:rsidRPr="00732B1B">
              <w:rPr>
                <w:rFonts w:ascii="Times New Roman" w:eastAsia="Calibri" w:hAnsi="Times New Roman" w:cs="Times New Roman"/>
                <w:sz w:val="12"/>
                <w:szCs w:val="12"/>
              </w:rPr>
              <w:t xml:space="preserve"> купального сезона 2019 г.</w:t>
            </w:r>
          </w:p>
        </w:tc>
        <w:tc>
          <w:tcPr>
            <w:tcW w:w="3402" w:type="dxa"/>
          </w:tcPr>
          <w:p w:rsidR="00732B1B" w:rsidRPr="00732B1B" w:rsidRDefault="00732B1B" w:rsidP="00732B1B">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Отдел МВД России по муниципальному району Сергиевский (по согласованию)</w:t>
            </w:r>
            <w:proofErr w:type="gramStart"/>
            <w:r w:rsidRPr="00732B1B">
              <w:rPr>
                <w:rFonts w:ascii="Times New Roman" w:eastAsia="Calibri" w:hAnsi="Times New Roman" w:cs="Times New Roman"/>
                <w:sz w:val="12"/>
                <w:szCs w:val="12"/>
              </w:rPr>
              <w:t xml:space="preserve"> ,</w:t>
            </w:r>
            <w:proofErr w:type="gramEnd"/>
            <w:r w:rsidRPr="00732B1B">
              <w:rPr>
                <w:rFonts w:ascii="Times New Roman" w:eastAsia="Calibri" w:hAnsi="Times New Roman" w:cs="Times New Roman"/>
                <w:sz w:val="12"/>
                <w:szCs w:val="12"/>
              </w:rPr>
              <w:t xml:space="preserve"> общественные формирования, ДНД</w:t>
            </w:r>
          </w:p>
        </w:tc>
      </w:tr>
    </w:tbl>
    <w:p w:rsidR="002D3868" w:rsidRPr="00732B1B" w:rsidRDefault="002D3868" w:rsidP="00732B1B">
      <w:pPr>
        <w:tabs>
          <w:tab w:val="left" w:pos="284"/>
        </w:tabs>
        <w:spacing w:after="0" w:line="240" w:lineRule="auto"/>
        <w:rPr>
          <w:rFonts w:ascii="Times New Roman" w:eastAsia="Calibri" w:hAnsi="Times New Roman" w:cs="Times New Roman"/>
          <w:sz w:val="12"/>
          <w:szCs w:val="12"/>
        </w:rPr>
      </w:pPr>
    </w:p>
    <w:p w:rsidR="00732B1B" w:rsidRPr="00F85FA7" w:rsidRDefault="00732B1B" w:rsidP="00732B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732B1B" w:rsidRPr="00F85FA7" w:rsidRDefault="00732B1B" w:rsidP="00732B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732B1B" w:rsidRPr="00F85FA7" w:rsidRDefault="00732B1B" w:rsidP="00732B1B">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732B1B" w:rsidRDefault="00732B1B" w:rsidP="00732B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№644 от  «17» мая</w:t>
      </w:r>
      <w:r w:rsidRPr="00F85FA7">
        <w:rPr>
          <w:rFonts w:ascii="Times New Roman" w:eastAsia="Calibri" w:hAnsi="Times New Roman" w:cs="Times New Roman"/>
          <w:i/>
          <w:sz w:val="12"/>
          <w:szCs w:val="12"/>
        </w:rPr>
        <w:t xml:space="preserve"> 2019г.</w:t>
      </w:r>
    </w:p>
    <w:p w:rsidR="00732B1B" w:rsidRDefault="00732B1B" w:rsidP="00732B1B">
      <w:pPr>
        <w:tabs>
          <w:tab w:val="left" w:pos="284"/>
        </w:tabs>
        <w:spacing w:after="0" w:line="240" w:lineRule="auto"/>
        <w:jc w:val="center"/>
        <w:rPr>
          <w:rFonts w:ascii="Times New Roman" w:eastAsia="Calibri" w:hAnsi="Times New Roman" w:cs="Times New Roman"/>
          <w:b/>
          <w:sz w:val="12"/>
          <w:szCs w:val="12"/>
        </w:rPr>
      </w:pPr>
      <w:r w:rsidRPr="00732B1B">
        <w:rPr>
          <w:rFonts w:ascii="Times New Roman" w:eastAsia="Calibri" w:hAnsi="Times New Roman" w:cs="Times New Roman"/>
          <w:b/>
          <w:sz w:val="12"/>
          <w:szCs w:val="12"/>
        </w:rPr>
        <w:lastRenderedPageBreak/>
        <w:t xml:space="preserve">Перечень мест организационного отдыха населения </w:t>
      </w:r>
    </w:p>
    <w:p w:rsidR="00732B1B" w:rsidRPr="00732B1B" w:rsidRDefault="00732B1B" w:rsidP="00732B1B">
      <w:pPr>
        <w:tabs>
          <w:tab w:val="left" w:pos="284"/>
        </w:tabs>
        <w:spacing w:after="0" w:line="240" w:lineRule="auto"/>
        <w:jc w:val="center"/>
        <w:rPr>
          <w:rFonts w:ascii="Times New Roman" w:eastAsia="Calibri" w:hAnsi="Times New Roman" w:cs="Times New Roman"/>
          <w:b/>
          <w:sz w:val="12"/>
          <w:szCs w:val="12"/>
        </w:rPr>
      </w:pPr>
      <w:r w:rsidRPr="00732B1B">
        <w:rPr>
          <w:rFonts w:ascii="Times New Roman" w:eastAsia="Calibri" w:hAnsi="Times New Roman" w:cs="Times New Roman"/>
          <w:b/>
          <w:sz w:val="12"/>
          <w:szCs w:val="12"/>
        </w:rPr>
        <w:t>на водных объектах общего пользования на территории муниципального района Сергиевский</w:t>
      </w:r>
    </w:p>
    <w:tbl>
      <w:tblPr>
        <w:tblStyle w:val="af4"/>
        <w:tblW w:w="0" w:type="auto"/>
        <w:tblInd w:w="108" w:type="dxa"/>
        <w:tblLook w:val="04A0" w:firstRow="1" w:lastRow="0" w:firstColumn="1" w:lastColumn="0" w:noHBand="0" w:noVBand="1"/>
      </w:tblPr>
      <w:tblGrid>
        <w:gridCol w:w="610"/>
        <w:gridCol w:w="6903"/>
      </w:tblGrid>
      <w:tr w:rsidR="00732B1B" w:rsidRPr="00732B1B" w:rsidTr="00732B1B">
        <w:tc>
          <w:tcPr>
            <w:tcW w:w="610" w:type="dxa"/>
          </w:tcPr>
          <w:p w:rsidR="00732B1B" w:rsidRPr="00732B1B" w:rsidRDefault="00732B1B" w:rsidP="00732B1B">
            <w:pPr>
              <w:tabs>
                <w:tab w:val="left" w:pos="284"/>
              </w:tabs>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w:t>
            </w:r>
            <w:proofErr w:type="gramStart"/>
            <w:r w:rsidRPr="00732B1B">
              <w:rPr>
                <w:rFonts w:ascii="Times New Roman" w:eastAsia="Calibri" w:hAnsi="Times New Roman" w:cs="Times New Roman"/>
                <w:sz w:val="12"/>
                <w:szCs w:val="12"/>
              </w:rPr>
              <w:t>п</w:t>
            </w:r>
            <w:proofErr w:type="gramEnd"/>
            <w:r w:rsidRPr="00732B1B">
              <w:rPr>
                <w:rFonts w:ascii="Times New Roman" w:eastAsia="Calibri" w:hAnsi="Times New Roman" w:cs="Times New Roman"/>
                <w:sz w:val="12"/>
                <w:szCs w:val="12"/>
              </w:rPr>
              <w:t>/п</w:t>
            </w:r>
          </w:p>
        </w:tc>
        <w:tc>
          <w:tcPr>
            <w:tcW w:w="6903" w:type="dxa"/>
          </w:tcPr>
          <w:p w:rsidR="00732B1B" w:rsidRPr="00732B1B" w:rsidRDefault="00732B1B" w:rsidP="00732B1B">
            <w:pPr>
              <w:tabs>
                <w:tab w:val="left" w:pos="284"/>
              </w:tabs>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Место организационного отдыха населения на водных объектах общего пользования</w:t>
            </w:r>
          </w:p>
        </w:tc>
      </w:tr>
      <w:tr w:rsidR="00732B1B" w:rsidRPr="00732B1B" w:rsidTr="00732B1B">
        <w:tc>
          <w:tcPr>
            <w:tcW w:w="610" w:type="dxa"/>
          </w:tcPr>
          <w:p w:rsidR="00732B1B" w:rsidRPr="00732B1B" w:rsidRDefault="00732B1B" w:rsidP="00732B1B">
            <w:pPr>
              <w:tabs>
                <w:tab w:val="left" w:pos="284"/>
              </w:tabs>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1.</w:t>
            </w:r>
          </w:p>
        </w:tc>
        <w:tc>
          <w:tcPr>
            <w:tcW w:w="6903" w:type="dxa"/>
          </w:tcPr>
          <w:p w:rsidR="00732B1B" w:rsidRPr="00732B1B" w:rsidRDefault="00732B1B" w:rsidP="00732B1B">
            <w:pPr>
              <w:tabs>
                <w:tab w:val="left" w:pos="284"/>
              </w:tabs>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Площадка пляжа оз. </w:t>
            </w:r>
            <w:proofErr w:type="gramStart"/>
            <w:r w:rsidRPr="00732B1B">
              <w:rPr>
                <w:rFonts w:ascii="Times New Roman" w:eastAsia="Calibri" w:hAnsi="Times New Roman" w:cs="Times New Roman"/>
                <w:sz w:val="12"/>
                <w:szCs w:val="12"/>
              </w:rPr>
              <w:t>Банное</w:t>
            </w:r>
            <w:proofErr w:type="gramEnd"/>
            <w:r w:rsidRPr="00732B1B">
              <w:rPr>
                <w:rFonts w:ascii="Times New Roman" w:eastAsia="Calibri" w:hAnsi="Times New Roman" w:cs="Times New Roman"/>
                <w:sz w:val="12"/>
                <w:szCs w:val="12"/>
              </w:rPr>
              <w:t xml:space="preserve"> с. Сергиевск сельского поселения Сергиевск муниципального района Сергиевский</w:t>
            </w:r>
          </w:p>
        </w:tc>
      </w:tr>
    </w:tbl>
    <w:p w:rsidR="00732B1B" w:rsidRPr="00732B1B" w:rsidRDefault="00732B1B" w:rsidP="00732B1B">
      <w:pPr>
        <w:tabs>
          <w:tab w:val="left" w:pos="284"/>
        </w:tabs>
        <w:spacing w:after="0" w:line="240" w:lineRule="auto"/>
        <w:jc w:val="both"/>
        <w:rPr>
          <w:rFonts w:ascii="Times New Roman" w:eastAsia="Calibri" w:hAnsi="Times New Roman" w:cs="Times New Roman"/>
          <w:sz w:val="12"/>
          <w:szCs w:val="12"/>
        </w:rPr>
      </w:pPr>
    </w:p>
    <w:p w:rsidR="00732B1B" w:rsidRPr="00F85FA7" w:rsidRDefault="00732B1B" w:rsidP="00732B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732B1B" w:rsidRPr="00F85FA7" w:rsidRDefault="00732B1B" w:rsidP="00732B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732B1B" w:rsidRPr="00F85FA7" w:rsidRDefault="00732B1B" w:rsidP="00732B1B">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732B1B" w:rsidRDefault="00732B1B" w:rsidP="00732B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№644 от  «17» мая</w:t>
      </w:r>
      <w:r w:rsidRPr="00F85FA7">
        <w:rPr>
          <w:rFonts w:ascii="Times New Roman" w:eastAsia="Calibri" w:hAnsi="Times New Roman" w:cs="Times New Roman"/>
          <w:i/>
          <w:sz w:val="12"/>
          <w:szCs w:val="12"/>
        </w:rPr>
        <w:t xml:space="preserve"> 2019г.</w:t>
      </w:r>
    </w:p>
    <w:p w:rsidR="00732B1B" w:rsidRDefault="00732B1B" w:rsidP="00732B1B">
      <w:pPr>
        <w:tabs>
          <w:tab w:val="left" w:pos="284"/>
        </w:tabs>
        <w:spacing w:after="0" w:line="240" w:lineRule="auto"/>
        <w:jc w:val="center"/>
        <w:rPr>
          <w:rFonts w:ascii="Times New Roman" w:eastAsia="Calibri" w:hAnsi="Times New Roman" w:cs="Times New Roman"/>
          <w:b/>
          <w:sz w:val="12"/>
          <w:szCs w:val="12"/>
        </w:rPr>
      </w:pPr>
      <w:r w:rsidRPr="00732B1B">
        <w:rPr>
          <w:rFonts w:ascii="Times New Roman" w:eastAsia="Calibri" w:hAnsi="Times New Roman" w:cs="Times New Roman"/>
          <w:b/>
          <w:sz w:val="12"/>
          <w:szCs w:val="12"/>
        </w:rPr>
        <w:t xml:space="preserve">Перечень потребности в оборудовании </w:t>
      </w:r>
    </w:p>
    <w:p w:rsidR="00732B1B" w:rsidRPr="00732B1B" w:rsidRDefault="00732B1B" w:rsidP="00732B1B">
      <w:pPr>
        <w:tabs>
          <w:tab w:val="left" w:pos="284"/>
        </w:tabs>
        <w:spacing w:after="0" w:line="240" w:lineRule="auto"/>
        <w:jc w:val="center"/>
        <w:rPr>
          <w:rFonts w:ascii="Times New Roman" w:eastAsia="Calibri" w:hAnsi="Times New Roman" w:cs="Times New Roman"/>
          <w:b/>
          <w:sz w:val="12"/>
          <w:szCs w:val="12"/>
        </w:rPr>
      </w:pPr>
      <w:r w:rsidRPr="00732B1B">
        <w:rPr>
          <w:rFonts w:ascii="Times New Roman" w:eastAsia="Calibri" w:hAnsi="Times New Roman" w:cs="Times New Roman"/>
          <w:b/>
          <w:sz w:val="12"/>
          <w:szCs w:val="12"/>
        </w:rPr>
        <w:t>спасательных постов на водных объектах общего пользования на территории муниципального района Сергиевский</w:t>
      </w:r>
    </w:p>
    <w:tbl>
      <w:tblPr>
        <w:tblStyle w:val="af4"/>
        <w:tblW w:w="0" w:type="auto"/>
        <w:tblInd w:w="108" w:type="dxa"/>
        <w:tblLook w:val="04A0" w:firstRow="1" w:lastRow="0" w:firstColumn="1" w:lastColumn="0" w:noHBand="0" w:noVBand="1"/>
      </w:tblPr>
      <w:tblGrid>
        <w:gridCol w:w="590"/>
        <w:gridCol w:w="3379"/>
        <w:gridCol w:w="1276"/>
        <w:gridCol w:w="2268"/>
      </w:tblGrid>
      <w:tr w:rsidR="00732B1B" w:rsidRPr="00732B1B" w:rsidTr="00A65984">
        <w:tc>
          <w:tcPr>
            <w:tcW w:w="590" w:type="dxa"/>
          </w:tcPr>
          <w:p w:rsidR="00732B1B" w:rsidRPr="00732B1B" w:rsidRDefault="00732B1B" w:rsidP="00732B1B">
            <w:pPr>
              <w:tabs>
                <w:tab w:val="left" w:pos="284"/>
              </w:tabs>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w:t>
            </w:r>
            <w:proofErr w:type="gramStart"/>
            <w:r w:rsidRPr="00732B1B">
              <w:rPr>
                <w:rFonts w:ascii="Times New Roman" w:eastAsia="Calibri" w:hAnsi="Times New Roman" w:cs="Times New Roman"/>
                <w:sz w:val="12"/>
                <w:szCs w:val="12"/>
              </w:rPr>
              <w:t>п</w:t>
            </w:r>
            <w:proofErr w:type="gramEnd"/>
            <w:r w:rsidRPr="00732B1B">
              <w:rPr>
                <w:rFonts w:ascii="Times New Roman" w:eastAsia="Calibri" w:hAnsi="Times New Roman" w:cs="Times New Roman"/>
                <w:sz w:val="12"/>
                <w:szCs w:val="12"/>
              </w:rPr>
              <w:t>/п</w:t>
            </w:r>
          </w:p>
        </w:tc>
        <w:tc>
          <w:tcPr>
            <w:tcW w:w="3379" w:type="dxa"/>
          </w:tcPr>
          <w:p w:rsidR="00732B1B" w:rsidRPr="00732B1B" w:rsidRDefault="00732B1B" w:rsidP="00A65984">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Место организационного отдыха населения на водных объектах общего пользования</w:t>
            </w:r>
          </w:p>
        </w:tc>
        <w:tc>
          <w:tcPr>
            <w:tcW w:w="1276" w:type="dxa"/>
          </w:tcPr>
          <w:p w:rsidR="00732B1B" w:rsidRPr="00732B1B" w:rsidRDefault="00732B1B" w:rsidP="00A65984">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Спасательный пост</w:t>
            </w:r>
          </w:p>
        </w:tc>
        <w:tc>
          <w:tcPr>
            <w:tcW w:w="2268" w:type="dxa"/>
          </w:tcPr>
          <w:p w:rsidR="00732B1B" w:rsidRPr="00732B1B" w:rsidRDefault="00732B1B" w:rsidP="00A65984">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Состав спасательного поста (одна смена)</w:t>
            </w:r>
          </w:p>
        </w:tc>
      </w:tr>
      <w:tr w:rsidR="00732B1B" w:rsidRPr="00732B1B" w:rsidTr="00A65984">
        <w:tc>
          <w:tcPr>
            <w:tcW w:w="590" w:type="dxa"/>
          </w:tcPr>
          <w:p w:rsidR="00732B1B" w:rsidRPr="00732B1B" w:rsidRDefault="00732B1B" w:rsidP="00732B1B">
            <w:pPr>
              <w:tabs>
                <w:tab w:val="left" w:pos="284"/>
              </w:tabs>
              <w:jc w:val="both"/>
              <w:rPr>
                <w:rFonts w:ascii="Times New Roman" w:eastAsia="Calibri" w:hAnsi="Times New Roman" w:cs="Times New Roman"/>
                <w:sz w:val="12"/>
                <w:szCs w:val="12"/>
              </w:rPr>
            </w:pPr>
            <w:r w:rsidRPr="00732B1B">
              <w:rPr>
                <w:rFonts w:ascii="Times New Roman" w:eastAsia="Calibri" w:hAnsi="Times New Roman" w:cs="Times New Roman"/>
                <w:sz w:val="12"/>
                <w:szCs w:val="12"/>
              </w:rPr>
              <w:t>1.</w:t>
            </w:r>
          </w:p>
        </w:tc>
        <w:tc>
          <w:tcPr>
            <w:tcW w:w="3379" w:type="dxa"/>
          </w:tcPr>
          <w:p w:rsidR="00732B1B" w:rsidRPr="00732B1B" w:rsidRDefault="00732B1B" w:rsidP="00A65984">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 xml:space="preserve">Площадка пляжа оз. </w:t>
            </w:r>
            <w:proofErr w:type="gramStart"/>
            <w:r w:rsidRPr="00732B1B">
              <w:rPr>
                <w:rFonts w:ascii="Times New Roman" w:eastAsia="Calibri" w:hAnsi="Times New Roman" w:cs="Times New Roman"/>
                <w:sz w:val="12"/>
                <w:szCs w:val="12"/>
              </w:rPr>
              <w:t>Банное</w:t>
            </w:r>
            <w:proofErr w:type="gramEnd"/>
            <w:r w:rsidRPr="00732B1B">
              <w:rPr>
                <w:rFonts w:ascii="Times New Roman" w:eastAsia="Calibri" w:hAnsi="Times New Roman" w:cs="Times New Roman"/>
                <w:sz w:val="12"/>
                <w:szCs w:val="12"/>
              </w:rPr>
              <w:t xml:space="preserve"> с. Сергиевск сельского поселения Сергиевск муниципального района Сергиевский</w:t>
            </w:r>
          </w:p>
        </w:tc>
        <w:tc>
          <w:tcPr>
            <w:tcW w:w="1276" w:type="dxa"/>
          </w:tcPr>
          <w:p w:rsidR="00732B1B" w:rsidRPr="00732B1B" w:rsidRDefault="00732B1B" w:rsidP="00A65984">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№1</w:t>
            </w:r>
          </w:p>
        </w:tc>
        <w:tc>
          <w:tcPr>
            <w:tcW w:w="2268" w:type="dxa"/>
          </w:tcPr>
          <w:p w:rsidR="00732B1B" w:rsidRPr="00732B1B" w:rsidRDefault="00732B1B" w:rsidP="00A65984">
            <w:pPr>
              <w:tabs>
                <w:tab w:val="left" w:pos="284"/>
              </w:tabs>
              <w:rPr>
                <w:rFonts w:ascii="Times New Roman" w:eastAsia="Calibri" w:hAnsi="Times New Roman" w:cs="Times New Roman"/>
                <w:sz w:val="12"/>
                <w:szCs w:val="12"/>
              </w:rPr>
            </w:pPr>
            <w:r w:rsidRPr="00732B1B">
              <w:rPr>
                <w:rFonts w:ascii="Times New Roman" w:eastAsia="Calibri" w:hAnsi="Times New Roman" w:cs="Times New Roman"/>
                <w:sz w:val="12"/>
                <w:szCs w:val="12"/>
              </w:rPr>
              <w:t>Матрос-спасатель -4 чел.</w:t>
            </w:r>
          </w:p>
        </w:tc>
      </w:tr>
    </w:tbl>
    <w:p w:rsidR="00732B1B" w:rsidRPr="00732B1B" w:rsidRDefault="00732B1B" w:rsidP="00732B1B">
      <w:pPr>
        <w:tabs>
          <w:tab w:val="left" w:pos="284"/>
        </w:tabs>
        <w:spacing w:after="0" w:line="240" w:lineRule="auto"/>
        <w:jc w:val="both"/>
        <w:rPr>
          <w:rFonts w:ascii="Times New Roman" w:eastAsia="Calibri" w:hAnsi="Times New Roman" w:cs="Times New Roman"/>
          <w:sz w:val="12"/>
          <w:szCs w:val="12"/>
        </w:rPr>
      </w:pPr>
    </w:p>
    <w:p w:rsidR="00A65984" w:rsidRPr="00F85FA7" w:rsidRDefault="00A65984" w:rsidP="00A659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65984" w:rsidRPr="00F85FA7" w:rsidRDefault="00A65984" w:rsidP="00A659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A65984" w:rsidRPr="00F85FA7" w:rsidRDefault="00A65984" w:rsidP="00A65984">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A65984" w:rsidRDefault="00A65984" w:rsidP="00A659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№644 от  «17» мая</w:t>
      </w:r>
      <w:r w:rsidRPr="00F85FA7">
        <w:rPr>
          <w:rFonts w:ascii="Times New Roman" w:eastAsia="Calibri" w:hAnsi="Times New Roman" w:cs="Times New Roman"/>
          <w:i/>
          <w:sz w:val="12"/>
          <w:szCs w:val="12"/>
        </w:rPr>
        <w:t xml:space="preserve"> 2019г.</w:t>
      </w:r>
    </w:p>
    <w:p w:rsidR="00A65984" w:rsidRDefault="00A65984" w:rsidP="00A65984">
      <w:pPr>
        <w:tabs>
          <w:tab w:val="left" w:pos="284"/>
        </w:tabs>
        <w:spacing w:after="0" w:line="240" w:lineRule="auto"/>
        <w:jc w:val="center"/>
        <w:rPr>
          <w:rFonts w:ascii="Times New Roman" w:eastAsia="Calibri" w:hAnsi="Times New Roman" w:cs="Times New Roman"/>
          <w:b/>
          <w:sz w:val="12"/>
          <w:szCs w:val="12"/>
        </w:rPr>
      </w:pPr>
      <w:r w:rsidRPr="00A65984">
        <w:rPr>
          <w:rFonts w:ascii="Times New Roman" w:eastAsia="Calibri" w:hAnsi="Times New Roman" w:cs="Times New Roman"/>
          <w:b/>
          <w:sz w:val="12"/>
          <w:szCs w:val="12"/>
        </w:rPr>
        <w:t xml:space="preserve">План проведения проверок выполнения мероприятий по обеспечению </w:t>
      </w:r>
    </w:p>
    <w:p w:rsidR="00A65984" w:rsidRPr="00A65984" w:rsidRDefault="00A65984" w:rsidP="00A65984">
      <w:pPr>
        <w:tabs>
          <w:tab w:val="left" w:pos="284"/>
        </w:tabs>
        <w:spacing w:after="0" w:line="240" w:lineRule="auto"/>
        <w:jc w:val="center"/>
        <w:rPr>
          <w:rFonts w:ascii="Times New Roman" w:eastAsia="Calibri" w:hAnsi="Times New Roman" w:cs="Times New Roman"/>
          <w:b/>
          <w:sz w:val="12"/>
          <w:szCs w:val="12"/>
        </w:rPr>
      </w:pPr>
      <w:r w:rsidRPr="00A65984">
        <w:rPr>
          <w:rFonts w:ascii="Times New Roman" w:eastAsia="Calibri" w:hAnsi="Times New Roman" w:cs="Times New Roman"/>
          <w:b/>
          <w:sz w:val="12"/>
          <w:szCs w:val="12"/>
        </w:rPr>
        <w:t>безопасности людей на водных объектах общего пользования на территории муниципального района Сергиевский</w:t>
      </w:r>
    </w:p>
    <w:tbl>
      <w:tblPr>
        <w:tblStyle w:val="af4"/>
        <w:tblW w:w="7513" w:type="dxa"/>
        <w:tblInd w:w="108" w:type="dxa"/>
        <w:tblLayout w:type="fixed"/>
        <w:tblLook w:val="04A0" w:firstRow="1" w:lastRow="0" w:firstColumn="1" w:lastColumn="0" w:noHBand="0" w:noVBand="1"/>
      </w:tblPr>
      <w:tblGrid>
        <w:gridCol w:w="533"/>
        <w:gridCol w:w="3436"/>
        <w:gridCol w:w="754"/>
        <w:gridCol w:w="861"/>
        <w:gridCol w:w="960"/>
        <w:gridCol w:w="969"/>
      </w:tblGrid>
      <w:tr w:rsidR="00A65984" w:rsidRPr="00A65984" w:rsidTr="00A65984">
        <w:tc>
          <w:tcPr>
            <w:tcW w:w="533" w:type="dxa"/>
          </w:tcPr>
          <w:p w:rsidR="00A65984" w:rsidRPr="00A65984" w:rsidRDefault="00A65984" w:rsidP="00A65984">
            <w:pPr>
              <w:tabs>
                <w:tab w:val="left" w:pos="284"/>
              </w:tabs>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w:t>
            </w:r>
            <w:proofErr w:type="gramStart"/>
            <w:r w:rsidRPr="00A65984">
              <w:rPr>
                <w:rFonts w:ascii="Times New Roman" w:eastAsia="Calibri" w:hAnsi="Times New Roman" w:cs="Times New Roman"/>
                <w:sz w:val="12"/>
                <w:szCs w:val="12"/>
              </w:rPr>
              <w:t>п</w:t>
            </w:r>
            <w:proofErr w:type="gramEnd"/>
            <w:r w:rsidRPr="00A65984">
              <w:rPr>
                <w:rFonts w:ascii="Times New Roman" w:eastAsia="Calibri" w:hAnsi="Times New Roman" w:cs="Times New Roman"/>
                <w:sz w:val="12"/>
                <w:szCs w:val="12"/>
              </w:rPr>
              <w:t>/п</w:t>
            </w:r>
          </w:p>
        </w:tc>
        <w:tc>
          <w:tcPr>
            <w:tcW w:w="3436" w:type="dxa"/>
          </w:tcPr>
          <w:p w:rsidR="00A65984" w:rsidRPr="00A65984" w:rsidRDefault="00A65984" w:rsidP="00A65984">
            <w:pPr>
              <w:tabs>
                <w:tab w:val="left" w:pos="284"/>
              </w:tabs>
              <w:rPr>
                <w:rFonts w:ascii="Times New Roman" w:eastAsia="Calibri" w:hAnsi="Times New Roman" w:cs="Times New Roman"/>
                <w:sz w:val="12"/>
                <w:szCs w:val="12"/>
              </w:rPr>
            </w:pPr>
            <w:r w:rsidRPr="00A65984">
              <w:rPr>
                <w:rFonts w:ascii="Times New Roman" w:eastAsia="Calibri" w:hAnsi="Times New Roman" w:cs="Times New Roman"/>
                <w:sz w:val="12"/>
                <w:szCs w:val="12"/>
              </w:rPr>
              <w:t>Объект проверки</w:t>
            </w:r>
          </w:p>
        </w:tc>
        <w:tc>
          <w:tcPr>
            <w:tcW w:w="3544" w:type="dxa"/>
            <w:gridSpan w:val="4"/>
          </w:tcPr>
          <w:p w:rsidR="00A65984" w:rsidRPr="00A65984" w:rsidRDefault="00A65984" w:rsidP="00A65984">
            <w:pPr>
              <w:tabs>
                <w:tab w:val="left" w:pos="284"/>
              </w:tabs>
              <w:rPr>
                <w:rFonts w:ascii="Times New Roman" w:eastAsia="Calibri" w:hAnsi="Times New Roman" w:cs="Times New Roman"/>
                <w:sz w:val="12"/>
                <w:szCs w:val="12"/>
              </w:rPr>
            </w:pPr>
            <w:r w:rsidRPr="00A65984">
              <w:rPr>
                <w:rFonts w:ascii="Times New Roman" w:eastAsia="Calibri" w:hAnsi="Times New Roman" w:cs="Times New Roman"/>
                <w:sz w:val="12"/>
                <w:szCs w:val="12"/>
              </w:rPr>
              <w:t>Даты проверок</w:t>
            </w:r>
          </w:p>
        </w:tc>
      </w:tr>
      <w:tr w:rsidR="00A65984" w:rsidRPr="00A65984" w:rsidTr="00A65984">
        <w:tc>
          <w:tcPr>
            <w:tcW w:w="533" w:type="dxa"/>
          </w:tcPr>
          <w:p w:rsidR="00A65984" w:rsidRPr="00A65984" w:rsidRDefault="00A65984" w:rsidP="00A65984">
            <w:pPr>
              <w:tabs>
                <w:tab w:val="left" w:pos="284"/>
              </w:tabs>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1.</w:t>
            </w:r>
          </w:p>
        </w:tc>
        <w:tc>
          <w:tcPr>
            <w:tcW w:w="3436" w:type="dxa"/>
          </w:tcPr>
          <w:p w:rsidR="00A65984" w:rsidRPr="00A65984" w:rsidRDefault="00A65984" w:rsidP="00A65984">
            <w:pPr>
              <w:tabs>
                <w:tab w:val="left" w:pos="284"/>
              </w:tabs>
              <w:rPr>
                <w:rFonts w:ascii="Times New Roman" w:eastAsia="Calibri" w:hAnsi="Times New Roman" w:cs="Times New Roman"/>
                <w:sz w:val="12"/>
                <w:szCs w:val="12"/>
              </w:rPr>
            </w:pPr>
            <w:r w:rsidRPr="00A65984">
              <w:rPr>
                <w:rFonts w:ascii="Times New Roman" w:eastAsia="Calibri" w:hAnsi="Times New Roman" w:cs="Times New Roman"/>
                <w:sz w:val="12"/>
                <w:szCs w:val="12"/>
              </w:rPr>
              <w:t xml:space="preserve">Площадка пляжа оз. </w:t>
            </w:r>
            <w:proofErr w:type="gramStart"/>
            <w:r w:rsidRPr="00A65984">
              <w:rPr>
                <w:rFonts w:ascii="Times New Roman" w:eastAsia="Calibri" w:hAnsi="Times New Roman" w:cs="Times New Roman"/>
                <w:sz w:val="12"/>
                <w:szCs w:val="12"/>
              </w:rPr>
              <w:t>Банное</w:t>
            </w:r>
            <w:proofErr w:type="gramEnd"/>
            <w:r w:rsidRPr="00A65984">
              <w:rPr>
                <w:rFonts w:ascii="Times New Roman" w:eastAsia="Calibri" w:hAnsi="Times New Roman" w:cs="Times New Roman"/>
                <w:sz w:val="12"/>
                <w:szCs w:val="12"/>
              </w:rPr>
              <w:t xml:space="preserve"> с. Сергиевск сельского поселения Сергиевск муниципального района Сергиевский</w:t>
            </w:r>
          </w:p>
        </w:tc>
        <w:tc>
          <w:tcPr>
            <w:tcW w:w="754" w:type="dxa"/>
          </w:tcPr>
          <w:p w:rsidR="00A65984" w:rsidRPr="00A65984" w:rsidRDefault="00A65984" w:rsidP="00A65984">
            <w:pPr>
              <w:tabs>
                <w:tab w:val="left" w:pos="284"/>
              </w:tabs>
              <w:rPr>
                <w:rFonts w:ascii="Times New Roman" w:eastAsia="Calibri" w:hAnsi="Times New Roman" w:cs="Times New Roman"/>
                <w:sz w:val="12"/>
                <w:szCs w:val="12"/>
              </w:rPr>
            </w:pPr>
            <w:r w:rsidRPr="00A65984">
              <w:rPr>
                <w:rFonts w:ascii="Times New Roman" w:eastAsia="Calibri" w:hAnsi="Times New Roman" w:cs="Times New Roman"/>
                <w:sz w:val="12"/>
                <w:szCs w:val="12"/>
              </w:rPr>
              <w:t>05.07.19</w:t>
            </w:r>
          </w:p>
        </w:tc>
        <w:tc>
          <w:tcPr>
            <w:tcW w:w="861" w:type="dxa"/>
          </w:tcPr>
          <w:p w:rsidR="00A65984" w:rsidRPr="00A65984" w:rsidRDefault="00A65984" w:rsidP="00A65984">
            <w:pPr>
              <w:tabs>
                <w:tab w:val="left" w:pos="284"/>
              </w:tabs>
              <w:rPr>
                <w:rFonts w:ascii="Times New Roman" w:eastAsia="Calibri" w:hAnsi="Times New Roman" w:cs="Times New Roman"/>
                <w:sz w:val="12"/>
                <w:szCs w:val="12"/>
              </w:rPr>
            </w:pPr>
            <w:r w:rsidRPr="00A65984">
              <w:rPr>
                <w:rFonts w:ascii="Times New Roman" w:eastAsia="Calibri" w:hAnsi="Times New Roman" w:cs="Times New Roman"/>
                <w:sz w:val="12"/>
                <w:szCs w:val="12"/>
              </w:rPr>
              <w:t>20.07.19</w:t>
            </w:r>
          </w:p>
        </w:tc>
        <w:tc>
          <w:tcPr>
            <w:tcW w:w="960" w:type="dxa"/>
          </w:tcPr>
          <w:p w:rsidR="00A65984" w:rsidRPr="00A65984" w:rsidRDefault="00A65984" w:rsidP="00A65984">
            <w:pPr>
              <w:tabs>
                <w:tab w:val="left" w:pos="284"/>
              </w:tabs>
              <w:rPr>
                <w:rFonts w:ascii="Times New Roman" w:eastAsia="Calibri" w:hAnsi="Times New Roman" w:cs="Times New Roman"/>
                <w:sz w:val="12"/>
                <w:szCs w:val="12"/>
              </w:rPr>
            </w:pPr>
            <w:r w:rsidRPr="00A65984">
              <w:rPr>
                <w:rFonts w:ascii="Times New Roman" w:eastAsia="Calibri" w:hAnsi="Times New Roman" w:cs="Times New Roman"/>
                <w:sz w:val="12"/>
                <w:szCs w:val="12"/>
              </w:rPr>
              <w:t>10.08.19</w:t>
            </w:r>
          </w:p>
        </w:tc>
        <w:tc>
          <w:tcPr>
            <w:tcW w:w="969" w:type="dxa"/>
          </w:tcPr>
          <w:p w:rsidR="00A65984" w:rsidRPr="00A65984" w:rsidRDefault="00A65984" w:rsidP="00A65984">
            <w:pPr>
              <w:tabs>
                <w:tab w:val="left" w:pos="284"/>
              </w:tabs>
              <w:rPr>
                <w:rFonts w:ascii="Times New Roman" w:eastAsia="Calibri" w:hAnsi="Times New Roman" w:cs="Times New Roman"/>
                <w:sz w:val="12"/>
                <w:szCs w:val="12"/>
              </w:rPr>
            </w:pPr>
            <w:r w:rsidRPr="00A65984">
              <w:rPr>
                <w:rFonts w:ascii="Times New Roman" w:eastAsia="Calibri" w:hAnsi="Times New Roman" w:cs="Times New Roman"/>
                <w:sz w:val="12"/>
                <w:szCs w:val="12"/>
              </w:rPr>
              <w:t>25.08.19</w:t>
            </w:r>
          </w:p>
        </w:tc>
      </w:tr>
    </w:tbl>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F85FA7" w:rsidRDefault="00A65984" w:rsidP="00A659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A65984" w:rsidRPr="00F85FA7" w:rsidRDefault="00A65984" w:rsidP="00A659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A65984" w:rsidRPr="00F85FA7" w:rsidRDefault="00A65984" w:rsidP="00A65984">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A65984" w:rsidRDefault="00A65984" w:rsidP="00A659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№644 от  «17» мая</w:t>
      </w:r>
      <w:r w:rsidRPr="00F85FA7">
        <w:rPr>
          <w:rFonts w:ascii="Times New Roman" w:eastAsia="Calibri" w:hAnsi="Times New Roman" w:cs="Times New Roman"/>
          <w:i/>
          <w:sz w:val="12"/>
          <w:szCs w:val="12"/>
        </w:rPr>
        <w:t xml:space="preserve"> 2019г.</w:t>
      </w:r>
    </w:p>
    <w:p w:rsidR="00A65984" w:rsidRPr="00A65984" w:rsidRDefault="00A65984" w:rsidP="00A65984">
      <w:pPr>
        <w:tabs>
          <w:tab w:val="left" w:pos="284"/>
        </w:tabs>
        <w:spacing w:after="0" w:line="240" w:lineRule="auto"/>
        <w:jc w:val="center"/>
        <w:rPr>
          <w:rFonts w:ascii="Times New Roman" w:eastAsia="Calibri" w:hAnsi="Times New Roman" w:cs="Times New Roman"/>
          <w:b/>
          <w:sz w:val="12"/>
          <w:szCs w:val="12"/>
        </w:rPr>
      </w:pPr>
      <w:r w:rsidRPr="00A65984">
        <w:rPr>
          <w:rFonts w:ascii="Times New Roman" w:eastAsia="Calibri" w:hAnsi="Times New Roman" w:cs="Times New Roman"/>
          <w:b/>
          <w:sz w:val="12"/>
          <w:szCs w:val="12"/>
        </w:rPr>
        <w:t>СОСТАВ</w:t>
      </w:r>
    </w:p>
    <w:p w:rsidR="00A65984" w:rsidRDefault="00A65984" w:rsidP="00A65984">
      <w:pPr>
        <w:tabs>
          <w:tab w:val="left" w:pos="284"/>
        </w:tabs>
        <w:spacing w:after="0" w:line="240" w:lineRule="auto"/>
        <w:jc w:val="center"/>
        <w:rPr>
          <w:rFonts w:ascii="Times New Roman" w:eastAsia="Calibri" w:hAnsi="Times New Roman" w:cs="Times New Roman"/>
          <w:b/>
          <w:sz w:val="12"/>
          <w:szCs w:val="12"/>
        </w:rPr>
      </w:pPr>
      <w:r w:rsidRPr="00A65984">
        <w:rPr>
          <w:rFonts w:ascii="Times New Roman" w:eastAsia="Calibri" w:hAnsi="Times New Roman" w:cs="Times New Roman"/>
          <w:b/>
          <w:sz w:val="12"/>
          <w:szCs w:val="12"/>
        </w:rPr>
        <w:t xml:space="preserve">межведомственной комиссии по проведению проверок выполнения мероприятий по обеспечению </w:t>
      </w:r>
    </w:p>
    <w:p w:rsidR="00A65984" w:rsidRPr="00A65984" w:rsidRDefault="00A65984" w:rsidP="00A65984">
      <w:pPr>
        <w:tabs>
          <w:tab w:val="left" w:pos="284"/>
        </w:tabs>
        <w:spacing w:after="0" w:line="240" w:lineRule="auto"/>
        <w:jc w:val="center"/>
        <w:rPr>
          <w:rFonts w:ascii="Times New Roman" w:eastAsia="Calibri" w:hAnsi="Times New Roman" w:cs="Times New Roman"/>
          <w:b/>
          <w:sz w:val="12"/>
          <w:szCs w:val="12"/>
        </w:rPr>
      </w:pPr>
      <w:r w:rsidRPr="00A65984">
        <w:rPr>
          <w:rFonts w:ascii="Times New Roman" w:eastAsia="Calibri" w:hAnsi="Times New Roman" w:cs="Times New Roman"/>
          <w:b/>
          <w:sz w:val="12"/>
          <w:szCs w:val="12"/>
        </w:rPr>
        <w:t>безопасности людей на водных объектах общего пользования на территории муниципального района Сергиевский</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roofErr w:type="spellStart"/>
      <w:r w:rsidRPr="00A65984">
        <w:rPr>
          <w:rFonts w:ascii="Times New Roman" w:eastAsia="Calibri" w:hAnsi="Times New Roman" w:cs="Times New Roman"/>
          <w:sz w:val="12"/>
          <w:szCs w:val="12"/>
        </w:rPr>
        <w:t>Заболотин</w:t>
      </w:r>
      <w:proofErr w:type="spellEnd"/>
      <w:r w:rsidRPr="00A65984">
        <w:rPr>
          <w:rFonts w:ascii="Times New Roman" w:eastAsia="Calibri" w:hAnsi="Times New Roman" w:cs="Times New Roman"/>
          <w:sz w:val="12"/>
          <w:szCs w:val="12"/>
        </w:rPr>
        <w:t xml:space="preserve"> Сергей Геннадьевич – заместитель Главы муниципального района Сергиевский – председатель комиссии;</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roofErr w:type="spellStart"/>
      <w:r w:rsidRPr="00A65984">
        <w:rPr>
          <w:rFonts w:ascii="Times New Roman" w:eastAsia="Calibri" w:hAnsi="Times New Roman" w:cs="Times New Roman"/>
          <w:sz w:val="12"/>
          <w:szCs w:val="12"/>
        </w:rPr>
        <w:t>Семагин</w:t>
      </w:r>
      <w:proofErr w:type="spellEnd"/>
      <w:r w:rsidRPr="00A65984">
        <w:rPr>
          <w:rFonts w:ascii="Times New Roman" w:eastAsia="Calibri" w:hAnsi="Times New Roman" w:cs="Times New Roman"/>
          <w:sz w:val="12"/>
          <w:szCs w:val="12"/>
        </w:rPr>
        <w:t xml:space="preserve"> Сергей Анатольевич - начальник отдела по делам ГО и ЧС администрации муниципального района Сергиевский – заместитель председателя комиссии;</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Лопатин Александр Алексеевич - главный специалист отдела по делам ГО и ЧС администрации муниципального района Сергиевский - секретарь комиссии;</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rPr>
          <w:rFonts w:ascii="Times New Roman" w:eastAsia="Calibri" w:hAnsi="Times New Roman" w:cs="Times New Roman"/>
          <w:b/>
          <w:sz w:val="12"/>
          <w:szCs w:val="12"/>
        </w:rPr>
      </w:pPr>
      <w:r w:rsidRPr="00A65984">
        <w:rPr>
          <w:rFonts w:ascii="Times New Roman" w:eastAsia="Calibri" w:hAnsi="Times New Roman" w:cs="Times New Roman"/>
          <w:b/>
          <w:sz w:val="12"/>
          <w:szCs w:val="12"/>
        </w:rPr>
        <w:t>Члены комиссии:</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Заместитель Главы муниципального района Сергиевский – Зеленина Светлана Николаевна;</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 xml:space="preserve">Начальник отдела экологии, природных ресурсов  и земельного контроля Контрольного управления администрации муниципального района Сергиевский - </w:t>
      </w:r>
      <w:proofErr w:type="spellStart"/>
      <w:r w:rsidRPr="00A65984">
        <w:rPr>
          <w:rFonts w:ascii="Times New Roman" w:eastAsia="Calibri" w:hAnsi="Times New Roman" w:cs="Times New Roman"/>
          <w:sz w:val="12"/>
          <w:szCs w:val="12"/>
        </w:rPr>
        <w:t>Стрельцова</w:t>
      </w:r>
      <w:proofErr w:type="spellEnd"/>
      <w:r w:rsidRPr="00A65984">
        <w:rPr>
          <w:rFonts w:ascii="Times New Roman" w:eastAsia="Calibri" w:hAnsi="Times New Roman" w:cs="Times New Roman"/>
          <w:sz w:val="12"/>
          <w:szCs w:val="12"/>
        </w:rPr>
        <w:t xml:space="preserve"> Ирина Петровна; </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 xml:space="preserve">Руководитель МКУ «Управление  заказчика-застройщика, архитектуры и </w:t>
      </w:r>
      <w:proofErr w:type="spellStart"/>
      <w:proofErr w:type="gramStart"/>
      <w:r w:rsidRPr="00A65984">
        <w:rPr>
          <w:rFonts w:ascii="Times New Roman" w:eastAsia="Calibri" w:hAnsi="Times New Roman" w:cs="Times New Roman"/>
          <w:sz w:val="12"/>
          <w:szCs w:val="12"/>
        </w:rPr>
        <w:t>градо</w:t>
      </w:r>
      <w:proofErr w:type="spellEnd"/>
      <w:r w:rsidRPr="00A65984">
        <w:rPr>
          <w:rFonts w:ascii="Times New Roman" w:eastAsia="Calibri" w:hAnsi="Times New Roman" w:cs="Times New Roman"/>
          <w:sz w:val="12"/>
          <w:szCs w:val="12"/>
        </w:rPr>
        <w:t>-строительства</w:t>
      </w:r>
      <w:proofErr w:type="gramEnd"/>
      <w:r w:rsidRPr="00A65984">
        <w:rPr>
          <w:rFonts w:ascii="Times New Roman" w:eastAsia="Calibri" w:hAnsi="Times New Roman" w:cs="Times New Roman"/>
          <w:sz w:val="12"/>
          <w:szCs w:val="12"/>
        </w:rPr>
        <w:t xml:space="preserve">  муниципального района Сергиевский» – Астапова Елена </w:t>
      </w:r>
      <w:proofErr w:type="spellStart"/>
      <w:r w:rsidRPr="00A65984">
        <w:rPr>
          <w:rFonts w:ascii="Times New Roman" w:eastAsia="Calibri" w:hAnsi="Times New Roman" w:cs="Times New Roman"/>
          <w:sz w:val="12"/>
          <w:szCs w:val="12"/>
        </w:rPr>
        <w:t>Алексан-дровна</w:t>
      </w:r>
      <w:proofErr w:type="spellEnd"/>
      <w:r w:rsidRPr="00A65984">
        <w:rPr>
          <w:rFonts w:ascii="Times New Roman" w:eastAsia="Calibri" w:hAnsi="Times New Roman" w:cs="Times New Roman"/>
          <w:sz w:val="12"/>
          <w:szCs w:val="12"/>
        </w:rPr>
        <w:t xml:space="preserve"> (по согласованию);</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 xml:space="preserve">Начальник отдела МВД России по Сергиевскому району – </w:t>
      </w:r>
      <w:proofErr w:type="spellStart"/>
      <w:r w:rsidRPr="00A65984">
        <w:rPr>
          <w:rFonts w:ascii="Times New Roman" w:eastAsia="Calibri" w:hAnsi="Times New Roman" w:cs="Times New Roman"/>
          <w:sz w:val="12"/>
          <w:szCs w:val="12"/>
        </w:rPr>
        <w:t>Зацепин</w:t>
      </w:r>
      <w:proofErr w:type="spellEnd"/>
      <w:r w:rsidRPr="00A65984">
        <w:rPr>
          <w:rFonts w:ascii="Times New Roman" w:eastAsia="Calibri" w:hAnsi="Times New Roman" w:cs="Times New Roman"/>
          <w:sz w:val="12"/>
          <w:szCs w:val="12"/>
        </w:rPr>
        <w:t xml:space="preserve"> Сергей Александрович (по согласованию);</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 xml:space="preserve">Начальник территориального отдела территориального управления </w:t>
      </w:r>
      <w:proofErr w:type="spellStart"/>
      <w:r w:rsidRPr="00A65984">
        <w:rPr>
          <w:rFonts w:ascii="Times New Roman" w:eastAsia="Calibri" w:hAnsi="Times New Roman" w:cs="Times New Roman"/>
          <w:sz w:val="12"/>
          <w:szCs w:val="12"/>
        </w:rPr>
        <w:t>Роспотребнадзора</w:t>
      </w:r>
      <w:proofErr w:type="spellEnd"/>
      <w:r w:rsidRPr="00A65984">
        <w:rPr>
          <w:rFonts w:ascii="Times New Roman" w:eastAsia="Calibri" w:hAnsi="Times New Roman" w:cs="Times New Roman"/>
          <w:sz w:val="12"/>
          <w:szCs w:val="12"/>
        </w:rPr>
        <w:t xml:space="preserve"> по Самарской области в Сергиевском районе - Астафьева Лариса Федоровна - (по согласованию);</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Представитель Государственной инспекции ФКУ «Центр ГИМС МЧС  России по Самарской области» (по согласованию);</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 xml:space="preserve">Начальник отдела надзорной деятельности и профилактической работы  по </w:t>
      </w:r>
      <w:proofErr w:type="spellStart"/>
      <w:r w:rsidRPr="00A65984">
        <w:rPr>
          <w:rFonts w:ascii="Times New Roman" w:eastAsia="Calibri" w:hAnsi="Times New Roman" w:cs="Times New Roman"/>
          <w:sz w:val="12"/>
          <w:szCs w:val="12"/>
        </w:rPr>
        <w:t>м.р</w:t>
      </w:r>
      <w:proofErr w:type="spellEnd"/>
      <w:r w:rsidRPr="00A65984">
        <w:rPr>
          <w:rFonts w:ascii="Times New Roman" w:eastAsia="Calibri" w:hAnsi="Times New Roman" w:cs="Times New Roman"/>
          <w:sz w:val="12"/>
          <w:szCs w:val="12"/>
        </w:rPr>
        <w:t xml:space="preserve">. Сергиевский и </w:t>
      </w:r>
      <w:proofErr w:type="spellStart"/>
      <w:r w:rsidRPr="00A65984">
        <w:rPr>
          <w:rFonts w:ascii="Times New Roman" w:eastAsia="Calibri" w:hAnsi="Times New Roman" w:cs="Times New Roman"/>
          <w:sz w:val="12"/>
          <w:szCs w:val="12"/>
        </w:rPr>
        <w:t>Исаклинский</w:t>
      </w:r>
      <w:proofErr w:type="spellEnd"/>
      <w:r w:rsidRPr="00A65984">
        <w:rPr>
          <w:rFonts w:ascii="Times New Roman" w:eastAsia="Calibri" w:hAnsi="Times New Roman" w:cs="Times New Roman"/>
          <w:sz w:val="12"/>
          <w:szCs w:val="12"/>
        </w:rPr>
        <w:t xml:space="preserve"> </w:t>
      </w:r>
      <w:proofErr w:type="spellStart"/>
      <w:r w:rsidRPr="00A65984">
        <w:rPr>
          <w:rFonts w:ascii="Times New Roman" w:eastAsia="Calibri" w:hAnsi="Times New Roman" w:cs="Times New Roman"/>
          <w:sz w:val="12"/>
          <w:szCs w:val="12"/>
        </w:rPr>
        <w:t>УНДиПР</w:t>
      </w:r>
      <w:proofErr w:type="spellEnd"/>
      <w:r w:rsidRPr="00A65984">
        <w:rPr>
          <w:rFonts w:ascii="Times New Roman" w:eastAsia="Calibri" w:hAnsi="Times New Roman" w:cs="Times New Roman"/>
          <w:sz w:val="12"/>
          <w:szCs w:val="12"/>
        </w:rPr>
        <w:t xml:space="preserve"> Главного управления МЧС России по Самарской области - </w:t>
      </w:r>
      <w:proofErr w:type="spellStart"/>
      <w:r w:rsidRPr="00A65984">
        <w:rPr>
          <w:rFonts w:ascii="Times New Roman" w:eastAsia="Calibri" w:hAnsi="Times New Roman" w:cs="Times New Roman"/>
          <w:sz w:val="12"/>
          <w:szCs w:val="12"/>
        </w:rPr>
        <w:t>Плотцев</w:t>
      </w:r>
      <w:proofErr w:type="spellEnd"/>
      <w:r w:rsidRPr="00A65984">
        <w:rPr>
          <w:rFonts w:ascii="Times New Roman" w:eastAsia="Calibri" w:hAnsi="Times New Roman" w:cs="Times New Roman"/>
          <w:sz w:val="12"/>
          <w:szCs w:val="12"/>
        </w:rPr>
        <w:t xml:space="preserve"> Андрей Юрьевич  (по согласованию);</w:t>
      </w: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both"/>
        <w:rPr>
          <w:rFonts w:ascii="Times New Roman" w:eastAsia="Calibri" w:hAnsi="Times New Roman" w:cs="Times New Roman"/>
          <w:sz w:val="12"/>
          <w:szCs w:val="12"/>
        </w:rPr>
      </w:pPr>
      <w:proofErr w:type="gramStart"/>
      <w:r w:rsidRPr="00A65984">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roofErr w:type="gramEnd"/>
    </w:p>
    <w:p w:rsidR="00732B1B" w:rsidRDefault="00732B1B" w:rsidP="00732B1B">
      <w:pPr>
        <w:tabs>
          <w:tab w:val="left" w:pos="284"/>
        </w:tabs>
        <w:spacing w:after="0" w:line="240" w:lineRule="auto"/>
        <w:jc w:val="both"/>
        <w:rPr>
          <w:rFonts w:ascii="Times New Roman" w:eastAsia="Calibri" w:hAnsi="Times New Roman" w:cs="Times New Roman"/>
          <w:sz w:val="12"/>
          <w:szCs w:val="12"/>
        </w:rPr>
      </w:pPr>
    </w:p>
    <w:p w:rsidR="00A65984" w:rsidRPr="00732B1B" w:rsidRDefault="00A65984" w:rsidP="00732B1B">
      <w:pPr>
        <w:tabs>
          <w:tab w:val="left" w:pos="284"/>
        </w:tabs>
        <w:spacing w:after="0" w:line="240" w:lineRule="auto"/>
        <w:jc w:val="both"/>
        <w:rPr>
          <w:rFonts w:ascii="Times New Roman" w:eastAsia="Calibri" w:hAnsi="Times New Roman" w:cs="Times New Roman"/>
          <w:sz w:val="12"/>
          <w:szCs w:val="12"/>
        </w:rPr>
      </w:pPr>
    </w:p>
    <w:p w:rsidR="00A65984" w:rsidRPr="00A65984" w:rsidRDefault="00A65984" w:rsidP="00A65984">
      <w:pPr>
        <w:tabs>
          <w:tab w:val="left" w:pos="284"/>
        </w:tabs>
        <w:spacing w:after="0" w:line="240" w:lineRule="auto"/>
        <w:jc w:val="center"/>
        <w:rPr>
          <w:rFonts w:ascii="Times New Roman" w:eastAsia="Calibri" w:hAnsi="Times New Roman" w:cs="Times New Roman"/>
          <w:b/>
          <w:sz w:val="12"/>
          <w:szCs w:val="12"/>
        </w:rPr>
      </w:pPr>
      <w:r w:rsidRPr="00A65984">
        <w:rPr>
          <w:rFonts w:ascii="Times New Roman" w:eastAsia="Calibri" w:hAnsi="Times New Roman" w:cs="Times New Roman"/>
          <w:b/>
          <w:sz w:val="12"/>
          <w:szCs w:val="12"/>
        </w:rPr>
        <w:t>Извещение о предоставлении земельного участка</w:t>
      </w:r>
    </w:p>
    <w:p w:rsidR="00A65984" w:rsidRPr="00A65984" w:rsidRDefault="00A65984" w:rsidP="00A65984">
      <w:pPr>
        <w:tabs>
          <w:tab w:val="left" w:pos="284"/>
        </w:tabs>
        <w:spacing w:after="0" w:line="240" w:lineRule="auto"/>
        <w:ind w:firstLine="284"/>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личного подсобного хозяйства.</w:t>
      </w:r>
    </w:p>
    <w:p w:rsidR="00A65984" w:rsidRPr="00A65984" w:rsidRDefault="00A65984" w:rsidP="00A65984">
      <w:pPr>
        <w:tabs>
          <w:tab w:val="left" w:pos="284"/>
        </w:tabs>
        <w:spacing w:after="0" w:line="240" w:lineRule="auto"/>
        <w:ind w:firstLine="284"/>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такого земельного участка.</w:t>
      </w:r>
    </w:p>
    <w:p w:rsidR="00A65984" w:rsidRPr="00A65984" w:rsidRDefault="00A65984" w:rsidP="00A65984">
      <w:pPr>
        <w:tabs>
          <w:tab w:val="left" w:pos="284"/>
        </w:tabs>
        <w:spacing w:after="0" w:line="240" w:lineRule="auto"/>
        <w:ind w:firstLine="284"/>
        <w:jc w:val="both"/>
        <w:rPr>
          <w:rFonts w:ascii="Times New Roman" w:eastAsia="Calibri" w:hAnsi="Times New Roman" w:cs="Times New Roman"/>
          <w:sz w:val="12"/>
          <w:szCs w:val="12"/>
        </w:rPr>
      </w:pPr>
      <w:proofErr w:type="gramStart"/>
      <w:r w:rsidRPr="00A65984">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A65984" w:rsidRPr="00A65984" w:rsidRDefault="00A65984" w:rsidP="00A65984">
      <w:pPr>
        <w:tabs>
          <w:tab w:val="left" w:pos="284"/>
        </w:tabs>
        <w:spacing w:after="0" w:line="240" w:lineRule="auto"/>
        <w:ind w:firstLine="284"/>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t>17.06.2019г. прием заявлений завершается.</w:t>
      </w:r>
    </w:p>
    <w:p w:rsidR="002D3868" w:rsidRDefault="00A65984" w:rsidP="00A65984">
      <w:pPr>
        <w:tabs>
          <w:tab w:val="left" w:pos="284"/>
        </w:tabs>
        <w:spacing w:after="0" w:line="240" w:lineRule="auto"/>
        <w:ind w:firstLine="284"/>
        <w:jc w:val="both"/>
        <w:rPr>
          <w:rFonts w:ascii="Times New Roman" w:eastAsia="Calibri" w:hAnsi="Times New Roman" w:cs="Times New Roman"/>
          <w:sz w:val="12"/>
          <w:szCs w:val="12"/>
        </w:rPr>
      </w:pPr>
      <w:r w:rsidRPr="00A65984">
        <w:rPr>
          <w:rFonts w:ascii="Times New Roman" w:eastAsia="Calibri" w:hAnsi="Times New Roman" w:cs="Times New Roman"/>
          <w:sz w:val="12"/>
          <w:szCs w:val="12"/>
        </w:rPr>
        <w:lastRenderedPageBreak/>
        <w:t xml:space="preserve">Адрес земельного участка: Самарская область, муниципальный район Сергиевский, городское поселение Суходол, </w:t>
      </w:r>
      <w:proofErr w:type="spellStart"/>
      <w:r w:rsidRPr="00A65984">
        <w:rPr>
          <w:rFonts w:ascii="Times New Roman" w:eastAsia="Calibri" w:hAnsi="Times New Roman" w:cs="Times New Roman"/>
          <w:sz w:val="12"/>
          <w:szCs w:val="12"/>
        </w:rPr>
        <w:t>п.г.т</w:t>
      </w:r>
      <w:proofErr w:type="spellEnd"/>
      <w:r w:rsidRPr="00A6598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A65984">
        <w:rPr>
          <w:rFonts w:ascii="Times New Roman" w:eastAsia="Calibri" w:hAnsi="Times New Roman" w:cs="Times New Roman"/>
          <w:sz w:val="12"/>
          <w:szCs w:val="12"/>
        </w:rPr>
        <w:t xml:space="preserve">Суходол, </w:t>
      </w:r>
      <w:proofErr w:type="spellStart"/>
      <w:r w:rsidRPr="00A65984">
        <w:rPr>
          <w:rFonts w:ascii="Times New Roman" w:eastAsia="Calibri" w:hAnsi="Times New Roman" w:cs="Times New Roman"/>
          <w:sz w:val="12"/>
          <w:szCs w:val="12"/>
        </w:rPr>
        <w:t>уп</w:t>
      </w:r>
      <w:proofErr w:type="spellEnd"/>
      <w:r w:rsidRPr="00A6598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A65984">
        <w:rPr>
          <w:rFonts w:ascii="Times New Roman" w:eastAsia="Calibri" w:hAnsi="Times New Roman" w:cs="Times New Roman"/>
          <w:sz w:val="12"/>
          <w:szCs w:val="12"/>
        </w:rPr>
        <w:t xml:space="preserve">Пушкина, д.25В, площадь земельного участка – 811 </w:t>
      </w:r>
      <w:proofErr w:type="spellStart"/>
      <w:r w:rsidRPr="00A65984">
        <w:rPr>
          <w:rFonts w:ascii="Times New Roman" w:eastAsia="Calibri" w:hAnsi="Times New Roman" w:cs="Times New Roman"/>
          <w:sz w:val="12"/>
          <w:szCs w:val="12"/>
        </w:rPr>
        <w:t>кв.м</w:t>
      </w:r>
      <w:proofErr w:type="spellEnd"/>
      <w:r w:rsidRPr="00A65984">
        <w:rPr>
          <w:rFonts w:ascii="Times New Roman" w:eastAsia="Calibri" w:hAnsi="Times New Roman" w:cs="Times New Roman"/>
          <w:sz w:val="12"/>
          <w:szCs w:val="12"/>
        </w:rPr>
        <w:t>., кадастровый номер земельного участка – 63:31:1102014:880</w:t>
      </w:r>
    </w:p>
    <w:p w:rsidR="002D3868" w:rsidRDefault="002D3868" w:rsidP="00A65984">
      <w:pPr>
        <w:tabs>
          <w:tab w:val="left" w:pos="284"/>
        </w:tabs>
        <w:spacing w:after="0" w:line="240" w:lineRule="auto"/>
        <w:ind w:firstLine="284"/>
        <w:jc w:val="both"/>
        <w:rPr>
          <w:rFonts w:ascii="Times New Roman" w:eastAsia="Calibri" w:hAnsi="Times New Roman" w:cs="Times New Roman"/>
          <w:sz w:val="12"/>
          <w:szCs w:val="12"/>
        </w:rPr>
      </w:pPr>
    </w:p>
    <w:p w:rsidR="002D3868" w:rsidRDefault="002D3868" w:rsidP="00EC3D1F">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center"/>
        <w:rPr>
          <w:rFonts w:ascii="Times New Roman" w:eastAsia="Calibri" w:hAnsi="Times New Roman" w:cs="Times New Roman"/>
          <w:b/>
          <w:sz w:val="12"/>
          <w:szCs w:val="12"/>
        </w:rPr>
      </w:pPr>
      <w:r w:rsidRPr="00E20BB5">
        <w:rPr>
          <w:rFonts w:ascii="Times New Roman" w:eastAsia="Calibri" w:hAnsi="Times New Roman" w:cs="Times New Roman"/>
          <w:b/>
          <w:sz w:val="12"/>
          <w:szCs w:val="12"/>
        </w:rPr>
        <w:t>ИНФОРМАЦИОННОЕ СООБЩЕНИЕ О ПРОВЕДЕН</w:t>
      </w:r>
      <w:proofErr w:type="gramStart"/>
      <w:r w:rsidRPr="00E20BB5">
        <w:rPr>
          <w:rFonts w:ascii="Times New Roman" w:eastAsia="Calibri" w:hAnsi="Times New Roman" w:cs="Times New Roman"/>
          <w:b/>
          <w:sz w:val="12"/>
          <w:szCs w:val="12"/>
        </w:rPr>
        <w:t>ИИ АУ</w:t>
      </w:r>
      <w:proofErr w:type="gramEnd"/>
      <w:r w:rsidRPr="00E20BB5">
        <w:rPr>
          <w:rFonts w:ascii="Times New Roman" w:eastAsia="Calibri" w:hAnsi="Times New Roman" w:cs="Times New Roman"/>
          <w:b/>
          <w:sz w:val="12"/>
          <w:szCs w:val="12"/>
        </w:rPr>
        <w:t>КЦИОНА</w:t>
      </w:r>
    </w:p>
    <w:p w:rsidR="00E20BB5" w:rsidRPr="00E20BB5" w:rsidRDefault="00E20BB5" w:rsidP="00E20BB5">
      <w:pPr>
        <w:tabs>
          <w:tab w:val="left" w:pos="284"/>
        </w:tabs>
        <w:spacing w:after="0" w:line="240" w:lineRule="auto"/>
        <w:jc w:val="both"/>
        <w:rPr>
          <w:rFonts w:ascii="Times New Roman" w:eastAsia="Calibri" w:hAnsi="Times New Roman" w:cs="Times New Roman"/>
          <w:b/>
          <w:sz w:val="12"/>
          <w:szCs w:val="12"/>
        </w:rPr>
      </w:pP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proofErr w:type="gramStart"/>
      <w:r w:rsidRPr="00E20BB5">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№577-р от 06.05.2019г. «О выставлении на аукцион на право заключения договора аренды земельного участка, с видом разрешенного использования: хранение и переработка сельскохозяйственной продукции», сообщает, что </w:t>
      </w:r>
      <w:r w:rsidRPr="00E20BB5">
        <w:rPr>
          <w:rFonts w:ascii="Times New Roman" w:eastAsia="Calibri" w:hAnsi="Times New Roman" w:cs="Times New Roman"/>
          <w:b/>
          <w:sz w:val="12"/>
          <w:szCs w:val="12"/>
        </w:rPr>
        <w:t>21 июня 2019 года</w:t>
      </w:r>
      <w:r w:rsidRPr="00E20BB5">
        <w:rPr>
          <w:rFonts w:ascii="Times New Roman" w:eastAsia="Calibri" w:hAnsi="Times New Roman" w:cs="Times New Roman"/>
          <w:sz w:val="12"/>
          <w:szCs w:val="12"/>
        </w:rPr>
        <w:t xml:space="preserve"> </w:t>
      </w:r>
      <w:r w:rsidRPr="00E20BB5">
        <w:rPr>
          <w:rFonts w:ascii="Times New Roman" w:eastAsia="Calibri" w:hAnsi="Times New Roman" w:cs="Times New Roman"/>
          <w:b/>
          <w:sz w:val="12"/>
          <w:szCs w:val="12"/>
        </w:rPr>
        <w:t>в 10 часов 00 минут</w:t>
      </w:r>
      <w:r w:rsidRPr="00E20BB5">
        <w:rPr>
          <w:rFonts w:ascii="Times New Roman" w:eastAsia="Calibri" w:hAnsi="Times New Roman" w:cs="Times New Roman"/>
          <w:sz w:val="12"/>
          <w:szCs w:val="12"/>
        </w:rPr>
        <w:t>, по адресу:</w:t>
      </w:r>
      <w:proofErr w:type="gramEnd"/>
      <w:r w:rsidRPr="00E20BB5">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E20BB5">
        <w:rPr>
          <w:rFonts w:ascii="Times New Roman" w:eastAsia="Calibri" w:hAnsi="Times New Roman" w:cs="Times New Roman"/>
          <w:sz w:val="12"/>
          <w:szCs w:val="12"/>
        </w:rPr>
        <w:t>каб</w:t>
      </w:r>
      <w:proofErr w:type="spellEnd"/>
      <w:r w:rsidRPr="00E20BB5">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договора аренды земельного участка: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хранение и переработка сельскохозяйственной продукции, расположенный по адресу: Самарская область, муниципальный район Сергиевский, сельское поселение Елшанка, с. </w:t>
      </w:r>
      <w:proofErr w:type="spellStart"/>
      <w:r w:rsidRPr="00E20BB5">
        <w:rPr>
          <w:rFonts w:ascii="Times New Roman" w:eastAsia="Calibri" w:hAnsi="Times New Roman" w:cs="Times New Roman"/>
          <w:sz w:val="12"/>
          <w:szCs w:val="12"/>
        </w:rPr>
        <w:t>Чекалино</w:t>
      </w:r>
      <w:proofErr w:type="spellEnd"/>
      <w:r w:rsidRPr="00E20BB5">
        <w:rPr>
          <w:rFonts w:ascii="Times New Roman" w:eastAsia="Calibri" w:hAnsi="Times New Roman" w:cs="Times New Roman"/>
          <w:sz w:val="12"/>
          <w:szCs w:val="12"/>
        </w:rPr>
        <w:t xml:space="preserve">,  ул. Шоссейная, с кадастровым номером 63:31:0905005:61, площадью 3395 </w:t>
      </w:r>
      <w:proofErr w:type="spellStart"/>
      <w:r w:rsidRPr="00E20BB5">
        <w:rPr>
          <w:rFonts w:ascii="Times New Roman" w:eastAsia="Calibri" w:hAnsi="Times New Roman" w:cs="Times New Roman"/>
          <w:sz w:val="12"/>
          <w:szCs w:val="12"/>
        </w:rPr>
        <w:t>кв.м</w:t>
      </w:r>
      <w:proofErr w:type="spellEnd"/>
      <w:r w:rsidRPr="00E20BB5">
        <w:rPr>
          <w:rFonts w:ascii="Times New Roman" w:eastAsia="Calibri" w:hAnsi="Times New Roman" w:cs="Times New Roman"/>
          <w:sz w:val="12"/>
          <w:szCs w:val="12"/>
        </w:rPr>
        <w:t>.</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Обременения: не зарегистрированы.</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Начальная цена предмета торгов: 27160,00 рублей в год.</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Шаг аукциона:  814,80 рублей.</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Сумма задатка: 27160,00 рублей.</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Срок аренды - 10 лет</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proofErr w:type="gramStart"/>
      <w:r w:rsidRPr="00E20BB5">
        <w:rPr>
          <w:rFonts w:ascii="Times New Roman" w:eastAsia="Calibri" w:hAnsi="Times New Roman" w:cs="Times New Roman"/>
          <w:sz w:val="12"/>
          <w:szCs w:val="12"/>
        </w:rPr>
        <w:t>Согласно Правил</w:t>
      </w:r>
      <w:proofErr w:type="gramEnd"/>
      <w:r w:rsidRPr="00E20BB5">
        <w:rPr>
          <w:rFonts w:ascii="Times New Roman" w:eastAsia="Calibri" w:hAnsi="Times New Roman" w:cs="Times New Roman"/>
          <w:sz w:val="12"/>
          <w:szCs w:val="12"/>
        </w:rPr>
        <w:t xml:space="preserve"> землепользования и застройки сельского поселения Елшанка </w:t>
      </w:r>
      <w:proofErr w:type="spellStart"/>
      <w:r w:rsidRPr="00E20BB5">
        <w:rPr>
          <w:rFonts w:ascii="Times New Roman" w:eastAsia="Calibri" w:hAnsi="Times New Roman" w:cs="Times New Roman"/>
          <w:sz w:val="12"/>
          <w:szCs w:val="12"/>
        </w:rPr>
        <w:t>м.р</w:t>
      </w:r>
      <w:proofErr w:type="spellEnd"/>
      <w:r w:rsidRPr="00E20BB5">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E20BB5">
        <w:rPr>
          <w:rFonts w:ascii="Times New Roman" w:eastAsia="Calibri" w:hAnsi="Times New Roman" w:cs="Times New Roman"/>
          <w:sz w:val="12"/>
          <w:szCs w:val="12"/>
        </w:rPr>
        <w:t>с.п</w:t>
      </w:r>
      <w:proofErr w:type="spellEnd"/>
      <w:r w:rsidRPr="00E20BB5">
        <w:rPr>
          <w:rFonts w:ascii="Times New Roman" w:eastAsia="Calibri" w:hAnsi="Times New Roman" w:cs="Times New Roman"/>
          <w:sz w:val="12"/>
          <w:szCs w:val="12"/>
        </w:rPr>
        <w:t xml:space="preserve">. </w:t>
      </w:r>
      <w:proofErr w:type="gramStart"/>
      <w:r w:rsidRPr="00E20BB5">
        <w:rPr>
          <w:rFonts w:ascii="Times New Roman" w:eastAsia="Calibri" w:hAnsi="Times New Roman" w:cs="Times New Roman"/>
          <w:sz w:val="12"/>
          <w:szCs w:val="12"/>
        </w:rPr>
        <w:t xml:space="preserve">Елшанка муниципального района Сергиевский Самарской области №30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Сх2-4: минимальная площадь земельного участка – 1000 </w:t>
      </w:r>
      <w:proofErr w:type="spellStart"/>
      <w:r w:rsidRPr="00E20BB5">
        <w:rPr>
          <w:rFonts w:ascii="Times New Roman" w:eastAsia="Calibri" w:hAnsi="Times New Roman" w:cs="Times New Roman"/>
          <w:sz w:val="12"/>
          <w:szCs w:val="12"/>
        </w:rPr>
        <w:t>кв.м</w:t>
      </w:r>
      <w:proofErr w:type="spellEnd"/>
      <w:r w:rsidRPr="00E20BB5">
        <w:rPr>
          <w:rFonts w:ascii="Times New Roman" w:eastAsia="Calibri" w:hAnsi="Times New Roman" w:cs="Times New Roman"/>
          <w:sz w:val="12"/>
          <w:szCs w:val="12"/>
        </w:rPr>
        <w:t>., предельная высота зданий, строений, сооружений – 20 м., минимальный отступ от границ земельных участков до зданий, строений, сооружений – 5 м., максимальный процент застройки в границах земельного участка при</w:t>
      </w:r>
      <w:proofErr w:type="gramEnd"/>
      <w:r w:rsidRPr="00E20BB5">
        <w:rPr>
          <w:rFonts w:ascii="Times New Roman" w:eastAsia="Calibri" w:hAnsi="Times New Roman" w:cs="Times New Roman"/>
          <w:sz w:val="12"/>
          <w:szCs w:val="12"/>
        </w:rPr>
        <w:t xml:space="preserve"> </w:t>
      </w:r>
      <w:proofErr w:type="gramStart"/>
      <w:r w:rsidRPr="00E20BB5">
        <w:rPr>
          <w:rFonts w:ascii="Times New Roman" w:eastAsia="Calibri" w:hAnsi="Times New Roman" w:cs="Times New Roman"/>
          <w:sz w:val="12"/>
          <w:szCs w:val="12"/>
        </w:rPr>
        <w:t>размещении</w:t>
      </w:r>
      <w:proofErr w:type="gramEnd"/>
      <w:r w:rsidRPr="00E20BB5">
        <w:rPr>
          <w:rFonts w:ascii="Times New Roman" w:eastAsia="Calibri" w:hAnsi="Times New Roman" w:cs="Times New Roman"/>
          <w:sz w:val="12"/>
          <w:szCs w:val="12"/>
        </w:rPr>
        <w:t xml:space="preserve"> производственных объектов – 50%.</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сельское поселение Елшанка, с. </w:t>
      </w:r>
      <w:proofErr w:type="spellStart"/>
      <w:r w:rsidRPr="00E20BB5">
        <w:rPr>
          <w:rFonts w:ascii="Times New Roman" w:eastAsia="Calibri" w:hAnsi="Times New Roman" w:cs="Times New Roman"/>
          <w:sz w:val="12"/>
          <w:szCs w:val="12"/>
        </w:rPr>
        <w:t>Чекалино</w:t>
      </w:r>
      <w:proofErr w:type="spellEnd"/>
      <w:r w:rsidRPr="00E20BB5">
        <w:rPr>
          <w:rFonts w:ascii="Times New Roman" w:eastAsia="Calibri" w:hAnsi="Times New Roman" w:cs="Times New Roman"/>
          <w:sz w:val="12"/>
          <w:szCs w:val="12"/>
        </w:rPr>
        <w:t>,  ул. Шоссейная.</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На основании сведений вх.№428 от 17.04.2019г.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В соответствии с приказами:</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1. </w:t>
      </w:r>
      <w:proofErr w:type="gramStart"/>
      <w:r w:rsidRPr="00E20BB5">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E20BB5">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2. </w:t>
      </w:r>
      <w:proofErr w:type="gramStart"/>
      <w:r w:rsidRPr="00E20BB5">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E20BB5">
        <w:rPr>
          <w:rFonts w:ascii="Times New Roman" w:eastAsia="Calibri" w:hAnsi="Times New Roman" w:cs="Times New Roman"/>
          <w:sz w:val="12"/>
          <w:szCs w:val="12"/>
        </w:rPr>
        <w:t>энергопринимающих</w:t>
      </w:r>
      <w:proofErr w:type="spellEnd"/>
      <w:r w:rsidRPr="00E20BB5">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E20BB5">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На основании сведений вх.№491 от 14.05.2019г. общества с ограниченной ответственностью «Сервисная Коммунальная Компания»</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1. Присоединение произвести к существующему ПВХ водопроводу Ǿ 100 мм в проектируемом колодце по ул. Шоссейная при помощи соединения типа «Сиделка» (ГОСТ 12.3.003-75, 52134-2003).</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4. В месте врезки установить запорную арматуру (ГОСТ 26304-84).</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 В месте врезки установить регулятор давления.</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8. Земляные работы производить в соответствии с «Ордером на право производства земляных работ».</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9. Предельная свободная мощность водопровода 0,8 </w:t>
      </w:r>
      <w:proofErr w:type="spellStart"/>
      <w:r w:rsidRPr="00E20BB5">
        <w:rPr>
          <w:rFonts w:ascii="Times New Roman" w:eastAsia="Calibri" w:hAnsi="Times New Roman" w:cs="Times New Roman"/>
          <w:sz w:val="12"/>
          <w:szCs w:val="12"/>
        </w:rPr>
        <w:t>м</w:t>
      </w:r>
      <w:proofErr w:type="gramStart"/>
      <w:r w:rsidRPr="00E20BB5">
        <w:rPr>
          <w:rFonts w:ascii="Times New Roman" w:eastAsia="Calibri" w:hAnsi="Times New Roman" w:cs="Times New Roman"/>
          <w:sz w:val="12"/>
          <w:szCs w:val="12"/>
        </w:rPr>
        <w:t>.к</w:t>
      </w:r>
      <w:proofErr w:type="gramEnd"/>
      <w:r w:rsidRPr="00E20BB5">
        <w:rPr>
          <w:rFonts w:ascii="Times New Roman" w:eastAsia="Calibri" w:hAnsi="Times New Roman" w:cs="Times New Roman"/>
          <w:sz w:val="12"/>
          <w:szCs w:val="12"/>
        </w:rPr>
        <w:t>уб</w:t>
      </w:r>
      <w:proofErr w:type="spellEnd"/>
      <w:r w:rsidRPr="00E20BB5">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10. После производства земляных работ выполнить планировку места прокладки водопровода.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11. Приемку выполненных работ производит ООО «Сервисная Коммунальная Компания» по письменному запросу.</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12. Заключить с ООО «Сервисная Коммунальная Компания» договор на отпуск воды.</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13. Срок действия технических условий – 3 года.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14. Врезку в существующий водопровод производят специалист</w:t>
      </w:r>
      <w:proofErr w:type="gramStart"/>
      <w:r w:rsidRPr="00E20BB5">
        <w:rPr>
          <w:rFonts w:ascii="Times New Roman" w:eastAsia="Calibri" w:hAnsi="Times New Roman" w:cs="Times New Roman"/>
          <w:sz w:val="12"/>
          <w:szCs w:val="12"/>
        </w:rPr>
        <w:t>ы ООО</w:t>
      </w:r>
      <w:proofErr w:type="gramEnd"/>
      <w:r w:rsidRPr="00E20BB5">
        <w:rPr>
          <w:rFonts w:ascii="Times New Roman" w:eastAsia="Calibri" w:hAnsi="Times New Roman" w:cs="Times New Roman"/>
          <w:sz w:val="12"/>
          <w:szCs w:val="12"/>
        </w:rPr>
        <w:t xml:space="preserve"> «СКК» после выполнения пунктов 1-13 настоящих технических условий.</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lastRenderedPageBreak/>
        <w:t>В соответствии с письмом №16-05/0171 от 15.04.2019г. Общества с ограниченной ответственностью «</w:t>
      </w:r>
      <w:proofErr w:type="spellStart"/>
      <w:r w:rsidRPr="00E20BB5">
        <w:rPr>
          <w:rFonts w:ascii="Times New Roman" w:eastAsia="Calibri" w:hAnsi="Times New Roman" w:cs="Times New Roman"/>
          <w:sz w:val="12"/>
          <w:szCs w:val="12"/>
        </w:rPr>
        <w:t>Средневолжская</w:t>
      </w:r>
      <w:proofErr w:type="spellEnd"/>
      <w:r w:rsidRPr="00E20BB5">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с расходом газа 15 м</w:t>
      </w:r>
      <w:r w:rsidRPr="00E20BB5">
        <w:rPr>
          <w:rFonts w:ascii="Times New Roman" w:eastAsia="Calibri" w:hAnsi="Times New Roman" w:cs="Times New Roman"/>
          <w:sz w:val="12"/>
          <w:szCs w:val="12"/>
          <w:vertAlign w:val="superscript"/>
        </w:rPr>
        <w:t>3</w:t>
      </w:r>
      <w:r w:rsidRPr="00E20BB5">
        <w:rPr>
          <w:rFonts w:ascii="Times New Roman" w:eastAsia="Calibri" w:hAnsi="Times New Roman" w:cs="Times New Roman"/>
          <w:sz w:val="12"/>
          <w:szCs w:val="12"/>
        </w:rPr>
        <w:t xml:space="preserve">/час имеется от газопровода низкого давления </w:t>
      </w:r>
      <w:r w:rsidRPr="00E20BB5">
        <w:rPr>
          <w:rFonts w:ascii="Times New Roman" w:eastAsia="Calibri" w:hAnsi="Times New Roman" w:cs="Times New Roman"/>
          <w:sz w:val="12"/>
          <w:szCs w:val="12"/>
          <w:lang w:val="en-US"/>
        </w:rPr>
        <w:t>d</w:t>
      </w:r>
      <w:r w:rsidRPr="00E20BB5">
        <w:rPr>
          <w:rFonts w:ascii="Times New Roman" w:eastAsia="Calibri" w:hAnsi="Times New Roman" w:cs="Times New Roman"/>
          <w:sz w:val="12"/>
          <w:szCs w:val="12"/>
        </w:rPr>
        <w:t>=219 мм.</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proofErr w:type="gramStart"/>
      <w:r w:rsidRPr="00E20BB5">
        <w:rPr>
          <w:rFonts w:ascii="Times New Roman" w:eastAsia="Calibri" w:hAnsi="Times New Roman" w:cs="Times New Roman"/>
          <w:sz w:val="12"/>
          <w:szCs w:val="12"/>
        </w:rPr>
        <w:t>Предварительный размер платы за подключение (технологическое присоединение) на 2019г. вышеуказанного объекта с общим расходом газа 15 м</w:t>
      </w:r>
      <w:r w:rsidRPr="00E20BB5">
        <w:rPr>
          <w:rFonts w:ascii="Times New Roman" w:eastAsia="Calibri" w:hAnsi="Times New Roman" w:cs="Times New Roman"/>
          <w:sz w:val="12"/>
          <w:szCs w:val="12"/>
          <w:vertAlign w:val="superscript"/>
        </w:rPr>
        <w:t>3</w:t>
      </w:r>
      <w:r w:rsidRPr="00E20BB5">
        <w:rPr>
          <w:rFonts w:ascii="Times New Roman" w:eastAsia="Calibri" w:hAnsi="Times New Roman" w:cs="Times New Roman"/>
          <w:sz w:val="12"/>
          <w:szCs w:val="12"/>
        </w:rPr>
        <w:t>/час и общей протяженностью сети газораспределения 300 м определяется исходя из стандартизированных тарифных ставок, утвержденных приказом Минэнерго и ЖКХ Самарской области от 04.12.2018г. №590 и составит 809 729,75 рублей, в том числе НДС.</w:t>
      </w:r>
      <w:proofErr w:type="gramEnd"/>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E20BB5">
        <w:rPr>
          <w:rFonts w:ascii="Times New Roman" w:eastAsia="Calibri" w:hAnsi="Times New Roman" w:cs="Times New Roman"/>
          <w:sz w:val="12"/>
          <w:szCs w:val="12"/>
        </w:rPr>
        <w:t>и ООО</w:t>
      </w:r>
      <w:proofErr w:type="gramEnd"/>
      <w:r w:rsidRPr="00E20BB5">
        <w:rPr>
          <w:rFonts w:ascii="Times New Roman" w:eastAsia="Calibri" w:hAnsi="Times New Roman" w:cs="Times New Roman"/>
          <w:sz w:val="12"/>
          <w:szCs w:val="12"/>
        </w:rPr>
        <w:t xml:space="preserve"> «СВГК»;</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E20BB5">
        <w:rPr>
          <w:rFonts w:ascii="Times New Roman" w:eastAsia="Calibri" w:hAnsi="Times New Roman" w:cs="Times New Roman"/>
          <w:sz w:val="12"/>
          <w:szCs w:val="12"/>
        </w:rPr>
        <w:t>м</w:t>
      </w:r>
      <w:proofErr w:type="gramStart"/>
      <w:r w:rsidRPr="00E20BB5">
        <w:rPr>
          <w:rFonts w:ascii="Times New Roman" w:eastAsia="Calibri" w:hAnsi="Times New Roman" w:cs="Times New Roman"/>
          <w:sz w:val="12"/>
          <w:szCs w:val="12"/>
        </w:rPr>
        <w:t>.к</w:t>
      </w:r>
      <w:proofErr w:type="gramEnd"/>
      <w:r w:rsidRPr="00E20BB5">
        <w:rPr>
          <w:rFonts w:ascii="Times New Roman" w:eastAsia="Calibri" w:hAnsi="Times New Roman" w:cs="Times New Roman"/>
          <w:sz w:val="12"/>
          <w:szCs w:val="12"/>
        </w:rPr>
        <w:t>уб</w:t>
      </w:r>
      <w:proofErr w:type="spellEnd"/>
      <w:r w:rsidRPr="00E20BB5">
        <w:rPr>
          <w:rFonts w:ascii="Times New Roman" w:eastAsia="Calibri" w:hAnsi="Times New Roman" w:cs="Times New Roman"/>
          <w:sz w:val="12"/>
          <w:szCs w:val="12"/>
        </w:rPr>
        <w:t>);</w:t>
      </w:r>
    </w:p>
    <w:p w:rsid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Заявки на участие в аукционе принимаются ежедневно в рабочие дни с 21 мая 2019 г. по 17 июня 2019 г. (выходные дни: суббота, воскресенье), с 9-00</w:t>
      </w:r>
      <w:r w:rsidRPr="00E20BB5">
        <w:rPr>
          <w:rFonts w:ascii="Times New Roman" w:eastAsia="Calibri" w:hAnsi="Times New Roman" w:cs="Times New Roman"/>
          <w:b/>
          <w:sz w:val="12"/>
          <w:szCs w:val="12"/>
          <w:vertAlign w:val="superscript"/>
        </w:rPr>
        <w:t xml:space="preserve"> </w:t>
      </w:r>
      <w:r w:rsidRPr="00E20BB5">
        <w:rPr>
          <w:rFonts w:ascii="Times New Roman" w:eastAsia="Calibri" w:hAnsi="Times New Roman" w:cs="Times New Roman"/>
          <w:b/>
          <w:sz w:val="12"/>
          <w:szCs w:val="12"/>
        </w:rPr>
        <w:t xml:space="preserve">до 16-00 ч. (перерыв с 12-00  </w:t>
      </w:r>
      <w:proofErr w:type="gramStart"/>
      <w:r w:rsidRPr="00E20BB5">
        <w:rPr>
          <w:rFonts w:ascii="Times New Roman" w:eastAsia="Calibri" w:hAnsi="Times New Roman" w:cs="Times New Roman"/>
          <w:b/>
          <w:sz w:val="12"/>
          <w:szCs w:val="12"/>
        </w:rPr>
        <w:t>до</w:t>
      </w:r>
      <w:proofErr w:type="gramEnd"/>
      <w:r w:rsidRPr="00E20BB5">
        <w:rPr>
          <w:rFonts w:ascii="Times New Roman" w:eastAsia="Calibri" w:hAnsi="Times New Roman" w:cs="Times New Roman"/>
          <w:b/>
          <w:sz w:val="12"/>
          <w:szCs w:val="12"/>
        </w:rPr>
        <w:t xml:space="preserve"> 13-00) </w:t>
      </w:r>
      <w:proofErr w:type="gramStart"/>
      <w:r w:rsidRPr="00E20BB5">
        <w:rPr>
          <w:rFonts w:ascii="Times New Roman" w:eastAsia="Calibri" w:hAnsi="Times New Roman" w:cs="Times New Roman"/>
          <w:b/>
          <w:sz w:val="12"/>
          <w:szCs w:val="12"/>
        </w:rPr>
        <w:t>в</w:t>
      </w:r>
      <w:proofErr w:type="gramEnd"/>
      <w:r w:rsidRPr="00E20BB5">
        <w:rPr>
          <w:rFonts w:ascii="Times New Roman" w:eastAsia="Calibri" w:hAnsi="Times New Roman" w:cs="Times New Roman"/>
          <w:b/>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E20BB5">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Дата определения участников аукциона: 19 июня 2019 г.</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 xml:space="preserve">Регистрация участников аукциона будет осуществляться 21 июня 2019 г. с 09-00 до 09-50 </w:t>
      </w:r>
      <w:r w:rsidRPr="00E20BB5">
        <w:rPr>
          <w:rFonts w:ascii="Times New Roman" w:eastAsia="Calibri" w:hAnsi="Times New Roman" w:cs="Times New Roman"/>
          <w:b/>
          <w:sz w:val="12"/>
          <w:szCs w:val="12"/>
          <w:vertAlign w:val="superscript"/>
        </w:rPr>
        <w:t xml:space="preserve"> </w:t>
      </w:r>
      <w:r w:rsidRPr="00E20BB5">
        <w:rPr>
          <w:rFonts w:ascii="Times New Roman" w:eastAsia="Calibri" w:hAnsi="Times New Roman" w:cs="Times New Roman"/>
          <w:b/>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E20BB5">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b/>
          <w:sz w:val="12"/>
          <w:szCs w:val="12"/>
        </w:rPr>
      </w:pP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Для участия в аукционе заявители представляют следующие документы:</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b/>
          <w:sz w:val="12"/>
          <w:szCs w:val="12"/>
        </w:rPr>
        <w:t>1.</w:t>
      </w:r>
      <w:r w:rsidRPr="00E20BB5">
        <w:rPr>
          <w:rFonts w:ascii="Times New Roman" w:eastAsia="Calibri" w:hAnsi="Times New Roman" w:cs="Times New Roman"/>
          <w:sz w:val="12"/>
          <w:szCs w:val="12"/>
        </w:rPr>
        <w:t xml:space="preserve"> Заявка </w:t>
      </w:r>
      <w:proofErr w:type="gramStart"/>
      <w:r w:rsidRPr="00E20BB5">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E20BB5">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b/>
          <w:sz w:val="12"/>
          <w:szCs w:val="12"/>
        </w:rPr>
        <w:t xml:space="preserve">2. </w:t>
      </w:r>
      <w:r w:rsidRPr="00E20BB5">
        <w:rPr>
          <w:rFonts w:ascii="Times New Roman" w:eastAsia="Calibri" w:hAnsi="Times New Roman" w:cs="Times New Roman"/>
          <w:sz w:val="12"/>
          <w:szCs w:val="12"/>
        </w:rPr>
        <w:t>Копии документов, удостоверяющих личность (для физических лиц).</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b/>
          <w:sz w:val="12"/>
          <w:szCs w:val="12"/>
        </w:rPr>
        <w:t>3</w:t>
      </w:r>
      <w:r w:rsidRPr="00E20BB5">
        <w:rPr>
          <w:rFonts w:ascii="Times New Roman" w:eastAsia="Calibri" w:hAnsi="Times New Roman" w:cs="Times New Roman"/>
          <w:sz w:val="12"/>
          <w:szCs w:val="12"/>
        </w:rPr>
        <w:t xml:space="preserve">. Надлежащим образом заверенный перевод </w:t>
      </w:r>
      <w:proofErr w:type="gramStart"/>
      <w:r w:rsidRPr="00E20BB5">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20BB5">
        <w:rPr>
          <w:rFonts w:ascii="Times New Roman" w:eastAsia="Calibri" w:hAnsi="Times New Roman" w:cs="Times New Roman"/>
          <w:sz w:val="12"/>
          <w:szCs w:val="12"/>
        </w:rPr>
        <w:t>, если заявителем является иностранное юридическое лицо;</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b/>
          <w:sz w:val="12"/>
          <w:szCs w:val="12"/>
        </w:rPr>
        <w:t>4.</w:t>
      </w:r>
      <w:r w:rsidRPr="00E20BB5">
        <w:rPr>
          <w:rFonts w:ascii="Times New Roman" w:eastAsia="Calibri" w:hAnsi="Times New Roman" w:cs="Times New Roman"/>
          <w:sz w:val="12"/>
          <w:szCs w:val="12"/>
        </w:rPr>
        <w:t xml:space="preserve"> Документы, подтверждающие внесение задатка.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Основаниями не допуска заявителя к участию в аукционе являются:</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2) </w:t>
      </w:r>
      <w:proofErr w:type="spellStart"/>
      <w:r w:rsidRPr="00E20BB5">
        <w:rPr>
          <w:rFonts w:ascii="Times New Roman" w:eastAsia="Calibri" w:hAnsi="Times New Roman" w:cs="Times New Roman"/>
          <w:sz w:val="12"/>
          <w:szCs w:val="12"/>
        </w:rPr>
        <w:t>непоступление</w:t>
      </w:r>
      <w:proofErr w:type="spellEnd"/>
      <w:r w:rsidRPr="00E20BB5">
        <w:rPr>
          <w:rFonts w:ascii="Times New Roman" w:eastAsia="Calibri" w:hAnsi="Times New Roman" w:cs="Times New Roman"/>
          <w:sz w:val="12"/>
          <w:szCs w:val="12"/>
        </w:rPr>
        <w:t xml:space="preserve"> задатка на дату рассмотрения заявок на участие в аукционе;</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Порядок проведения аукциона.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E20BB5">
        <w:rPr>
          <w:rFonts w:ascii="Times New Roman" w:eastAsia="Calibri" w:hAnsi="Times New Roman" w:cs="Times New Roman"/>
          <w:sz w:val="12"/>
          <w:szCs w:val="12"/>
        </w:rPr>
        <w:t>соответствующие</w:t>
      </w:r>
      <w:proofErr w:type="gramEnd"/>
      <w:r w:rsidRPr="00E20BB5">
        <w:rPr>
          <w:rFonts w:ascii="Times New Roman" w:eastAsia="Calibri" w:hAnsi="Times New Roman" w:cs="Times New Roman"/>
          <w:sz w:val="12"/>
          <w:szCs w:val="12"/>
        </w:rPr>
        <w:t xml:space="preserve"> день и час.</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E20BB5">
        <w:rPr>
          <w:rFonts w:ascii="Times New Roman" w:eastAsia="Calibri" w:hAnsi="Times New Roman" w:cs="Times New Roman"/>
          <w:sz w:val="12"/>
          <w:szCs w:val="12"/>
        </w:rPr>
        <w:t>2. Аукцион проводится в следующем порядке:</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а) аукцион ведет аукционист;</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е) по завершен</w:t>
      </w:r>
      <w:proofErr w:type="gramStart"/>
      <w:r w:rsidRPr="00E20BB5">
        <w:rPr>
          <w:rFonts w:ascii="Times New Roman" w:eastAsia="Calibri" w:hAnsi="Times New Roman" w:cs="Times New Roman"/>
          <w:sz w:val="12"/>
          <w:szCs w:val="12"/>
        </w:rPr>
        <w:t>ии ау</w:t>
      </w:r>
      <w:proofErr w:type="gramEnd"/>
      <w:r w:rsidRPr="00E20BB5">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В случае</w:t>
      </w:r>
      <w:proofErr w:type="gramStart"/>
      <w:r w:rsidRPr="00E20BB5">
        <w:rPr>
          <w:rFonts w:ascii="Times New Roman" w:eastAsia="Calibri" w:hAnsi="Times New Roman" w:cs="Times New Roman"/>
          <w:sz w:val="12"/>
          <w:szCs w:val="12"/>
        </w:rPr>
        <w:t>,</w:t>
      </w:r>
      <w:proofErr w:type="gramEnd"/>
      <w:r w:rsidRPr="00E20BB5">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b/>
          <w:sz w:val="12"/>
          <w:szCs w:val="12"/>
        </w:rPr>
        <w:t>Аукцион</w:t>
      </w:r>
      <w:r w:rsidRPr="00E20BB5">
        <w:rPr>
          <w:rFonts w:ascii="Times New Roman" w:eastAsia="Calibri" w:hAnsi="Times New Roman" w:cs="Times New Roman"/>
          <w:sz w:val="12"/>
          <w:szCs w:val="12"/>
        </w:rPr>
        <w:t xml:space="preserve"> </w:t>
      </w:r>
      <w:r w:rsidRPr="00E20BB5">
        <w:rPr>
          <w:rFonts w:ascii="Times New Roman" w:eastAsia="Calibri" w:hAnsi="Times New Roman" w:cs="Times New Roman"/>
          <w:b/>
          <w:sz w:val="12"/>
          <w:szCs w:val="12"/>
        </w:rPr>
        <w:t>признается не состоявшимся</w:t>
      </w:r>
      <w:r w:rsidRPr="00E20BB5">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E20BB5">
        <w:rPr>
          <w:rFonts w:ascii="Times New Roman" w:eastAsia="Calibri" w:hAnsi="Times New Roman" w:cs="Times New Roman"/>
          <w:sz w:val="12"/>
          <w:szCs w:val="12"/>
        </w:rPr>
        <w:t>,</w:t>
      </w:r>
      <w:proofErr w:type="gramEnd"/>
      <w:r w:rsidRPr="00E20BB5">
        <w:rPr>
          <w:rFonts w:ascii="Times New Roman" w:eastAsia="Calibri" w:hAnsi="Times New Roman" w:cs="Times New Roman"/>
          <w:sz w:val="12"/>
          <w:szCs w:val="12"/>
        </w:rPr>
        <w:t xml:space="preserve"> </w:t>
      </w:r>
      <w:r w:rsidRPr="00E20BB5">
        <w:rPr>
          <w:rFonts w:ascii="Times New Roman" w:eastAsia="Calibri" w:hAnsi="Times New Roman" w:cs="Times New Roman"/>
          <w:sz w:val="12"/>
          <w:szCs w:val="12"/>
        </w:rPr>
        <w:lastRenderedPageBreak/>
        <w:t>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E20BB5">
        <w:rPr>
          <w:rFonts w:ascii="Times New Roman" w:eastAsia="Calibri" w:hAnsi="Times New Roman" w:cs="Times New Roman"/>
          <w:sz w:val="12"/>
          <w:szCs w:val="12"/>
        </w:rPr>
        <w:t>и</w:t>
      </w:r>
      <w:proofErr w:type="gramEnd"/>
      <w:r w:rsidRPr="00E20BB5">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b/>
          <w:i/>
          <w:sz w:val="12"/>
          <w:szCs w:val="12"/>
        </w:rPr>
        <w:t>Банковские реквизиты для внесения задатка</w:t>
      </w:r>
      <w:r w:rsidRPr="00E20BB5">
        <w:rPr>
          <w:rFonts w:ascii="Times New Roman" w:eastAsia="Calibri" w:hAnsi="Times New Roman" w:cs="Times New Roman"/>
          <w:b/>
          <w:sz w:val="12"/>
          <w:szCs w:val="12"/>
        </w:rPr>
        <w:t>:</w:t>
      </w:r>
      <w:r w:rsidRPr="00E20BB5">
        <w:rPr>
          <w:rFonts w:ascii="Times New Roman" w:eastAsia="Calibri" w:hAnsi="Times New Roman" w:cs="Times New Roman"/>
          <w:sz w:val="12"/>
          <w:szCs w:val="12"/>
        </w:rPr>
        <w:t xml:space="preserve"> УФ МР Сергиевский СО (КУМИ </w:t>
      </w:r>
      <w:proofErr w:type="spellStart"/>
      <w:r w:rsidRPr="00E20BB5">
        <w:rPr>
          <w:rFonts w:ascii="Times New Roman" w:eastAsia="Calibri" w:hAnsi="Times New Roman" w:cs="Times New Roman"/>
          <w:sz w:val="12"/>
          <w:szCs w:val="12"/>
        </w:rPr>
        <w:t>м.р</w:t>
      </w:r>
      <w:proofErr w:type="spellEnd"/>
      <w:r w:rsidRPr="00E20BB5">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E20BB5">
        <w:rPr>
          <w:rFonts w:ascii="Times New Roman" w:eastAsia="Calibri" w:hAnsi="Times New Roman" w:cs="Times New Roman"/>
          <w:sz w:val="12"/>
          <w:szCs w:val="12"/>
        </w:rPr>
        <w:t>р</w:t>
      </w:r>
      <w:proofErr w:type="gramEnd"/>
      <w:r w:rsidRPr="00E20BB5">
        <w:rPr>
          <w:rFonts w:ascii="Times New Roman" w:eastAsia="Calibri" w:hAnsi="Times New Roman" w:cs="Times New Roman"/>
          <w:sz w:val="12"/>
          <w:szCs w:val="12"/>
        </w:rPr>
        <w:t xml:space="preserve">/с 40302810636015000068 в Отделении Самара г. Самара, БИК 043601001, КБК 60811105013050000120, ОКТМО 36638408 (Елшанка), с пометкой – задаток для участия в аукционе, адрес земельного участка в отношении которого внесен задаток. Задаток можно внести </w:t>
      </w:r>
      <w:proofErr w:type="gramStart"/>
      <w:r w:rsidRPr="00E20BB5">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E20BB5">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E20BB5" w:rsidRPr="00E20BB5" w:rsidRDefault="00E20BB5" w:rsidP="00E20BB5">
      <w:pPr>
        <w:tabs>
          <w:tab w:val="left" w:pos="284"/>
        </w:tabs>
        <w:spacing w:after="0" w:line="240" w:lineRule="auto"/>
        <w:ind w:firstLine="284"/>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E20BB5">
        <w:rPr>
          <w:rFonts w:ascii="Times New Roman" w:eastAsia="Calibri" w:hAnsi="Times New Roman" w:cs="Times New Roman"/>
          <w:sz w:val="12"/>
          <w:szCs w:val="12"/>
        </w:rPr>
        <w:t>ии ау</w:t>
      </w:r>
      <w:proofErr w:type="gramEnd"/>
      <w:r w:rsidRPr="00E20BB5">
        <w:rPr>
          <w:rFonts w:ascii="Times New Roman" w:eastAsia="Calibri" w:hAnsi="Times New Roman" w:cs="Times New Roman"/>
          <w:sz w:val="12"/>
          <w:szCs w:val="12"/>
        </w:rPr>
        <w:t>кциона.</w:t>
      </w:r>
    </w:p>
    <w:p w:rsidR="00E20BB5" w:rsidRDefault="00E20BB5" w:rsidP="00E20BB5">
      <w:pPr>
        <w:tabs>
          <w:tab w:val="left" w:pos="284"/>
        </w:tabs>
        <w:spacing w:after="0" w:line="240" w:lineRule="auto"/>
        <w:jc w:val="both"/>
        <w:rPr>
          <w:rFonts w:ascii="Times New Roman" w:eastAsia="Calibri" w:hAnsi="Times New Roman" w:cs="Times New Roman"/>
          <w:b/>
          <w:sz w:val="12"/>
          <w:szCs w:val="12"/>
        </w:rPr>
      </w:pPr>
    </w:p>
    <w:p w:rsidR="00E20BB5" w:rsidRPr="00E20BB5" w:rsidRDefault="00E20BB5" w:rsidP="00E20BB5">
      <w:pPr>
        <w:tabs>
          <w:tab w:val="left" w:pos="284"/>
        </w:tabs>
        <w:spacing w:after="0" w:line="240" w:lineRule="auto"/>
        <w:jc w:val="center"/>
        <w:rPr>
          <w:rFonts w:ascii="Times New Roman" w:eastAsia="Calibri" w:hAnsi="Times New Roman" w:cs="Times New Roman"/>
          <w:b/>
          <w:sz w:val="12"/>
          <w:szCs w:val="12"/>
        </w:rPr>
      </w:pPr>
      <w:r w:rsidRPr="00E20BB5">
        <w:rPr>
          <w:rFonts w:ascii="Times New Roman" w:eastAsia="Calibri" w:hAnsi="Times New Roman" w:cs="Times New Roman"/>
          <w:b/>
          <w:sz w:val="12"/>
          <w:szCs w:val="12"/>
        </w:rPr>
        <w:t>Проект договора аренды земельного участка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b/>
          <w:sz w:val="12"/>
          <w:szCs w:val="12"/>
        </w:rPr>
        <w:t xml:space="preserve"> </w:t>
      </w:r>
    </w:p>
    <w:tbl>
      <w:tblPr>
        <w:tblStyle w:val="213"/>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53"/>
        <w:gridCol w:w="4260"/>
      </w:tblGrid>
      <w:tr w:rsidR="00E20BB5" w:rsidRPr="00E20BB5" w:rsidTr="00E20BB5">
        <w:trPr>
          <w:trHeight w:val="266"/>
        </w:trPr>
        <w:tc>
          <w:tcPr>
            <w:tcW w:w="4607" w:type="dxa"/>
          </w:tcPr>
          <w:p w:rsidR="00E20BB5" w:rsidRPr="00E20BB5" w:rsidRDefault="00E20BB5" w:rsidP="00E20BB5">
            <w:pPr>
              <w:tabs>
                <w:tab w:val="left" w:pos="284"/>
              </w:tabs>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село Сергиевск Самарской области</w:t>
            </w:r>
          </w:p>
        </w:tc>
        <w:tc>
          <w:tcPr>
            <w:tcW w:w="6067" w:type="dxa"/>
          </w:tcPr>
          <w:p w:rsidR="00E20BB5" w:rsidRPr="00E20BB5" w:rsidRDefault="00E20BB5" w:rsidP="00E20BB5">
            <w:pPr>
              <w:tabs>
                <w:tab w:val="left" w:pos="284"/>
              </w:tabs>
              <w:jc w:val="right"/>
              <w:rPr>
                <w:rFonts w:ascii="Times New Roman" w:eastAsia="Calibri" w:hAnsi="Times New Roman" w:cs="Times New Roman"/>
                <w:sz w:val="12"/>
                <w:szCs w:val="12"/>
              </w:rPr>
            </w:pPr>
            <w:r w:rsidRPr="00E20BB5">
              <w:rPr>
                <w:rFonts w:ascii="Times New Roman" w:eastAsia="Calibri" w:hAnsi="Times New Roman" w:cs="Times New Roman"/>
                <w:sz w:val="12"/>
                <w:szCs w:val="12"/>
              </w:rPr>
              <w:t>Дата заключения договора</w:t>
            </w:r>
          </w:p>
        </w:tc>
      </w:tr>
    </w:tbl>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E20BB5">
        <w:rPr>
          <w:rFonts w:ascii="Times New Roman" w:eastAsia="Calibri" w:hAnsi="Times New Roman" w:cs="Times New Roman"/>
          <w:i/>
          <w:sz w:val="12"/>
          <w:szCs w:val="12"/>
        </w:rPr>
        <w:t>«Арендодатель», в лице ____</w:t>
      </w:r>
      <w:r w:rsidRPr="00E20BB5">
        <w:rPr>
          <w:rFonts w:ascii="Times New Roman" w:eastAsia="Calibri" w:hAnsi="Times New Roman" w:cs="Times New Roman"/>
          <w:sz w:val="12"/>
          <w:szCs w:val="12"/>
        </w:rPr>
        <w:t xml:space="preserve"> с одной стороны, и </w:t>
      </w:r>
      <w:r w:rsidRPr="00E20BB5">
        <w:rPr>
          <w:rFonts w:ascii="Times New Roman" w:eastAsia="Calibri" w:hAnsi="Times New Roman" w:cs="Times New Roman"/>
          <w:b/>
          <w:sz w:val="12"/>
          <w:szCs w:val="12"/>
        </w:rPr>
        <w:t xml:space="preserve"> ___________________________________________</w:t>
      </w:r>
      <w:r w:rsidRPr="00E20BB5">
        <w:rPr>
          <w:rFonts w:ascii="Times New Roman" w:eastAsia="Calibri" w:hAnsi="Times New Roman" w:cs="Times New Roman"/>
          <w:sz w:val="12"/>
          <w:szCs w:val="12"/>
        </w:rPr>
        <w:t xml:space="preserve">, именуемый в дальнейшем </w:t>
      </w:r>
      <w:r w:rsidRPr="00E20BB5">
        <w:rPr>
          <w:rFonts w:ascii="Times New Roman" w:eastAsia="Calibri" w:hAnsi="Times New Roman" w:cs="Times New Roman"/>
          <w:i/>
          <w:sz w:val="12"/>
          <w:szCs w:val="12"/>
        </w:rPr>
        <w:t>«Арендатор»,</w:t>
      </w:r>
      <w:r w:rsidRPr="00E20BB5">
        <w:rPr>
          <w:rFonts w:ascii="Times New Roman" w:eastAsia="Calibri" w:hAnsi="Times New Roman" w:cs="Times New Roman"/>
          <w:sz w:val="12"/>
          <w:szCs w:val="12"/>
        </w:rPr>
        <w:t xml:space="preserve"> с  другой  стороны,  заключили  настоящий  договор  о  нижеследующем: </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numPr>
          <w:ilvl w:val="0"/>
          <w:numId w:val="19"/>
        </w:num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Предмет договора.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1.1. </w:t>
      </w:r>
      <w:proofErr w:type="gramStart"/>
      <w:r w:rsidRPr="00E20BB5">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numPr>
          <w:ilvl w:val="0"/>
          <w:numId w:val="19"/>
        </w:num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Обременения земельного участка.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2.1. Не зарегистрированы.</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numPr>
          <w:ilvl w:val="0"/>
          <w:numId w:val="19"/>
        </w:num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Срок договора.</w:t>
      </w:r>
    </w:p>
    <w:p w:rsidR="00E20BB5" w:rsidRPr="00E20BB5" w:rsidRDefault="00E20BB5" w:rsidP="00E20BB5">
      <w:pPr>
        <w:numPr>
          <w:ilvl w:val="1"/>
          <w:numId w:val="20"/>
        </w:num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Срок аренды «Участка» устанавливается </w:t>
      </w:r>
      <w:proofErr w:type="gramStart"/>
      <w:r w:rsidRPr="00E20BB5">
        <w:rPr>
          <w:rFonts w:ascii="Times New Roman" w:eastAsia="Calibri" w:hAnsi="Times New Roman" w:cs="Times New Roman"/>
          <w:sz w:val="12"/>
          <w:szCs w:val="12"/>
        </w:rPr>
        <w:t>с</w:t>
      </w:r>
      <w:proofErr w:type="gramEnd"/>
      <w:r w:rsidRPr="00E20BB5">
        <w:rPr>
          <w:rFonts w:ascii="Times New Roman" w:eastAsia="Calibri" w:hAnsi="Times New Roman" w:cs="Times New Roman"/>
          <w:sz w:val="12"/>
          <w:szCs w:val="12"/>
        </w:rPr>
        <w:t xml:space="preserve"> _____ по _______.</w:t>
      </w:r>
    </w:p>
    <w:p w:rsidR="00E20BB5" w:rsidRPr="00E20BB5" w:rsidRDefault="00E20BB5" w:rsidP="00E20BB5">
      <w:pPr>
        <w:numPr>
          <w:ilvl w:val="1"/>
          <w:numId w:val="20"/>
        </w:num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E20BB5">
        <w:rPr>
          <w:rFonts w:ascii="Times New Roman" w:eastAsia="Calibri" w:hAnsi="Times New Roman" w:cs="Times New Roman"/>
          <w:sz w:val="12"/>
          <w:szCs w:val="12"/>
        </w:rPr>
        <w:t>отношения</w:t>
      </w:r>
      <w:proofErr w:type="gramEnd"/>
      <w:r w:rsidRPr="00E20BB5">
        <w:rPr>
          <w:rFonts w:ascii="Times New Roman" w:eastAsia="Calibri" w:hAnsi="Times New Roman" w:cs="Times New Roman"/>
          <w:sz w:val="12"/>
          <w:szCs w:val="12"/>
        </w:rPr>
        <w:t xml:space="preserve"> возникшие с _______.</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numPr>
          <w:ilvl w:val="0"/>
          <w:numId w:val="19"/>
        </w:num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Арендная плата.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E20BB5">
        <w:rPr>
          <w:rFonts w:ascii="Times New Roman" w:eastAsia="Calibri" w:hAnsi="Times New Roman" w:cs="Times New Roman"/>
          <w:sz w:val="12"/>
          <w:szCs w:val="12"/>
        </w:rPr>
        <w:t>согласно Протокола</w:t>
      </w:r>
      <w:proofErr w:type="gramEnd"/>
      <w:r w:rsidRPr="00E20BB5">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E20BB5">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Начиная </w:t>
      </w:r>
      <w:proofErr w:type="gramStart"/>
      <w:r w:rsidRPr="00E20BB5">
        <w:rPr>
          <w:rFonts w:ascii="Times New Roman" w:eastAsia="Calibri" w:hAnsi="Times New Roman" w:cs="Times New Roman"/>
          <w:sz w:val="12"/>
          <w:szCs w:val="12"/>
        </w:rPr>
        <w:t>с</w:t>
      </w:r>
      <w:proofErr w:type="gramEnd"/>
      <w:r w:rsidRPr="00E20BB5">
        <w:rPr>
          <w:rFonts w:ascii="Times New Roman" w:eastAsia="Calibri" w:hAnsi="Times New Roman" w:cs="Times New Roman"/>
          <w:sz w:val="12"/>
          <w:szCs w:val="12"/>
        </w:rPr>
        <w:t xml:space="preserve"> ______ </w:t>
      </w:r>
      <w:proofErr w:type="gramStart"/>
      <w:r w:rsidRPr="00E20BB5">
        <w:rPr>
          <w:rFonts w:ascii="Times New Roman" w:eastAsia="Calibri" w:hAnsi="Times New Roman" w:cs="Times New Roman"/>
          <w:sz w:val="12"/>
          <w:szCs w:val="12"/>
        </w:rPr>
        <w:t>арендная</w:t>
      </w:r>
      <w:proofErr w:type="gramEnd"/>
      <w:r w:rsidRPr="00E20BB5">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E20BB5">
        <w:rPr>
          <w:rFonts w:ascii="Times New Roman" w:eastAsia="Calibri" w:hAnsi="Times New Roman" w:cs="Times New Roman"/>
          <w:sz w:val="12"/>
          <w:szCs w:val="12"/>
        </w:rPr>
        <w:t>м.р</w:t>
      </w:r>
      <w:proofErr w:type="spellEnd"/>
      <w:r w:rsidRPr="00E20BB5">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E20BB5">
        <w:rPr>
          <w:rFonts w:ascii="Times New Roman" w:eastAsia="Calibri" w:hAnsi="Times New Roman" w:cs="Times New Roman"/>
          <w:sz w:val="12"/>
          <w:szCs w:val="12"/>
        </w:rPr>
        <w:t>р</w:t>
      </w:r>
      <w:proofErr w:type="gramEnd"/>
      <w:r w:rsidRPr="00E20BB5">
        <w:rPr>
          <w:rFonts w:ascii="Times New Roman" w:eastAsia="Calibri" w:hAnsi="Times New Roman" w:cs="Times New Roman"/>
          <w:sz w:val="12"/>
          <w:szCs w:val="12"/>
        </w:rPr>
        <w:t>/с 40101810822020012001, БИК 043601001, в Отделении Самара г. Самара, КБК 60811105013050000120, ОКТМО 36638408 (Елшанка).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4.4. Арендная плата начисляется </w:t>
      </w:r>
      <w:proofErr w:type="gramStart"/>
      <w:r w:rsidRPr="00E20BB5">
        <w:rPr>
          <w:rFonts w:ascii="Times New Roman" w:eastAsia="Calibri" w:hAnsi="Times New Roman" w:cs="Times New Roman"/>
          <w:sz w:val="12"/>
          <w:szCs w:val="12"/>
        </w:rPr>
        <w:t>с</w:t>
      </w:r>
      <w:proofErr w:type="gramEnd"/>
      <w:r w:rsidRPr="00E20BB5">
        <w:rPr>
          <w:rFonts w:ascii="Times New Roman" w:eastAsia="Calibri" w:hAnsi="Times New Roman" w:cs="Times New Roman"/>
          <w:sz w:val="12"/>
          <w:szCs w:val="12"/>
        </w:rPr>
        <w:t xml:space="preserve"> _______.</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4.6</w:t>
      </w:r>
      <w:proofErr w:type="gramStart"/>
      <w:r w:rsidRPr="00E20BB5">
        <w:rPr>
          <w:rFonts w:ascii="Times New Roman" w:eastAsia="Calibri" w:hAnsi="Times New Roman" w:cs="Times New Roman"/>
          <w:sz w:val="12"/>
          <w:szCs w:val="12"/>
        </w:rPr>
        <w:t xml:space="preserve"> Н</w:t>
      </w:r>
      <w:proofErr w:type="gramEnd"/>
      <w:r w:rsidRPr="00E20BB5">
        <w:rPr>
          <w:rFonts w:ascii="Times New Roman" w:eastAsia="Calibri" w:hAnsi="Times New Roman" w:cs="Times New Roman"/>
          <w:sz w:val="12"/>
          <w:szCs w:val="12"/>
        </w:rPr>
        <w:t>е использование «Участка» «Арендатором» не может служить основанием невнесения арендной платы.</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numPr>
          <w:ilvl w:val="0"/>
          <w:numId w:val="19"/>
        </w:num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Права и обязанности сторон.</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5.1. </w:t>
      </w:r>
      <w:r w:rsidRPr="00E20BB5">
        <w:rPr>
          <w:rFonts w:ascii="Times New Roman" w:eastAsia="Calibri" w:hAnsi="Times New Roman" w:cs="Times New Roman"/>
          <w:i/>
          <w:sz w:val="12"/>
          <w:szCs w:val="12"/>
        </w:rPr>
        <w:t>«Арендодатель» имеет право:</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lastRenderedPageBreak/>
        <w:t>5.2. «</w:t>
      </w:r>
      <w:r w:rsidRPr="00E20BB5">
        <w:rPr>
          <w:rFonts w:ascii="Times New Roman" w:eastAsia="Calibri" w:hAnsi="Times New Roman" w:cs="Times New Roman"/>
          <w:i/>
          <w:sz w:val="12"/>
          <w:szCs w:val="12"/>
        </w:rPr>
        <w:t>Арендодатель» обязан:</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5.2.1. Выполнять в полном объеме все условия Договора.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5.3. </w:t>
      </w:r>
      <w:r w:rsidRPr="00E20BB5">
        <w:rPr>
          <w:rFonts w:ascii="Times New Roman" w:eastAsia="Calibri" w:hAnsi="Times New Roman" w:cs="Times New Roman"/>
          <w:i/>
          <w:sz w:val="12"/>
          <w:szCs w:val="12"/>
        </w:rPr>
        <w:t>«Арендатор» имеет право:</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5.3.1. Использовать «Участок» на условиях, установленных Договором.</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5.4. </w:t>
      </w:r>
      <w:r w:rsidRPr="00E20BB5">
        <w:rPr>
          <w:rFonts w:ascii="Times New Roman" w:eastAsia="Calibri" w:hAnsi="Times New Roman" w:cs="Times New Roman"/>
          <w:i/>
          <w:sz w:val="12"/>
          <w:szCs w:val="12"/>
        </w:rPr>
        <w:t>«Арендатор» обязан:</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5.4.1. Выполнять в полном объеме все условия Договора.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5.5. «Арендодатель» и «Арендатор» имеют иные права и </w:t>
      </w:r>
      <w:proofErr w:type="gramStart"/>
      <w:r w:rsidRPr="00E20BB5">
        <w:rPr>
          <w:rFonts w:ascii="Times New Roman" w:eastAsia="Calibri" w:hAnsi="Times New Roman" w:cs="Times New Roman"/>
          <w:sz w:val="12"/>
          <w:szCs w:val="12"/>
        </w:rPr>
        <w:t>несут иные обязанности</w:t>
      </w:r>
      <w:proofErr w:type="gramEnd"/>
      <w:r w:rsidRPr="00E20BB5">
        <w:rPr>
          <w:rFonts w:ascii="Times New Roman" w:eastAsia="Calibri" w:hAnsi="Times New Roman" w:cs="Times New Roman"/>
          <w:sz w:val="12"/>
          <w:szCs w:val="12"/>
        </w:rPr>
        <w:t>, установленные законодательством РФ.</w:t>
      </w:r>
    </w:p>
    <w:p w:rsidR="00E20BB5" w:rsidRPr="00E20BB5" w:rsidRDefault="00E20BB5" w:rsidP="00E20BB5">
      <w:pPr>
        <w:tabs>
          <w:tab w:val="left" w:pos="284"/>
        </w:tabs>
        <w:spacing w:after="0" w:line="240" w:lineRule="auto"/>
        <w:jc w:val="both"/>
        <w:rPr>
          <w:rFonts w:ascii="Times New Roman" w:eastAsia="Calibri" w:hAnsi="Times New Roman" w:cs="Times New Roman"/>
          <w:i/>
          <w:sz w:val="12"/>
          <w:szCs w:val="12"/>
        </w:rPr>
      </w:pPr>
    </w:p>
    <w:p w:rsidR="00E20BB5" w:rsidRPr="00E20BB5" w:rsidRDefault="00E20BB5" w:rsidP="00E20BB5">
      <w:pPr>
        <w:numPr>
          <w:ilvl w:val="0"/>
          <w:numId w:val="19"/>
        </w:num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Ответственность сторон.</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numPr>
          <w:ilvl w:val="0"/>
          <w:numId w:val="19"/>
        </w:num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Изменение, расторжение и прекращение Договора.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E20BB5">
        <w:rPr>
          <w:rFonts w:ascii="Times New Roman" w:eastAsia="Calibri" w:hAnsi="Times New Roman" w:cs="Times New Roman"/>
          <w:sz w:val="12"/>
          <w:szCs w:val="12"/>
        </w:rPr>
        <w:t>с даты</w:t>
      </w:r>
      <w:proofErr w:type="gramEnd"/>
      <w:r w:rsidRPr="00E20BB5">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7.2. </w:t>
      </w:r>
      <w:proofErr w:type="gramStart"/>
      <w:r w:rsidRPr="00E20BB5">
        <w:rPr>
          <w:rFonts w:ascii="Times New Roman" w:eastAsia="Calibri" w:hAnsi="Times New Roman" w:cs="Times New Roman"/>
          <w:sz w:val="12"/>
          <w:szCs w:val="12"/>
        </w:rPr>
        <w:t>Договор</w:t>
      </w:r>
      <w:proofErr w:type="gramEnd"/>
      <w:r w:rsidRPr="00E20BB5">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numPr>
          <w:ilvl w:val="0"/>
          <w:numId w:val="19"/>
        </w:num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Рассмотрение и урегулирование споров.</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numPr>
          <w:ilvl w:val="0"/>
          <w:numId w:val="19"/>
        </w:num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Неотъемлемой частью договора является.</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numPr>
          <w:ilvl w:val="0"/>
          <w:numId w:val="19"/>
        </w:num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Адреса и подписи  сторон.</w:t>
      </w:r>
    </w:p>
    <w:p w:rsidR="00E20BB5" w:rsidRPr="00E20BB5" w:rsidRDefault="00E20BB5" w:rsidP="00E20BB5">
      <w:p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«Арендодатель»:</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E20BB5" w:rsidRPr="00E20BB5" w:rsidRDefault="00E20BB5" w:rsidP="00E20BB5">
      <w:pPr>
        <w:tabs>
          <w:tab w:val="left" w:pos="284"/>
        </w:tabs>
        <w:spacing w:after="0" w:line="240" w:lineRule="auto"/>
        <w:jc w:val="both"/>
        <w:rPr>
          <w:rFonts w:ascii="Times New Roman" w:eastAsia="Calibri" w:hAnsi="Times New Roman" w:cs="Times New Roman"/>
          <w:b/>
          <w:sz w:val="12"/>
          <w:szCs w:val="12"/>
        </w:rPr>
      </w:pPr>
    </w:p>
    <w:p w:rsidR="00E20BB5" w:rsidRPr="00E20BB5" w:rsidRDefault="00E20BB5" w:rsidP="00E20BB5">
      <w:pPr>
        <w:tabs>
          <w:tab w:val="left" w:pos="284"/>
        </w:tabs>
        <w:spacing w:after="0" w:line="240" w:lineRule="auto"/>
        <w:jc w:val="both"/>
        <w:rPr>
          <w:rFonts w:ascii="Times New Roman" w:eastAsia="Calibri" w:hAnsi="Times New Roman" w:cs="Times New Roman"/>
          <w:b/>
          <w:sz w:val="12"/>
          <w:szCs w:val="12"/>
        </w:rPr>
      </w:pPr>
      <w:r w:rsidRPr="00E20BB5">
        <w:rPr>
          <w:rFonts w:ascii="Times New Roman" w:eastAsia="Calibri" w:hAnsi="Times New Roman" w:cs="Times New Roman"/>
          <w:b/>
          <w:sz w:val="12"/>
          <w:szCs w:val="12"/>
        </w:rPr>
        <w:t>«Арендатор»:</w:t>
      </w:r>
    </w:p>
    <w:p w:rsidR="002D3868" w:rsidRDefault="002D3868" w:rsidP="00EC3D1F">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center"/>
        <w:rPr>
          <w:rFonts w:ascii="Times New Roman" w:eastAsia="Calibri" w:hAnsi="Times New Roman" w:cs="Times New Roman"/>
          <w:b/>
          <w:sz w:val="12"/>
          <w:szCs w:val="12"/>
        </w:rPr>
      </w:pPr>
      <w:r w:rsidRPr="00E20BB5">
        <w:rPr>
          <w:rFonts w:ascii="Times New Roman" w:eastAsia="Calibri" w:hAnsi="Times New Roman" w:cs="Times New Roman"/>
          <w:b/>
          <w:sz w:val="12"/>
          <w:szCs w:val="12"/>
        </w:rPr>
        <w:t>Форма заявки на участие в аукционе</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right"/>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                         Регистрационный  номер_______ </w:t>
      </w:r>
    </w:p>
    <w:p w:rsidR="00E20BB5" w:rsidRPr="00E20BB5" w:rsidRDefault="00E20BB5" w:rsidP="00E20BB5">
      <w:pPr>
        <w:tabs>
          <w:tab w:val="left" w:pos="284"/>
        </w:tabs>
        <w:spacing w:after="0" w:line="240" w:lineRule="auto"/>
        <w:jc w:val="right"/>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                         от "_____" ___________2019года</w:t>
      </w:r>
    </w:p>
    <w:p w:rsidR="00E20BB5" w:rsidRPr="00E20BB5" w:rsidRDefault="00E20BB5" w:rsidP="00E20BB5">
      <w:pPr>
        <w:tabs>
          <w:tab w:val="left" w:pos="284"/>
        </w:tabs>
        <w:spacing w:after="0" w:line="240" w:lineRule="auto"/>
        <w:jc w:val="right"/>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right"/>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                         Продавец: Комитет по управлению</w:t>
      </w:r>
    </w:p>
    <w:p w:rsidR="00E20BB5" w:rsidRPr="00E20BB5" w:rsidRDefault="00E20BB5" w:rsidP="00E20BB5">
      <w:pPr>
        <w:tabs>
          <w:tab w:val="left" w:pos="284"/>
        </w:tabs>
        <w:spacing w:after="0" w:line="240" w:lineRule="auto"/>
        <w:jc w:val="right"/>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                         муниципальным имуществом</w:t>
      </w:r>
    </w:p>
    <w:p w:rsidR="00E20BB5" w:rsidRPr="00E20BB5" w:rsidRDefault="00E20BB5" w:rsidP="00E20BB5">
      <w:pPr>
        <w:tabs>
          <w:tab w:val="left" w:pos="284"/>
        </w:tabs>
        <w:spacing w:after="0" w:line="240" w:lineRule="auto"/>
        <w:jc w:val="right"/>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                         муниципального района Сергиевский</w:t>
      </w:r>
    </w:p>
    <w:p w:rsidR="00E20BB5" w:rsidRDefault="00E20BB5" w:rsidP="00E20BB5">
      <w:pPr>
        <w:tabs>
          <w:tab w:val="left" w:pos="284"/>
        </w:tabs>
        <w:spacing w:after="0" w:line="240" w:lineRule="auto"/>
        <w:jc w:val="right"/>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Самарской области</w:t>
      </w:r>
    </w:p>
    <w:p w:rsidR="00E20BB5" w:rsidRPr="00E20BB5" w:rsidRDefault="00E20BB5" w:rsidP="00E20BB5">
      <w:pPr>
        <w:tabs>
          <w:tab w:val="left" w:pos="284"/>
        </w:tabs>
        <w:spacing w:after="0" w:line="240" w:lineRule="auto"/>
        <w:jc w:val="right"/>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center"/>
        <w:rPr>
          <w:rFonts w:ascii="Times New Roman" w:eastAsia="Calibri" w:hAnsi="Times New Roman" w:cs="Times New Roman"/>
          <w:b/>
          <w:sz w:val="12"/>
          <w:szCs w:val="12"/>
        </w:rPr>
      </w:pPr>
      <w:r w:rsidRPr="00E20BB5">
        <w:rPr>
          <w:rFonts w:ascii="Times New Roman" w:eastAsia="Calibri" w:hAnsi="Times New Roman" w:cs="Times New Roman"/>
          <w:b/>
          <w:sz w:val="12"/>
          <w:szCs w:val="12"/>
        </w:rPr>
        <w:t>Заявка на участие в аукционе</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20BB5" w:rsidRPr="00E20BB5" w:rsidRDefault="00E20BB5" w:rsidP="00E20BB5">
      <w:pPr>
        <w:tabs>
          <w:tab w:val="left" w:pos="284"/>
        </w:tabs>
        <w:spacing w:after="0" w:line="240" w:lineRule="auto"/>
        <w:jc w:val="center"/>
        <w:rPr>
          <w:rFonts w:ascii="Times New Roman" w:eastAsia="Calibri" w:hAnsi="Times New Roman" w:cs="Times New Roman"/>
          <w:sz w:val="12"/>
          <w:szCs w:val="12"/>
          <w:vertAlign w:val="superscript"/>
        </w:rPr>
      </w:pPr>
      <w:r w:rsidRPr="00E20BB5">
        <w:rPr>
          <w:rFonts w:ascii="Times New Roman" w:eastAsia="Calibri" w:hAnsi="Times New Roman" w:cs="Times New Roman"/>
          <w:sz w:val="12"/>
          <w:szCs w:val="12"/>
          <w:vertAlign w:val="superscript"/>
        </w:rPr>
        <w:t>( ФИО и  паспортные данные физ. лица)</w:t>
      </w:r>
    </w:p>
    <w:p w:rsidR="00E20BB5" w:rsidRDefault="00E20BB5" w:rsidP="00E20B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E20BB5">
        <w:rPr>
          <w:rFonts w:ascii="Times New Roman" w:eastAsia="Calibri" w:hAnsi="Times New Roman" w:cs="Times New Roman"/>
          <w:sz w:val="12"/>
          <w:szCs w:val="12"/>
          <w:vertAlign w:val="superscript"/>
        </w:rPr>
        <w:t>2</w:t>
      </w:r>
      <w:proofErr w:type="gramEnd"/>
      <w:r w:rsidRPr="00E20BB5">
        <w:rPr>
          <w:rFonts w:ascii="Times New Roman" w:eastAsia="Calibri" w:hAnsi="Times New Roman" w:cs="Times New Roman"/>
          <w:sz w:val="12"/>
          <w:szCs w:val="12"/>
        </w:rPr>
        <w:t xml:space="preserve">,  кадастровый номер участка  _______________________________________. </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b/>
          <w:sz w:val="12"/>
          <w:szCs w:val="12"/>
        </w:rPr>
        <w:t>ОБЯЗУЮСЬ:</w:t>
      </w:r>
    </w:p>
    <w:p w:rsidR="00E20BB5" w:rsidRPr="00E20BB5" w:rsidRDefault="00E20BB5" w:rsidP="00E20BB5">
      <w:pPr>
        <w:numPr>
          <w:ilvl w:val="0"/>
          <w:numId w:val="21"/>
        </w:num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E20BB5">
        <w:rPr>
          <w:rFonts w:ascii="Times New Roman" w:eastAsia="Calibri" w:hAnsi="Times New Roman" w:cs="Times New Roman"/>
          <w:sz w:val="12"/>
          <w:szCs w:val="12"/>
        </w:rPr>
        <w:t>ии ау</w:t>
      </w:r>
      <w:proofErr w:type="gramEnd"/>
      <w:r w:rsidRPr="00E20BB5">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E20BB5" w:rsidRPr="00E20BB5" w:rsidRDefault="00E20BB5" w:rsidP="00E20BB5">
      <w:pPr>
        <w:numPr>
          <w:ilvl w:val="0"/>
          <w:numId w:val="21"/>
        </w:numPr>
        <w:tabs>
          <w:tab w:val="left" w:pos="284"/>
        </w:tabs>
        <w:spacing w:after="0" w:line="240" w:lineRule="auto"/>
        <w:jc w:val="both"/>
        <w:rPr>
          <w:rFonts w:ascii="Times New Roman" w:eastAsia="Calibri" w:hAnsi="Times New Roman" w:cs="Times New Roman"/>
          <w:sz w:val="12"/>
          <w:szCs w:val="12"/>
        </w:rPr>
      </w:pPr>
      <w:proofErr w:type="gramStart"/>
      <w:r w:rsidRPr="00E20BB5">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roofErr w:type="gramEnd"/>
    </w:p>
    <w:p w:rsidR="00E20BB5" w:rsidRPr="00E20BB5" w:rsidRDefault="00E20BB5" w:rsidP="00E20BB5">
      <w:pPr>
        <w:numPr>
          <w:ilvl w:val="0"/>
          <w:numId w:val="21"/>
        </w:num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E20BB5">
        <w:rPr>
          <w:rFonts w:ascii="Times New Roman" w:eastAsia="Calibri" w:hAnsi="Times New Roman" w:cs="Times New Roman"/>
          <w:sz w:val="12"/>
          <w:szCs w:val="12"/>
        </w:rPr>
        <w:t>не внесения</w:t>
      </w:r>
      <w:proofErr w:type="gramEnd"/>
      <w:r w:rsidRPr="00E20BB5">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lastRenderedPageBreak/>
        <w:t>Адрес, реквизиты и телефон ЗАЯВИТЕЛЯ:</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________________________________________________________________________________________________________</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________________________________________________________________________________________________________</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ПРИЛОЖЕНИЯ:</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________________________________________________________________________________________________________</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right"/>
        <w:rPr>
          <w:rFonts w:ascii="Times New Roman" w:eastAsia="Calibri" w:hAnsi="Times New Roman" w:cs="Times New Roman"/>
          <w:sz w:val="12"/>
          <w:szCs w:val="12"/>
        </w:rPr>
      </w:pPr>
      <w:r w:rsidRPr="00E20BB5">
        <w:rPr>
          <w:rFonts w:ascii="Times New Roman" w:eastAsia="Calibri" w:hAnsi="Times New Roman" w:cs="Times New Roman"/>
          <w:sz w:val="12"/>
          <w:szCs w:val="12"/>
        </w:rPr>
        <w:t>Заявка принята ПРОДАВЦОМ</w:t>
      </w:r>
    </w:p>
    <w:p w:rsidR="00E20BB5" w:rsidRPr="00E20BB5" w:rsidRDefault="00E20BB5" w:rsidP="00E20BB5">
      <w:pPr>
        <w:tabs>
          <w:tab w:val="left" w:pos="284"/>
        </w:tabs>
        <w:spacing w:after="0" w:line="240" w:lineRule="auto"/>
        <w:jc w:val="right"/>
        <w:rPr>
          <w:rFonts w:ascii="Times New Roman" w:eastAsia="Calibri" w:hAnsi="Times New Roman" w:cs="Times New Roman"/>
          <w:sz w:val="12"/>
          <w:szCs w:val="12"/>
        </w:rPr>
      </w:pPr>
    </w:p>
    <w:p w:rsidR="00E20BB5" w:rsidRPr="00E20BB5" w:rsidRDefault="00E20BB5" w:rsidP="00E20BB5">
      <w:pPr>
        <w:tabs>
          <w:tab w:val="left" w:pos="284"/>
        </w:tabs>
        <w:spacing w:after="0" w:line="240" w:lineRule="auto"/>
        <w:jc w:val="right"/>
        <w:rPr>
          <w:rFonts w:ascii="Times New Roman" w:eastAsia="Calibri" w:hAnsi="Times New Roman" w:cs="Times New Roman"/>
          <w:sz w:val="12"/>
          <w:szCs w:val="12"/>
        </w:rPr>
      </w:pPr>
      <w:r w:rsidRPr="00E20BB5">
        <w:rPr>
          <w:rFonts w:ascii="Times New Roman" w:eastAsia="Calibri" w:hAnsi="Times New Roman" w:cs="Times New Roman"/>
          <w:sz w:val="12"/>
          <w:szCs w:val="12"/>
        </w:rPr>
        <w:t>«___»__________2019г.  в ____ч. _____мин.</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 xml:space="preserve"> </w:t>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8"/>
        <w:gridCol w:w="4863"/>
      </w:tblGrid>
      <w:tr w:rsidR="00E20BB5" w:rsidRPr="00E20BB5" w:rsidTr="002A3681">
        <w:trPr>
          <w:trHeight w:val="823"/>
        </w:trPr>
        <w:tc>
          <w:tcPr>
            <w:tcW w:w="5828" w:type="dxa"/>
            <w:tcBorders>
              <w:top w:val="nil"/>
              <w:left w:val="nil"/>
              <w:bottom w:val="nil"/>
              <w:right w:val="nil"/>
            </w:tcBorders>
          </w:tcPr>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u w:val="single"/>
              </w:rPr>
            </w:pPr>
            <w:r w:rsidRPr="00E20BB5">
              <w:rPr>
                <w:rFonts w:ascii="Times New Roman" w:eastAsia="Calibri" w:hAnsi="Times New Roman" w:cs="Times New Roman"/>
                <w:sz w:val="12"/>
                <w:szCs w:val="12"/>
                <w:u w:val="single"/>
              </w:rPr>
              <w:t>Подпись ПРЕТЕНДЕНТА</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u w:val="single"/>
              </w:rPr>
            </w:pP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u w:val="single"/>
              </w:rPr>
            </w:pPr>
            <w:r w:rsidRPr="00E20BB5">
              <w:rPr>
                <w:rFonts w:ascii="Times New Roman" w:eastAsia="Calibri" w:hAnsi="Times New Roman" w:cs="Times New Roman"/>
                <w:sz w:val="12"/>
                <w:szCs w:val="12"/>
                <w:u w:val="single"/>
              </w:rPr>
              <w:t>_________________</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u w:val="single"/>
              </w:rPr>
            </w:pPr>
            <w:r w:rsidRPr="00E20BB5">
              <w:rPr>
                <w:rFonts w:ascii="Times New Roman" w:eastAsia="Calibri" w:hAnsi="Times New Roman" w:cs="Times New Roman"/>
                <w:sz w:val="12"/>
                <w:szCs w:val="12"/>
                <w:u w:val="single"/>
              </w:rPr>
              <w:t xml:space="preserve">                                                   </w:t>
            </w:r>
          </w:p>
        </w:tc>
        <w:tc>
          <w:tcPr>
            <w:tcW w:w="4863" w:type="dxa"/>
            <w:tcBorders>
              <w:top w:val="nil"/>
              <w:left w:val="nil"/>
              <w:bottom w:val="nil"/>
              <w:right w:val="nil"/>
            </w:tcBorders>
          </w:tcPr>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u w:val="single"/>
              </w:rPr>
            </w:pPr>
            <w:r w:rsidRPr="00E20BB5">
              <w:rPr>
                <w:rFonts w:ascii="Times New Roman" w:eastAsia="Calibri" w:hAnsi="Times New Roman" w:cs="Times New Roman"/>
                <w:sz w:val="12"/>
                <w:szCs w:val="12"/>
                <w:u w:val="single"/>
              </w:rPr>
              <w:t xml:space="preserve">Подпись ПРОДАВЦА   </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u w:val="single"/>
              </w:rPr>
            </w:pP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u w:val="single"/>
              </w:rPr>
            </w:pPr>
            <w:r w:rsidRPr="00E20BB5">
              <w:rPr>
                <w:rFonts w:ascii="Times New Roman" w:eastAsia="Calibri" w:hAnsi="Times New Roman" w:cs="Times New Roman"/>
                <w:sz w:val="12"/>
                <w:szCs w:val="12"/>
                <w:u w:val="single"/>
              </w:rPr>
              <w:t>_________________</w:t>
            </w:r>
          </w:p>
          <w:p w:rsidR="00E20BB5" w:rsidRPr="00E20BB5" w:rsidRDefault="00E20BB5" w:rsidP="00E20BB5">
            <w:pPr>
              <w:tabs>
                <w:tab w:val="left" w:pos="284"/>
              </w:tabs>
              <w:spacing w:after="0" w:line="240" w:lineRule="auto"/>
              <w:jc w:val="both"/>
              <w:rPr>
                <w:rFonts w:ascii="Times New Roman" w:eastAsia="Calibri" w:hAnsi="Times New Roman" w:cs="Times New Roman"/>
                <w:sz w:val="12"/>
                <w:szCs w:val="12"/>
              </w:rPr>
            </w:pPr>
            <w:r w:rsidRPr="00E20BB5">
              <w:rPr>
                <w:rFonts w:ascii="Times New Roman" w:eastAsia="Calibri" w:hAnsi="Times New Roman" w:cs="Times New Roman"/>
                <w:sz w:val="12"/>
                <w:szCs w:val="12"/>
              </w:rPr>
              <w:tab/>
              <w:t xml:space="preserve">                     </w:t>
            </w:r>
          </w:p>
        </w:tc>
      </w:tr>
    </w:tbl>
    <w:p w:rsidR="002A3681" w:rsidRDefault="002A3681" w:rsidP="002A368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2A3681" w:rsidRPr="00F85FA7" w:rsidRDefault="002A3681" w:rsidP="002A368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A3681" w:rsidRPr="00F85FA7" w:rsidRDefault="002A3681" w:rsidP="002A368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A3681" w:rsidRPr="00F85FA7" w:rsidRDefault="002A3681" w:rsidP="002A3681">
      <w:pPr>
        <w:tabs>
          <w:tab w:val="left" w:pos="284"/>
        </w:tabs>
        <w:spacing w:after="0" w:line="240" w:lineRule="auto"/>
        <w:jc w:val="center"/>
        <w:rPr>
          <w:rFonts w:ascii="Times New Roman" w:eastAsia="Calibri" w:hAnsi="Times New Roman" w:cs="Times New Roman"/>
          <w:sz w:val="12"/>
          <w:szCs w:val="12"/>
        </w:rPr>
      </w:pPr>
    </w:p>
    <w:p w:rsidR="002A3681" w:rsidRPr="00F85FA7" w:rsidRDefault="002A3681" w:rsidP="002A368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A3681" w:rsidRPr="00F85FA7" w:rsidRDefault="002A3681" w:rsidP="002A36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мая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№7/г</w:t>
      </w:r>
    </w:p>
    <w:p w:rsidR="002A3681" w:rsidRDefault="002A3681" w:rsidP="002A3681">
      <w:pPr>
        <w:tabs>
          <w:tab w:val="left" w:pos="284"/>
        </w:tabs>
        <w:spacing w:after="0" w:line="240" w:lineRule="auto"/>
        <w:jc w:val="center"/>
        <w:rPr>
          <w:rFonts w:ascii="Times New Roman" w:eastAsia="Calibri" w:hAnsi="Times New Roman" w:cs="Times New Roman"/>
          <w:b/>
          <w:sz w:val="12"/>
          <w:szCs w:val="12"/>
        </w:rPr>
      </w:pPr>
      <w:r w:rsidRPr="002A3681">
        <w:rPr>
          <w:rFonts w:ascii="Times New Roman" w:eastAsia="Calibri" w:hAnsi="Times New Roman" w:cs="Times New Roman"/>
          <w:b/>
          <w:sz w:val="12"/>
          <w:szCs w:val="12"/>
        </w:rPr>
        <w:t xml:space="preserve">О проведении публичных слушаний по проекту планировки территории и проекту межевания территории объекта </w:t>
      </w:r>
    </w:p>
    <w:p w:rsidR="002A3681" w:rsidRDefault="002A3681" w:rsidP="002A3681">
      <w:pPr>
        <w:tabs>
          <w:tab w:val="left" w:pos="284"/>
        </w:tabs>
        <w:spacing w:after="0" w:line="240" w:lineRule="auto"/>
        <w:jc w:val="center"/>
        <w:rPr>
          <w:rFonts w:ascii="Times New Roman" w:eastAsia="Calibri" w:hAnsi="Times New Roman" w:cs="Times New Roman"/>
          <w:b/>
          <w:sz w:val="12"/>
          <w:szCs w:val="12"/>
        </w:rPr>
      </w:pPr>
      <w:r w:rsidRPr="002A3681">
        <w:rPr>
          <w:rFonts w:ascii="Times New Roman" w:eastAsia="Calibri" w:hAnsi="Times New Roman" w:cs="Times New Roman"/>
          <w:b/>
          <w:sz w:val="12"/>
          <w:szCs w:val="12"/>
        </w:rPr>
        <w:t>АО «</w:t>
      </w:r>
      <w:proofErr w:type="spellStart"/>
      <w:r w:rsidRPr="002A3681">
        <w:rPr>
          <w:rFonts w:ascii="Times New Roman" w:eastAsia="Calibri" w:hAnsi="Times New Roman" w:cs="Times New Roman"/>
          <w:b/>
          <w:sz w:val="12"/>
          <w:szCs w:val="12"/>
        </w:rPr>
        <w:t>Самаранефтегаз</w:t>
      </w:r>
      <w:proofErr w:type="spellEnd"/>
      <w:r w:rsidRPr="002A3681">
        <w:rPr>
          <w:rFonts w:ascii="Times New Roman" w:eastAsia="Calibri" w:hAnsi="Times New Roman" w:cs="Times New Roman"/>
          <w:b/>
          <w:sz w:val="12"/>
          <w:szCs w:val="12"/>
        </w:rPr>
        <w:t xml:space="preserve">»: 5744П «Сбор нефти и газа со скважин №№ 602, 604 </w:t>
      </w:r>
      <w:proofErr w:type="spellStart"/>
      <w:r w:rsidRPr="002A3681">
        <w:rPr>
          <w:rFonts w:ascii="Times New Roman" w:eastAsia="Calibri" w:hAnsi="Times New Roman" w:cs="Times New Roman"/>
          <w:b/>
          <w:sz w:val="12"/>
          <w:szCs w:val="12"/>
        </w:rPr>
        <w:t>Радаевского</w:t>
      </w:r>
      <w:proofErr w:type="spellEnd"/>
      <w:r w:rsidRPr="002A3681">
        <w:rPr>
          <w:rFonts w:ascii="Times New Roman" w:eastAsia="Calibri" w:hAnsi="Times New Roman" w:cs="Times New Roman"/>
          <w:b/>
          <w:sz w:val="12"/>
          <w:szCs w:val="12"/>
        </w:rPr>
        <w:t xml:space="preserve"> месторождения» в границах  сельского поселения Красносельское и  сельского поселения  Елшанка муниципального района Сергиевский Самарской  области</w:t>
      </w:r>
    </w:p>
    <w:p w:rsidR="002A3681" w:rsidRPr="00F85FA7" w:rsidRDefault="002A3681" w:rsidP="002A3681">
      <w:pPr>
        <w:tabs>
          <w:tab w:val="left" w:pos="284"/>
        </w:tabs>
        <w:spacing w:after="0" w:line="240" w:lineRule="auto"/>
        <w:rPr>
          <w:rFonts w:ascii="Times New Roman" w:eastAsia="Calibri" w:hAnsi="Times New Roman" w:cs="Times New Roman"/>
          <w:b/>
          <w:sz w:val="12"/>
          <w:szCs w:val="12"/>
        </w:rPr>
      </w:pP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proofErr w:type="gramStart"/>
      <w:r w:rsidRPr="002A3681">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Положением</w:t>
      </w:r>
      <w:proofErr w:type="gramEnd"/>
      <w:r w:rsidRPr="002A3681">
        <w:rPr>
          <w:rFonts w:ascii="Times New Roman" w:eastAsia="Calibri" w:hAnsi="Times New Roman" w:cs="Times New Roman"/>
          <w:sz w:val="12"/>
          <w:szCs w:val="12"/>
        </w:rPr>
        <w:t xml:space="preserve"> об организации и проведении публичных слушаний по вопросам градостроительной деятельности на территории муниципального района Сергиевский, утвержденным решением Собрания представителей муниципального района  Сергиевский Самарской  области от  30  октября 2018 года № 43</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1. Провести на территории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2A3681">
        <w:rPr>
          <w:rFonts w:ascii="Times New Roman" w:eastAsia="Calibri" w:hAnsi="Times New Roman" w:cs="Times New Roman"/>
          <w:sz w:val="12"/>
          <w:szCs w:val="12"/>
        </w:rPr>
        <w:t>Самаранефтегаз</w:t>
      </w:r>
      <w:proofErr w:type="spellEnd"/>
      <w:r w:rsidRPr="002A3681">
        <w:rPr>
          <w:rFonts w:ascii="Times New Roman" w:eastAsia="Calibri" w:hAnsi="Times New Roman" w:cs="Times New Roman"/>
          <w:sz w:val="12"/>
          <w:szCs w:val="12"/>
        </w:rPr>
        <w:t xml:space="preserve">»: 5744П «Сбор нефти и газа со скважин №№ 602, 604 </w:t>
      </w:r>
      <w:proofErr w:type="spellStart"/>
      <w:r w:rsidRPr="002A3681">
        <w:rPr>
          <w:rFonts w:ascii="Times New Roman" w:eastAsia="Calibri" w:hAnsi="Times New Roman" w:cs="Times New Roman"/>
          <w:sz w:val="12"/>
          <w:szCs w:val="12"/>
        </w:rPr>
        <w:t>Радаевского</w:t>
      </w:r>
      <w:proofErr w:type="spellEnd"/>
      <w:r w:rsidRPr="002A3681">
        <w:rPr>
          <w:rFonts w:ascii="Times New Roman" w:eastAsia="Calibri" w:hAnsi="Times New Roman" w:cs="Times New Roman"/>
          <w:sz w:val="12"/>
          <w:szCs w:val="12"/>
        </w:rPr>
        <w:t xml:space="preserve"> месторождения» в границах  сельского поселения Красносельское и  сельского поселения  Елшанка (далее – Объект).  Утверждаемая часть проекта планировки территории  и проекта межевания территории Объекта прилагаются.</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23 мая  2019 года по 26 июня 2019  года.</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3. Органом, уполномоченным на организацию и проведение публичных слушаний в соответствии с настоящим постановлением, является Глава муниципального района Сергиевский Самарской области.</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4. </w:t>
      </w:r>
      <w:proofErr w:type="gramStart"/>
      <w:r w:rsidRPr="002A3681">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Положением об организации и проведении публичных слушаний по вопросам градостроительной деятельности на территории муниципального района Сергиевский, утвержденным решением Собрания представителей муниципального района  Сергиевский Самарской  области от  30  октября 2018 года № 43.</w:t>
      </w:r>
      <w:proofErr w:type="gramEnd"/>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5. Место проведения публичных слушаний (место ведения протокола публичных слушаний): 446540, Самарская область, муниципальный район Сергиевский, с. Сергиевск,  ул. Ленина, 15А,  </w:t>
      </w:r>
      <w:proofErr w:type="spellStart"/>
      <w:r w:rsidRPr="002A3681">
        <w:rPr>
          <w:rFonts w:ascii="Times New Roman" w:eastAsia="Calibri" w:hAnsi="Times New Roman" w:cs="Times New Roman"/>
          <w:sz w:val="12"/>
          <w:szCs w:val="12"/>
        </w:rPr>
        <w:t>каб</w:t>
      </w:r>
      <w:proofErr w:type="spellEnd"/>
      <w:r w:rsidRPr="002A3681">
        <w:rPr>
          <w:rFonts w:ascii="Times New Roman" w:eastAsia="Calibri" w:hAnsi="Times New Roman" w:cs="Times New Roman"/>
          <w:sz w:val="12"/>
          <w:szCs w:val="12"/>
        </w:rPr>
        <w:t>. 20.</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6. Провести мероприятие по информированию жителей муниципального района Сергиевский по вопросу публичных слушаний  30.05.2019  года  в 18.00 часов по адресу: 446540, Самарская область, муниципальный район Сергиевский, с. Сергиевск,  ул. Ленина, 15А, </w:t>
      </w:r>
      <w:proofErr w:type="spellStart"/>
      <w:r w:rsidRPr="002A3681">
        <w:rPr>
          <w:rFonts w:ascii="Times New Roman" w:eastAsia="Calibri" w:hAnsi="Times New Roman" w:cs="Times New Roman"/>
          <w:sz w:val="12"/>
          <w:szCs w:val="12"/>
        </w:rPr>
        <w:t>каб</w:t>
      </w:r>
      <w:proofErr w:type="spellEnd"/>
      <w:r w:rsidRPr="002A3681">
        <w:rPr>
          <w:rFonts w:ascii="Times New Roman" w:eastAsia="Calibri" w:hAnsi="Times New Roman" w:cs="Times New Roman"/>
          <w:sz w:val="12"/>
          <w:szCs w:val="12"/>
        </w:rPr>
        <w:t>. 20.</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7. Прием замечаний и предложений по проекту планировки территории и проекту межевания территории Объекта от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 в субботу  и  воскресенье  с 12 часов до 17 часов.</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8. Прием замечаний и предложений от жителей муниципального района Сергиевский и иных заинтересованных лиц по проекту планировки территории и проекту межевания территории Объекта прекращается  24 июня  2019  года.</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9. Назначить лицом, ответственным за ведение протокола публичных слушаний, протокола мероприятия по информированию жителей муниципального района Сергиевский  по вопросу публичных слушаний,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10. </w:t>
      </w:r>
      <w:proofErr w:type="gramStart"/>
      <w:r w:rsidRPr="002A3681">
        <w:rPr>
          <w:rFonts w:ascii="Times New Roman" w:eastAsia="Calibri" w:hAnsi="Times New Roman" w:cs="Times New Roman"/>
          <w:sz w:val="12"/>
          <w:szCs w:val="12"/>
        </w:rPr>
        <w:t>Ответственному лицу, указанному в пункте 9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муниципального района Сергиевский по вопросу публичных слушаний.</w:t>
      </w:r>
      <w:proofErr w:type="gramEnd"/>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11. Ответственному лицу, указанному в пункте 9  в целях заблаговременного ознакомления жителей муниципального района Сергиевский и иных заинтересованных лиц с проектом планировки территории и проектом межевания территории Объекта обеспечить:</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http://www.sergievsk.ru;</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МФЦ (в соответствии с режимом работы МФЦ).</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12.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w:t>
      </w:r>
      <w:r w:rsidRPr="002A3681">
        <w:rPr>
          <w:rFonts w:ascii="Times New Roman" w:eastAsia="Calibri" w:hAnsi="Times New Roman" w:cs="Times New Roman"/>
          <w:sz w:val="12"/>
          <w:szCs w:val="12"/>
        </w:rPr>
        <w:lastRenderedPageBreak/>
        <w:t>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соответствующее количество дней.</w:t>
      </w:r>
    </w:p>
    <w:p w:rsidR="002A3681" w:rsidRPr="002A3681" w:rsidRDefault="002A3681" w:rsidP="002A3681">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13. Опубликовать настоящее постановление </w:t>
      </w:r>
      <w:r>
        <w:rPr>
          <w:rFonts w:ascii="Times New Roman" w:eastAsia="Calibri" w:hAnsi="Times New Roman" w:cs="Times New Roman"/>
          <w:sz w:val="12"/>
          <w:szCs w:val="12"/>
        </w:rPr>
        <w:t>в газете «Сергиевский вестник».</w:t>
      </w:r>
    </w:p>
    <w:p w:rsidR="002A3681" w:rsidRPr="002A3681" w:rsidRDefault="002A3681" w:rsidP="002A3681">
      <w:pPr>
        <w:tabs>
          <w:tab w:val="left" w:pos="284"/>
        </w:tabs>
        <w:spacing w:after="0" w:line="240" w:lineRule="auto"/>
        <w:jc w:val="right"/>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Глава </w:t>
      </w:r>
      <w:proofErr w:type="gramStart"/>
      <w:r w:rsidRPr="002A3681">
        <w:rPr>
          <w:rFonts w:ascii="Times New Roman" w:eastAsia="Calibri" w:hAnsi="Times New Roman" w:cs="Times New Roman"/>
          <w:sz w:val="12"/>
          <w:szCs w:val="12"/>
        </w:rPr>
        <w:t>муниципального</w:t>
      </w:r>
      <w:proofErr w:type="gramEnd"/>
    </w:p>
    <w:p w:rsidR="002A3681" w:rsidRPr="002A3681" w:rsidRDefault="002A3681" w:rsidP="002A3681">
      <w:pPr>
        <w:tabs>
          <w:tab w:val="left" w:pos="284"/>
        </w:tabs>
        <w:spacing w:after="0" w:line="240" w:lineRule="auto"/>
        <w:jc w:val="right"/>
        <w:rPr>
          <w:rFonts w:ascii="Times New Roman" w:eastAsia="Calibri" w:hAnsi="Times New Roman" w:cs="Times New Roman"/>
          <w:sz w:val="12"/>
          <w:szCs w:val="12"/>
        </w:rPr>
      </w:pPr>
      <w:r w:rsidRPr="002A3681">
        <w:rPr>
          <w:rFonts w:ascii="Times New Roman" w:eastAsia="Calibri" w:hAnsi="Times New Roman" w:cs="Times New Roman"/>
          <w:sz w:val="12"/>
          <w:szCs w:val="12"/>
        </w:rPr>
        <w:t>района Сергиевский</w:t>
      </w:r>
    </w:p>
    <w:p w:rsidR="002A3681" w:rsidRDefault="002A3681" w:rsidP="002A3681">
      <w:pPr>
        <w:tabs>
          <w:tab w:val="left" w:pos="284"/>
        </w:tabs>
        <w:spacing w:after="0" w:line="240" w:lineRule="auto"/>
        <w:jc w:val="right"/>
        <w:rPr>
          <w:rFonts w:ascii="Times New Roman" w:eastAsia="Calibri" w:hAnsi="Times New Roman" w:cs="Times New Roman"/>
          <w:sz w:val="12"/>
          <w:szCs w:val="12"/>
        </w:rPr>
      </w:pPr>
      <w:r w:rsidRPr="002A3681">
        <w:rPr>
          <w:rFonts w:ascii="Times New Roman" w:eastAsia="Calibri" w:hAnsi="Times New Roman" w:cs="Times New Roman"/>
          <w:sz w:val="12"/>
          <w:szCs w:val="12"/>
        </w:rPr>
        <w:t>Самарской области</w:t>
      </w:r>
    </w:p>
    <w:p w:rsidR="002D3868" w:rsidRDefault="002A3681" w:rsidP="002A3681">
      <w:pPr>
        <w:tabs>
          <w:tab w:val="left" w:pos="284"/>
        </w:tabs>
        <w:spacing w:after="0" w:line="240" w:lineRule="auto"/>
        <w:jc w:val="right"/>
        <w:rPr>
          <w:rFonts w:ascii="Times New Roman" w:eastAsia="Calibri" w:hAnsi="Times New Roman" w:cs="Times New Roman"/>
          <w:sz w:val="12"/>
          <w:szCs w:val="12"/>
        </w:rPr>
      </w:pPr>
      <w:r w:rsidRPr="002A3681">
        <w:rPr>
          <w:rFonts w:ascii="Times New Roman" w:eastAsia="Calibri" w:hAnsi="Times New Roman" w:cs="Times New Roman"/>
          <w:sz w:val="12"/>
          <w:szCs w:val="12"/>
        </w:rPr>
        <w:t>А.А. Веселов</w:t>
      </w:r>
    </w:p>
    <w:p w:rsidR="002D3868" w:rsidRDefault="002A3681" w:rsidP="002A3681">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14:anchorId="221DE693" wp14:editId="702368F2">
            <wp:extent cx="2346385" cy="505940"/>
            <wp:effectExtent l="0" t="0" r="0" b="0"/>
            <wp:docPr id="6"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1302" cy="507000"/>
                    </a:xfrm>
                    <a:prstGeom prst="rect">
                      <a:avLst/>
                    </a:prstGeom>
                    <a:noFill/>
                    <a:ln>
                      <a:noFill/>
                    </a:ln>
                  </pic:spPr>
                </pic:pic>
              </a:graphicData>
            </a:graphic>
          </wp:inline>
        </w:drawing>
      </w:r>
    </w:p>
    <w:p w:rsidR="002A3681" w:rsidRDefault="002A3681" w:rsidP="002A3681">
      <w:pPr>
        <w:tabs>
          <w:tab w:val="num" w:pos="0"/>
          <w:tab w:val="left" w:pos="284"/>
        </w:tabs>
        <w:spacing w:after="0" w:line="240" w:lineRule="auto"/>
        <w:jc w:val="center"/>
        <w:rPr>
          <w:rFonts w:ascii="Times New Roman" w:eastAsia="Calibri" w:hAnsi="Times New Roman" w:cs="Times New Roman"/>
          <w:b/>
          <w:bCs/>
          <w:sz w:val="12"/>
          <w:szCs w:val="12"/>
        </w:rPr>
      </w:pPr>
    </w:p>
    <w:p w:rsidR="002A3681" w:rsidRPr="002A3681" w:rsidRDefault="002A3681" w:rsidP="002A3681">
      <w:pPr>
        <w:tabs>
          <w:tab w:val="num" w:pos="0"/>
          <w:tab w:val="left" w:pos="284"/>
        </w:tabs>
        <w:spacing w:after="0" w:line="240" w:lineRule="auto"/>
        <w:jc w:val="center"/>
        <w:rPr>
          <w:rFonts w:ascii="Times New Roman" w:eastAsia="Calibri" w:hAnsi="Times New Roman" w:cs="Times New Roman"/>
          <w:b/>
          <w:bCs/>
          <w:sz w:val="12"/>
          <w:szCs w:val="12"/>
        </w:rPr>
      </w:pPr>
      <w:r w:rsidRPr="002A3681">
        <w:rPr>
          <w:rFonts w:ascii="Times New Roman" w:eastAsia="Calibri" w:hAnsi="Times New Roman" w:cs="Times New Roman"/>
          <w:b/>
          <w:bCs/>
          <w:sz w:val="12"/>
          <w:szCs w:val="12"/>
        </w:rPr>
        <w:t>ДОКУМЕНТАЦИЯ ПО ПЛАНИРОВКЕ ТЕРРИТОРИИ</w:t>
      </w:r>
    </w:p>
    <w:p w:rsidR="002A3681" w:rsidRPr="002A3681" w:rsidRDefault="002A3681" w:rsidP="002A3681">
      <w:pPr>
        <w:tabs>
          <w:tab w:val="left" w:pos="284"/>
        </w:tabs>
        <w:spacing w:after="0" w:line="240" w:lineRule="auto"/>
        <w:jc w:val="center"/>
        <w:rPr>
          <w:rFonts w:ascii="Times New Roman" w:eastAsia="Calibri" w:hAnsi="Times New Roman" w:cs="Times New Roman"/>
          <w:b/>
          <w:bCs/>
          <w:sz w:val="12"/>
          <w:szCs w:val="12"/>
        </w:rPr>
      </w:pPr>
      <w:r w:rsidRPr="002A3681">
        <w:rPr>
          <w:rFonts w:ascii="Times New Roman" w:eastAsia="Calibri" w:hAnsi="Times New Roman" w:cs="Times New Roman"/>
          <w:b/>
          <w:bCs/>
          <w:sz w:val="12"/>
          <w:szCs w:val="12"/>
        </w:rPr>
        <w:t>для строительства объекта</w:t>
      </w:r>
    </w:p>
    <w:p w:rsidR="002A3681" w:rsidRPr="002A3681" w:rsidRDefault="002A3681" w:rsidP="002A3681">
      <w:pPr>
        <w:tabs>
          <w:tab w:val="left" w:pos="284"/>
        </w:tabs>
        <w:spacing w:after="0" w:line="240" w:lineRule="auto"/>
        <w:jc w:val="center"/>
        <w:rPr>
          <w:rFonts w:ascii="Times New Roman" w:eastAsia="Calibri" w:hAnsi="Times New Roman" w:cs="Times New Roman"/>
          <w:b/>
          <w:bCs/>
          <w:sz w:val="12"/>
          <w:szCs w:val="12"/>
        </w:rPr>
      </w:pPr>
      <w:r w:rsidRPr="002A3681">
        <w:rPr>
          <w:rFonts w:ascii="Times New Roman" w:eastAsia="Calibri" w:hAnsi="Times New Roman" w:cs="Times New Roman"/>
          <w:b/>
          <w:bCs/>
          <w:sz w:val="12"/>
          <w:szCs w:val="12"/>
        </w:rPr>
        <w:t xml:space="preserve">5744П "Сбор нефти и газа со скважин №№ 602, 604 </w:t>
      </w:r>
      <w:proofErr w:type="spellStart"/>
      <w:r w:rsidRPr="002A3681">
        <w:rPr>
          <w:rFonts w:ascii="Times New Roman" w:eastAsia="Calibri" w:hAnsi="Times New Roman" w:cs="Times New Roman"/>
          <w:b/>
          <w:bCs/>
          <w:sz w:val="12"/>
          <w:szCs w:val="12"/>
        </w:rPr>
        <w:t>Радаевского</w:t>
      </w:r>
      <w:proofErr w:type="spellEnd"/>
      <w:r w:rsidRPr="002A3681">
        <w:rPr>
          <w:rFonts w:ascii="Times New Roman" w:eastAsia="Calibri" w:hAnsi="Times New Roman" w:cs="Times New Roman"/>
          <w:b/>
          <w:bCs/>
          <w:sz w:val="12"/>
          <w:szCs w:val="12"/>
        </w:rPr>
        <w:t xml:space="preserve"> месторождения"</w:t>
      </w:r>
    </w:p>
    <w:p w:rsidR="002A3681" w:rsidRPr="002A3681" w:rsidRDefault="002A3681" w:rsidP="002A3681">
      <w:pPr>
        <w:tabs>
          <w:tab w:val="left" w:pos="284"/>
        </w:tabs>
        <w:spacing w:after="0" w:line="240" w:lineRule="auto"/>
        <w:jc w:val="center"/>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на территории муниципального района Сергиевский, в границах сельских поселений Красносельское, Елшанка.</w:t>
      </w:r>
    </w:p>
    <w:p w:rsidR="002A3681" w:rsidRDefault="002A3681" w:rsidP="002A3681">
      <w:pPr>
        <w:tabs>
          <w:tab w:val="left" w:pos="284"/>
        </w:tabs>
        <w:spacing w:after="0" w:line="240" w:lineRule="auto"/>
        <w:jc w:val="center"/>
        <w:rPr>
          <w:rFonts w:ascii="Times New Roman" w:eastAsia="Calibri" w:hAnsi="Times New Roman" w:cs="Times New Roman"/>
          <w:b/>
          <w:iCs/>
          <w:sz w:val="12"/>
          <w:szCs w:val="12"/>
        </w:rPr>
      </w:pPr>
    </w:p>
    <w:p w:rsidR="002A3681" w:rsidRDefault="002A3681" w:rsidP="002A3681">
      <w:pPr>
        <w:tabs>
          <w:tab w:val="left" w:pos="284"/>
        </w:tabs>
        <w:spacing w:after="0" w:line="240" w:lineRule="auto"/>
        <w:jc w:val="center"/>
        <w:rPr>
          <w:rFonts w:ascii="Times New Roman" w:eastAsia="Calibri" w:hAnsi="Times New Roman" w:cs="Times New Roman"/>
          <w:b/>
          <w:iCs/>
          <w:sz w:val="12"/>
          <w:szCs w:val="12"/>
        </w:rPr>
      </w:pPr>
      <w:r w:rsidRPr="002A3681">
        <w:rPr>
          <w:rFonts w:ascii="Times New Roman" w:eastAsia="Calibri" w:hAnsi="Times New Roman" w:cs="Times New Roman"/>
          <w:b/>
          <w:iCs/>
          <w:sz w:val="12"/>
          <w:szCs w:val="12"/>
        </w:rPr>
        <w:t>Книга 1. Основная часть проекта планировки территории</w:t>
      </w:r>
    </w:p>
    <w:p w:rsidR="002A3681" w:rsidRDefault="002A3681" w:rsidP="002A3681">
      <w:pPr>
        <w:tabs>
          <w:tab w:val="left" w:pos="284"/>
        </w:tabs>
        <w:spacing w:after="0" w:line="240" w:lineRule="auto"/>
        <w:jc w:val="center"/>
        <w:rPr>
          <w:rFonts w:ascii="Times New Roman" w:eastAsia="Calibri" w:hAnsi="Times New Roman" w:cs="Times New Roman"/>
          <w:b/>
          <w:iCs/>
          <w:sz w:val="12"/>
          <w:szCs w:val="12"/>
        </w:rPr>
      </w:pPr>
      <w:r>
        <w:rPr>
          <w:noProof/>
          <w:lang w:eastAsia="ru-RU"/>
        </w:rPr>
        <w:drawing>
          <wp:anchor distT="0" distB="0" distL="114300" distR="114300" simplePos="0" relativeHeight="251658240" behindDoc="0" locked="0" layoutInCell="1" allowOverlap="1" wp14:anchorId="61C30CA4" wp14:editId="12C8D209">
            <wp:simplePos x="0" y="0"/>
            <wp:positionH relativeFrom="column">
              <wp:posOffset>1450975</wp:posOffset>
            </wp:positionH>
            <wp:positionV relativeFrom="paragraph">
              <wp:posOffset>71120</wp:posOffset>
            </wp:positionV>
            <wp:extent cx="758825" cy="46228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681" w:rsidRPr="002A3681" w:rsidRDefault="002A3681" w:rsidP="002A3681">
      <w:pPr>
        <w:tabs>
          <w:tab w:val="left" w:pos="284"/>
        </w:tabs>
        <w:spacing w:after="0" w:line="240" w:lineRule="auto"/>
        <w:jc w:val="center"/>
        <w:rPr>
          <w:rFonts w:ascii="Times New Roman" w:eastAsia="Calibri" w:hAnsi="Times New Roman" w:cs="Times New Roman"/>
          <w:b/>
          <w:iCs/>
          <w:sz w:val="12"/>
          <w:szCs w:val="12"/>
        </w:rPr>
      </w:pPr>
    </w:p>
    <w:p w:rsidR="00E20BB5" w:rsidRDefault="00E20BB5" w:rsidP="00EC3D1F">
      <w:pPr>
        <w:tabs>
          <w:tab w:val="left" w:pos="284"/>
        </w:tabs>
        <w:spacing w:after="0" w:line="240" w:lineRule="auto"/>
        <w:jc w:val="both"/>
        <w:rPr>
          <w:rFonts w:ascii="Times New Roman" w:eastAsia="Calibri" w:hAnsi="Times New Roman" w:cs="Times New Roman"/>
          <w:sz w:val="12"/>
          <w:szCs w:val="12"/>
        </w:rPr>
      </w:pPr>
    </w:p>
    <w:p w:rsidR="002A3681" w:rsidRDefault="002A3681" w:rsidP="002A36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Главный инженер</w:t>
      </w:r>
      <w:r>
        <w:rPr>
          <w:rFonts w:ascii="Times New Roman" w:eastAsia="Calibri" w:hAnsi="Times New Roman" w:cs="Times New Roman"/>
          <w:sz w:val="12"/>
          <w:szCs w:val="12"/>
        </w:rPr>
        <w:tab/>
        <w:t xml:space="preserve">                                                                                                                 </w:t>
      </w:r>
      <w:r w:rsidRPr="002A3681">
        <w:rPr>
          <w:rFonts w:ascii="Times New Roman" w:eastAsia="Calibri" w:hAnsi="Times New Roman" w:cs="Times New Roman"/>
          <w:sz w:val="12"/>
          <w:szCs w:val="12"/>
        </w:rPr>
        <w:t xml:space="preserve">Д.В. </w:t>
      </w:r>
      <w:proofErr w:type="spellStart"/>
      <w:r w:rsidRPr="002A3681">
        <w:rPr>
          <w:rFonts w:ascii="Times New Roman" w:eastAsia="Calibri" w:hAnsi="Times New Roman" w:cs="Times New Roman"/>
          <w:sz w:val="12"/>
          <w:szCs w:val="12"/>
        </w:rPr>
        <w:t>Кашаев</w:t>
      </w:r>
      <w:proofErr w:type="spellEnd"/>
    </w:p>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
    <w:p w:rsidR="002A3681" w:rsidRDefault="002A3681" w:rsidP="002A3681">
      <w:pPr>
        <w:tabs>
          <w:tab w:val="left" w:pos="284"/>
        </w:tabs>
        <w:spacing w:after="0" w:line="240" w:lineRule="auto"/>
        <w:jc w:val="both"/>
        <w:rPr>
          <w:rFonts w:ascii="Times New Roman" w:eastAsia="Calibri" w:hAnsi="Times New Roman" w:cs="Times New Roman"/>
          <w:sz w:val="12"/>
          <w:szCs w:val="12"/>
        </w:rPr>
      </w:pPr>
      <w:r>
        <w:rPr>
          <w:noProof/>
          <w:lang w:eastAsia="ru-RU"/>
        </w:rPr>
        <w:drawing>
          <wp:anchor distT="0" distB="0" distL="114300" distR="114300" simplePos="0" relativeHeight="251659264" behindDoc="0" locked="0" layoutInCell="1" allowOverlap="1" wp14:anchorId="30AE685D" wp14:editId="2DE68902">
            <wp:simplePos x="0" y="0"/>
            <wp:positionH relativeFrom="column">
              <wp:posOffset>1934210</wp:posOffset>
            </wp:positionH>
            <wp:positionV relativeFrom="paragraph">
              <wp:posOffset>38735</wp:posOffset>
            </wp:positionV>
            <wp:extent cx="672465" cy="5664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681">
        <w:rPr>
          <w:rFonts w:ascii="Times New Roman" w:eastAsia="Calibri" w:hAnsi="Times New Roman" w:cs="Times New Roman"/>
          <w:sz w:val="12"/>
          <w:szCs w:val="12"/>
        </w:rPr>
        <w:t>Заместитель главного инженера</w:t>
      </w:r>
    </w:p>
    <w:p w:rsid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 по инженерным изысканиям</w:t>
      </w:r>
    </w:p>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 и землеустроительным работам</w:t>
      </w:r>
    </w:p>
    <w:p w:rsidR="00E20BB5"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ab/>
      </w:r>
      <w:r w:rsidRPr="002A3681">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2A3681">
        <w:rPr>
          <w:rFonts w:ascii="Times New Roman" w:eastAsia="Calibri" w:hAnsi="Times New Roman" w:cs="Times New Roman"/>
          <w:sz w:val="12"/>
          <w:szCs w:val="12"/>
        </w:rPr>
        <w:t>Д.И. Касаев</w:t>
      </w:r>
    </w:p>
    <w:p w:rsidR="002D3868" w:rsidRDefault="002D3868" w:rsidP="00EC3D1F">
      <w:pPr>
        <w:tabs>
          <w:tab w:val="left" w:pos="284"/>
        </w:tabs>
        <w:spacing w:after="0" w:line="240" w:lineRule="auto"/>
        <w:jc w:val="both"/>
        <w:rPr>
          <w:rFonts w:ascii="Times New Roman" w:eastAsia="Calibri" w:hAnsi="Times New Roman" w:cs="Times New Roman"/>
          <w:sz w:val="12"/>
          <w:szCs w:val="12"/>
        </w:rPr>
      </w:pPr>
    </w:p>
    <w:p w:rsidR="002D3868" w:rsidRDefault="002D3868" w:rsidP="00EC3D1F">
      <w:pPr>
        <w:tabs>
          <w:tab w:val="left" w:pos="284"/>
        </w:tabs>
        <w:spacing w:after="0" w:line="240" w:lineRule="auto"/>
        <w:jc w:val="both"/>
        <w:rPr>
          <w:rFonts w:ascii="Times New Roman" w:eastAsia="Calibri" w:hAnsi="Times New Roman" w:cs="Times New Roman"/>
          <w:sz w:val="12"/>
          <w:szCs w:val="12"/>
        </w:rPr>
      </w:pPr>
    </w:p>
    <w:p w:rsidR="002A3681" w:rsidRDefault="002A3681" w:rsidP="00EC3D1F">
      <w:pPr>
        <w:tabs>
          <w:tab w:val="left" w:pos="284"/>
        </w:tabs>
        <w:spacing w:after="0" w:line="240" w:lineRule="auto"/>
        <w:jc w:val="both"/>
        <w:rPr>
          <w:rFonts w:ascii="Times New Roman" w:eastAsia="Calibri" w:hAnsi="Times New Roman" w:cs="Times New Roman"/>
          <w:sz w:val="12"/>
          <w:szCs w:val="12"/>
        </w:rPr>
      </w:pPr>
    </w:p>
    <w:p w:rsidR="002D3868" w:rsidRDefault="002A3681" w:rsidP="002A3681">
      <w:pPr>
        <w:tabs>
          <w:tab w:val="left" w:pos="284"/>
        </w:tabs>
        <w:spacing w:after="0" w:line="240" w:lineRule="auto"/>
        <w:jc w:val="center"/>
        <w:rPr>
          <w:rFonts w:ascii="Times New Roman" w:eastAsia="Calibri" w:hAnsi="Times New Roman" w:cs="Times New Roman"/>
          <w:sz w:val="12"/>
          <w:szCs w:val="12"/>
        </w:rPr>
      </w:pPr>
      <w:r w:rsidRPr="002A3681">
        <w:rPr>
          <w:rFonts w:ascii="Times New Roman" w:eastAsia="Calibri" w:hAnsi="Times New Roman" w:cs="Times New Roman"/>
          <w:sz w:val="12"/>
          <w:szCs w:val="12"/>
        </w:rPr>
        <w:t>Самара, 2019г</w:t>
      </w:r>
      <w:r>
        <w:rPr>
          <w:rFonts w:ascii="Times New Roman" w:eastAsia="Calibri" w:hAnsi="Times New Roman" w:cs="Times New Roman"/>
          <w:sz w:val="12"/>
          <w:szCs w:val="12"/>
        </w:rPr>
        <w:t>.</w:t>
      </w:r>
    </w:p>
    <w:p w:rsidR="002D3868" w:rsidRPr="00CC63E5" w:rsidRDefault="002D3868" w:rsidP="00EC3D1F">
      <w:pPr>
        <w:tabs>
          <w:tab w:val="left" w:pos="284"/>
        </w:tabs>
        <w:spacing w:after="0" w:line="240" w:lineRule="auto"/>
        <w:jc w:val="both"/>
        <w:rPr>
          <w:rFonts w:ascii="Times New Roman" w:eastAsia="Calibri" w:hAnsi="Times New Roman" w:cs="Times New Roman"/>
          <w:sz w:val="12"/>
          <w:szCs w:val="12"/>
        </w:rPr>
      </w:pPr>
    </w:p>
    <w:p w:rsidR="002A3681" w:rsidRPr="002A3681" w:rsidRDefault="002A3681" w:rsidP="002A3681">
      <w:pPr>
        <w:tabs>
          <w:tab w:val="num" w:pos="0"/>
          <w:tab w:val="left" w:pos="284"/>
        </w:tabs>
        <w:spacing w:after="0" w:line="240" w:lineRule="auto"/>
        <w:jc w:val="center"/>
        <w:rPr>
          <w:rFonts w:ascii="Times New Roman" w:eastAsia="Calibri" w:hAnsi="Times New Roman" w:cs="Times New Roman"/>
          <w:b/>
          <w:sz w:val="12"/>
          <w:szCs w:val="12"/>
        </w:rPr>
      </w:pPr>
      <w:r w:rsidRPr="002A3681">
        <w:rPr>
          <w:rFonts w:ascii="Times New Roman" w:eastAsia="Calibri" w:hAnsi="Times New Roman" w:cs="Times New Roman"/>
          <w:b/>
          <w:sz w:val="12"/>
          <w:szCs w:val="12"/>
        </w:rPr>
        <w:t>Основная часть проекта планировки территории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6134"/>
        <w:gridCol w:w="790"/>
      </w:tblGrid>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b/>
                <w:sz w:val="12"/>
                <w:szCs w:val="12"/>
              </w:rPr>
            </w:pPr>
            <w:r w:rsidRPr="002A3681">
              <w:rPr>
                <w:rFonts w:ascii="Times New Roman" w:eastAsia="Calibri" w:hAnsi="Times New Roman" w:cs="Times New Roman"/>
                <w:b/>
                <w:sz w:val="12"/>
                <w:szCs w:val="12"/>
              </w:rPr>
              <w:t xml:space="preserve">№ </w:t>
            </w:r>
            <w:proofErr w:type="gramStart"/>
            <w:r w:rsidRPr="002A3681">
              <w:rPr>
                <w:rFonts w:ascii="Times New Roman" w:eastAsia="Calibri" w:hAnsi="Times New Roman" w:cs="Times New Roman"/>
                <w:b/>
                <w:sz w:val="12"/>
                <w:szCs w:val="12"/>
              </w:rPr>
              <w:t>п</w:t>
            </w:r>
            <w:proofErr w:type="gramEnd"/>
            <w:r w:rsidRPr="002A3681">
              <w:rPr>
                <w:rFonts w:ascii="Times New Roman" w:eastAsia="Calibri" w:hAnsi="Times New Roman" w:cs="Times New Roman"/>
                <w:b/>
                <w:sz w:val="12"/>
                <w:szCs w:val="12"/>
              </w:rPr>
              <w:t>/п</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b/>
                <w:sz w:val="12"/>
                <w:szCs w:val="12"/>
              </w:rPr>
            </w:pPr>
            <w:r w:rsidRPr="002A3681">
              <w:rPr>
                <w:rFonts w:ascii="Times New Roman" w:eastAsia="Calibri" w:hAnsi="Times New Roman" w:cs="Times New Roman"/>
                <w:b/>
                <w:sz w:val="12"/>
                <w:szCs w:val="12"/>
              </w:rPr>
              <w:t>Наименование</w:t>
            </w:r>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b/>
                <w:sz w:val="12"/>
                <w:szCs w:val="12"/>
              </w:rPr>
            </w:pPr>
            <w:r w:rsidRPr="002A3681">
              <w:rPr>
                <w:rFonts w:ascii="Times New Roman" w:eastAsia="Calibri" w:hAnsi="Times New Roman" w:cs="Times New Roman"/>
                <w:b/>
                <w:sz w:val="12"/>
                <w:szCs w:val="12"/>
              </w:rPr>
              <w:t>Лист</w:t>
            </w:r>
          </w:p>
        </w:tc>
      </w:tr>
      <w:tr w:rsidR="002A3681" w:rsidRPr="002A3681" w:rsidTr="002A3681">
        <w:trPr>
          <w:trHeight w:val="20"/>
        </w:trPr>
        <w:tc>
          <w:tcPr>
            <w:tcW w:w="7513" w:type="dxa"/>
            <w:gridSpan w:val="3"/>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b/>
                <w:sz w:val="12"/>
                <w:szCs w:val="12"/>
              </w:rPr>
            </w:pPr>
            <w:r w:rsidRPr="002A3681">
              <w:rPr>
                <w:rFonts w:ascii="Times New Roman" w:eastAsia="Calibri" w:hAnsi="Times New Roman" w:cs="Times New Roman"/>
                <w:b/>
                <w:sz w:val="12"/>
                <w:szCs w:val="12"/>
              </w:rPr>
              <w:t>Основная часть проекта планировки территории</w:t>
            </w:r>
          </w:p>
        </w:tc>
      </w:tr>
      <w:tr w:rsidR="002A3681" w:rsidRPr="002A3681" w:rsidTr="002A3681">
        <w:trPr>
          <w:trHeight w:val="20"/>
        </w:trPr>
        <w:tc>
          <w:tcPr>
            <w:tcW w:w="6723" w:type="dxa"/>
            <w:gridSpan w:val="2"/>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b/>
                <w:sz w:val="12"/>
                <w:szCs w:val="12"/>
              </w:rPr>
            </w:pPr>
            <w:r w:rsidRPr="002A3681">
              <w:rPr>
                <w:rFonts w:ascii="Times New Roman" w:eastAsia="Calibri" w:hAnsi="Times New Roman" w:cs="Times New Roman"/>
                <w:b/>
                <w:sz w:val="12"/>
                <w:szCs w:val="12"/>
              </w:rPr>
              <w:t>Раздел 1 «Проект планировки территории. Графическая часть»</w:t>
            </w:r>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
        </w:tc>
      </w:tr>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1.1</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Чертеж красных линий. Чертеж  границ зон планируемого размещения линейных объектов М 1:2000</w:t>
            </w:r>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
        </w:tc>
      </w:tr>
      <w:tr w:rsidR="002A3681" w:rsidRPr="002A3681" w:rsidTr="002A3681">
        <w:trPr>
          <w:trHeight w:val="20"/>
        </w:trPr>
        <w:tc>
          <w:tcPr>
            <w:tcW w:w="6723" w:type="dxa"/>
            <w:gridSpan w:val="2"/>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b/>
                <w:sz w:val="12"/>
                <w:szCs w:val="12"/>
              </w:rPr>
            </w:pPr>
            <w:r w:rsidRPr="002A3681">
              <w:rPr>
                <w:rFonts w:ascii="Times New Roman" w:eastAsia="Calibri" w:hAnsi="Times New Roman" w:cs="Times New Roman"/>
                <w:b/>
                <w:sz w:val="12"/>
                <w:szCs w:val="12"/>
              </w:rPr>
              <w:t>Раздел 2 «Положение о размещении линейных объектов»</w:t>
            </w:r>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
        </w:tc>
      </w:tr>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2.1.</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b/>
                <w:sz w:val="12"/>
                <w:szCs w:val="12"/>
              </w:rPr>
            </w:pPr>
            <w:r w:rsidRPr="002A3681">
              <w:rPr>
                <w:rFonts w:ascii="Times New Roman" w:eastAsia="Calibri" w:hAnsi="Times New Roman" w:cs="Times New Roman"/>
                <w:sz w:val="12"/>
                <w:szCs w:val="12"/>
              </w:rPr>
              <w:t>Наименование, основные характеристики и назначение планируемых для размещения линейных объектов</w:t>
            </w:r>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1</w:t>
            </w:r>
          </w:p>
        </w:tc>
      </w:tr>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2.2.</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9</w:t>
            </w:r>
          </w:p>
        </w:tc>
      </w:tr>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2.3.</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Перечень </w:t>
            </w:r>
            <w:proofErr w:type="gramStart"/>
            <w:r w:rsidRPr="002A3681">
              <w:rPr>
                <w:rFonts w:ascii="Times New Roman" w:eastAsia="Calibri" w:hAnsi="Times New Roman" w:cs="Times New Roman"/>
                <w:sz w:val="12"/>
                <w:szCs w:val="12"/>
              </w:rPr>
              <w:t>координат характерных точек границ зон планируемого размещения линейных объектов</w:t>
            </w:r>
            <w:proofErr w:type="gramEnd"/>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10</w:t>
            </w:r>
          </w:p>
        </w:tc>
      </w:tr>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2.4.</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Перечень </w:t>
            </w:r>
            <w:proofErr w:type="gramStart"/>
            <w:r w:rsidRPr="002A3681">
              <w:rPr>
                <w:rFonts w:ascii="Times New Roman" w:eastAsia="Calibri" w:hAnsi="Times New Roman" w:cs="Times New Roman"/>
                <w:sz w:val="12"/>
                <w:szCs w:val="12"/>
              </w:rPr>
              <w:t>координат характерных точек границ зон планируемого размещения линейных</w:t>
            </w:r>
            <w:proofErr w:type="gramEnd"/>
            <w:r w:rsidRPr="002A3681">
              <w:rPr>
                <w:rFonts w:ascii="Times New Roman" w:eastAsia="Calibri" w:hAnsi="Times New Roman" w:cs="Times New Roman"/>
                <w:sz w:val="12"/>
                <w:szCs w:val="12"/>
              </w:rPr>
              <w:t xml:space="preserve"> объектов, подлежащих переносу (переустройству) из зон планируемого размещения линейных объектов</w:t>
            </w:r>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17</w:t>
            </w:r>
          </w:p>
        </w:tc>
      </w:tr>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2.5.</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roofErr w:type="gramStart"/>
            <w:r w:rsidRPr="002A3681">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90" w:type="dxa"/>
            <w:shd w:val="clear" w:color="auto" w:fill="auto"/>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17</w:t>
            </w:r>
          </w:p>
        </w:tc>
      </w:tr>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2.6.</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b/>
                <w:sz w:val="12"/>
                <w:szCs w:val="12"/>
              </w:rPr>
            </w:pPr>
            <w:r w:rsidRPr="002A3681">
              <w:rPr>
                <w:rFonts w:ascii="Times New Roman" w:eastAsia="Calibri" w:hAnsi="Times New Roman" w:cs="Times New Roman"/>
                <w:sz w:val="12"/>
                <w:szCs w:val="12"/>
              </w:rPr>
              <w:t xml:space="preserve">Информация </w:t>
            </w:r>
            <w:proofErr w:type="gramStart"/>
            <w:r w:rsidRPr="002A3681">
              <w:rPr>
                <w:rFonts w:ascii="Times New Roman" w:eastAsia="Calibri"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2A3681">
              <w:rPr>
                <w:rFonts w:ascii="Times New Roman" w:eastAsia="Calibri" w:hAnsi="Times New Roman" w:cs="Times New Roman"/>
                <w:sz w:val="12"/>
                <w:szCs w:val="12"/>
              </w:rPr>
              <w:t xml:space="preserve"> линейных объектов</w:t>
            </w:r>
          </w:p>
        </w:tc>
        <w:tc>
          <w:tcPr>
            <w:tcW w:w="790" w:type="dxa"/>
            <w:shd w:val="clear" w:color="auto" w:fill="auto"/>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22</w:t>
            </w:r>
          </w:p>
        </w:tc>
      </w:tr>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2.7</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Информация о необходимости осуществления мероприятий по охране окружающей среды</w:t>
            </w:r>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27</w:t>
            </w:r>
          </w:p>
        </w:tc>
      </w:tr>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2.8.</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28</w:t>
            </w:r>
          </w:p>
        </w:tc>
      </w:tr>
      <w:tr w:rsidR="002A3681" w:rsidRPr="002A3681" w:rsidTr="002A3681">
        <w:trPr>
          <w:trHeight w:val="20"/>
        </w:trPr>
        <w:tc>
          <w:tcPr>
            <w:tcW w:w="589"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2.9.</w:t>
            </w:r>
          </w:p>
        </w:tc>
        <w:tc>
          <w:tcPr>
            <w:tcW w:w="613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9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34</w:t>
            </w:r>
          </w:p>
        </w:tc>
      </w:tr>
    </w:tbl>
    <w:p w:rsidR="00CC63E5" w:rsidRDefault="00CC63E5" w:rsidP="00EC3D1F">
      <w:pPr>
        <w:tabs>
          <w:tab w:val="left" w:pos="284"/>
        </w:tabs>
        <w:spacing w:after="0" w:line="240" w:lineRule="auto"/>
        <w:jc w:val="both"/>
        <w:rPr>
          <w:rFonts w:ascii="Times New Roman" w:eastAsia="Calibri" w:hAnsi="Times New Roman" w:cs="Times New Roman"/>
          <w:sz w:val="12"/>
          <w:szCs w:val="12"/>
        </w:rPr>
      </w:pPr>
    </w:p>
    <w:p w:rsidR="00CC63E5" w:rsidRPr="002A3681" w:rsidRDefault="002A3681" w:rsidP="002A3681">
      <w:pPr>
        <w:tabs>
          <w:tab w:val="left" w:pos="284"/>
        </w:tabs>
        <w:spacing w:after="0" w:line="240" w:lineRule="auto"/>
        <w:jc w:val="center"/>
        <w:rPr>
          <w:rFonts w:ascii="Times New Roman" w:eastAsia="Calibri" w:hAnsi="Times New Roman" w:cs="Times New Roman"/>
          <w:b/>
          <w:sz w:val="12"/>
          <w:szCs w:val="12"/>
        </w:rPr>
      </w:pPr>
      <w:r w:rsidRPr="002A3681">
        <w:rPr>
          <w:rFonts w:ascii="Times New Roman" w:eastAsia="Calibri" w:hAnsi="Times New Roman" w:cs="Times New Roman"/>
          <w:b/>
          <w:sz w:val="12"/>
          <w:szCs w:val="12"/>
        </w:rPr>
        <w:t>Раздел 1 "Проект планировки территории. Графическая часть"</w:t>
      </w:r>
    </w:p>
    <w:p w:rsidR="00CC63E5" w:rsidRDefault="002A3681" w:rsidP="00EC3D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4761781" cy="3433313"/>
            <wp:effectExtent l="0" t="0" r="0" b="0"/>
            <wp:docPr id="14" name="Рисунок 14"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785" cy="3436200"/>
                    </a:xfrm>
                    <a:prstGeom prst="rect">
                      <a:avLst/>
                    </a:prstGeom>
                    <a:noFill/>
                    <a:ln>
                      <a:noFill/>
                    </a:ln>
                  </pic:spPr>
                </pic:pic>
              </a:graphicData>
            </a:graphic>
          </wp:inline>
        </w:drawing>
      </w:r>
    </w:p>
    <w:p w:rsidR="00CC63E5" w:rsidRDefault="00CC63E5" w:rsidP="00EC3D1F">
      <w:pPr>
        <w:tabs>
          <w:tab w:val="left" w:pos="284"/>
        </w:tabs>
        <w:spacing w:after="0" w:line="240" w:lineRule="auto"/>
        <w:jc w:val="both"/>
        <w:rPr>
          <w:rFonts w:ascii="Times New Roman" w:eastAsia="Calibri" w:hAnsi="Times New Roman" w:cs="Times New Roman"/>
          <w:sz w:val="12"/>
          <w:szCs w:val="12"/>
        </w:rPr>
      </w:pPr>
    </w:p>
    <w:p w:rsidR="002A3681" w:rsidRPr="002A3681" w:rsidRDefault="002A3681" w:rsidP="002A3681">
      <w:pPr>
        <w:tabs>
          <w:tab w:val="left" w:pos="284"/>
        </w:tabs>
        <w:spacing w:after="0" w:line="240" w:lineRule="auto"/>
        <w:jc w:val="center"/>
        <w:rPr>
          <w:rFonts w:ascii="Times New Roman" w:eastAsia="Calibri" w:hAnsi="Times New Roman" w:cs="Times New Roman"/>
          <w:b/>
          <w:sz w:val="12"/>
          <w:szCs w:val="12"/>
        </w:rPr>
      </w:pPr>
      <w:r w:rsidRPr="002A3681">
        <w:rPr>
          <w:rFonts w:ascii="Times New Roman" w:eastAsia="Calibri" w:hAnsi="Times New Roman" w:cs="Times New Roman"/>
          <w:b/>
          <w:sz w:val="12"/>
          <w:szCs w:val="12"/>
        </w:rPr>
        <w:t>Раздел 2 «Положение о размещении линейных объектов</w:t>
      </w:r>
    </w:p>
    <w:p w:rsidR="002A3681" w:rsidRPr="002A3681" w:rsidRDefault="002A3681" w:rsidP="00894124">
      <w:pPr>
        <w:tabs>
          <w:tab w:val="num" w:pos="0"/>
          <w:tab w:val="left" w:pos="284"/>
        </w:tabs>
        <w:spacing w:after="0" w:line="240" w:lineRule="auto"/>
        <w:ind w:firstLine="284"/>
        <w:jc w:val="both"/>
        <w:rPr>
          <w:rFonts w:ascii="Times New Roman" w:eastAsia="Calibri" w:hAnsi="Times New Roman" w:cs="Times New Roman"/>
          <w:b/>
          <w:sz w:val="12"/>
          <w:szCs w:val="12"/>
        </w:rPr>
      </w:pPr>
      <w:r w:rsidRPr="002A3681">
        <w:rPr>
          <w:rFonts w:ascii="Times New Roman" w:eastAsia="Calibri" w:hAnsi="Times New Roman" w:cs="Times New Roman"/>
          <w:b/>
          <w:sz w:val="12"/>
          <w:szCs w:val="12"/>
        </w:rPr>
        <w:t>2.1 Наименование, основные характеристики и назначение планируемых для размещения линейных объектов</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
          <w:i/>
          <w:iCs/>
          <w:sz w:val="12"/>
          <w:szCs w:val="12"/>
        </w:rPr>
      </w:pPr>
      <w:r w:rsidRPr="002A3681">
        <w:rPr>
          <w:rFonts w:ascii="Times New Roman" w:eastAsia="Calibri" w:hAnsi="Times New Roman" w:cs="Times New Roman"/>
          <w:b/>
          <w:i/>
          <w:iCs/>
          <w:sz w:val="12"/>
          <w:szCs w:val="12"/>
        </w:rPr>
        <w:t>Наименование объекта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i/>
          <w:iCs/>
          <w:sz w:val="12"/>
          <w:szCs w:val="12"/>
        </w:rPr>
      </w:pPr>
      <w:r w:rsidRPr="002A3681">
        <w:rPr>
          <w:rFonts w:ascii="Times New Roman" w:eastAsia="Calibri" w:hAnsi="Times New Roman" w:cs="Times New Roman"/>
          <w:sz w:val="12"/>
          <w:szCs w:val="12"/>
        </w:rPr>
        <w:t xml:space="preserve">5744П "Сбор нефти и газа со скважин №№ 602, 604 </w:t>
      </w:r>
      <w:proofErr w:type="spellStart"/>
      <w:r w:rsidRPr="002A3681">
        <w:rPr>
          <w:rFonts w:ascii="Times New Roman" w:eastAsia="Calibri" w:hAnsi="Times New Roman" w:cs="Times New Roman"/>
          <w:sz w:val="12"/>
          <w:szCs w:val="12"/>
        </w:rPr>
        <w:t>Радаевского</w:t>
      </w:r>
      <w:proofErr w:type="spellEnd"/>
      <w:r w:rsidRPr="002A3681">
        <w:rPr>
          <w:rFonts w:ascii="Times New Roman" w:eastAsia="Calibri" w:hAnsi="Times New Roman" w:cs="Times New Roman"/>
          <w:sz w:val="12"/>
          <w:szCs w:val="12"/>
        </w:rPr>
        <w:t xml:space="preserve"> месторождения"</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
          <w:i/>
          <w:iCs/>
          <w:sz w:val="12"/>
          <w:szCs w:val="12"/>
        </w:rPr>
      </w:pPr>
      <w:r w:rsidRPr="002A3681">
        <w:rPr>
          <w:rFonts w:ascii="Times New Roman" w:eastAsia="Calibri" w:hAnsi="Times New Roman" w:cs="Times New Roman"/>
          <w:b/>
          <w:i/>
          <w:iCs/>
          <w:sz w:val="12"/>
          <w:szCs w:val="12"/>
        </w:rPr>
        <w:t>Основные характеристики и назначение планируемых для размещения линейных объектов</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Ближайшие к району работ населенные пункты:</w:t>
      </w:r>
    </w:p>
    <w:p w:rsidR="002A3681" w:rsidRPr="002A3681"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2A3681" w:rsidRPr="002A3681">
        <w:rPr>
          <w:rFonts w:ascii="Times New Roman" w:eastAsia="Calibri" w:hAnsi="Times New Roman" w:cs="Times New Roman"/>
          <w:bCs/>
          <w:sz w:val="12"/>
          <w:szCs w:val="12"/>
        </w:rPr>
        <w:t xml:space="preserve">с. Ровный, </w:t>
      </w:r>
      <w:proofErr w:type="gramStart"/>
      <w:r w:rsidR="002A3681" w:rsidRPr="002A3681">
        <w:rPr>
          <w:rFonts w:ascii="Times New Roman" w:eastAsia="Calibri" w:hAnsi="Times New Roman" w:cs="Times New Roman"/>
          <w:bCs/>
          <w:sz w:val="12"/>
          <w:szCs w:val="12"/>
        </w:rPr>
        <w:t>расположенное</w:t>
      </w:r>
      <w:proofErr w:type="gramEnd"/>
      <w:r w:rsidR="002A3681" w:rsidRPr="002A3681">
        <w:rPr>
          <w:rFonts w:ascii="Times New Roman" w:eastAsia="Calibri" w:hAnsi="Times New Roman" w:cs="Times New Roman"/>
          <w:bCs/>
          <w:sz w:val="12"/>
          <w:szCs w:val="12"/>
        </w:rPr>
        <w:t xml:space="preserve"> в 6,2 км на северо-запад от площадки скважины № 604, в 6,3 км на северо-запад от скважины №602;</w:t>
      </w:r>
    </w:p>
    <w:p w:rsidR="002A3681" w:rsidRPr="002A3681"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2A3681" w:rsidRPr="002A3681">
        <w:rPr>
          <w:rFonts w:ascii="Times New Roman" w:eastAsia="Calibri" w:hAnsi="Times New Roman" w:cs="Times New Roman"/>
          <w:bCs/>
          <w:sz w:val="12"/>
          <w:szCs w:val="12"/>
        </w:rPr>
        <w:t xml:space="preserve">с. </w:t>
      </w:r>
      <w:proofErr w:type="spellStart"/>
      <w:r w:rsidR="002A3681" w:rsidRPr="002A3681">
        <w:rPr>
          <w:rFonts w:ascii="Times New Roman" w:eastAsia="Calibri" w:hAnsi="Times New Roman" w:cs="Times New Roman"/>
          <w:bCs/>
          <w:sz w:val="12"/>
          <w:szCs w:val="12"/>
        </w:rPr>
        <w:t>Мамыково</w:t>
      </w:r>
      <w:proofErr w:type="spellEnd"/>
      <w:r w:rsidR="002A3681" w:rsidRPr="002A3681">
        <w:rPr>
          <w:rFonts w:ascii="Times New Roman" w:eastAsia="Calibri" w:hAnsi="Times New Roman" w:cs="Times New Roman"/>
          <w:bCs/>
          <w:sz w:val="12"/>
          <w:szCs w:val="12"/>
        </w:rPr>
        <w:t xml:space="preserve">, </w:t>
      </w:r>
      <w:proofErr w:type="gramStart"/>
      <w:r w:rsidR="002A3681" w:rsidRPr="002A3681">
        <w:rPr>
          <w:rFonts w:ascii="Times New Roman" w:eastAsia="Calibri" w:hAnsi="Times New Roman" w:cs="Times New Roman"/>
          <w:bCs/>
          <w:sz w:val="12"/>
          <w:szCs w:val="12"/>
        </w:rPr>
        <w:t>расположенное</w:t>
      </w:r>
      <w:proofErr w:type="gramEnd"/>
      <w:r w:rsidR="002A3681" w:rsidRPr="002A3681">
        <w:rPr>
          <w:rFonts w:ascii="Times New Roman" w:eastAsia="Calibri" w:hAnsi="Times New Roman" w:cs="Times New Roman"/>
          <w:bCs/>
          <w:sz w:val="12"/>
          <w:szCs w:val="12"/>
        </w:rPr>
        <w:t xml:space="preserve"> в 3,1 км на северо-запад от площадки скважины № 604, в 3,7 км на север от площадки скважины № 602;</w:t>
      </w:r>
    </w:p>
    <w:p w:rsidR="002A3681" w:rsidRPr="002A3681"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2A3681" w:rsidRPr="002A3681">
        <w:rPr>
          <w:rFonts w:ascii="Times New Roman" w:eastAsia="Calibri" w:hAnsi="Times New Roman" w:cs="Times New Roman"/>
          <w:bCs/>
          <w:sz w:val="12"/>
          <w:szCs w:val="12"/>
        </w:rPr>
        <w:t xml:space="preserve">с. </w:t>
      </w:r>
      <w:proofErr w:type="spellStart"/>
      <w:r w:rsidR="002A3681" w:rsidRPr="002A3681">
        <w:rPr>
          <w:rFonts w:ascii="Times New Roman" w:eastAsia="Calibri" w:hAnsi="Times New Roman" w:cs="Times New Roman"/>
          <w:bCs/>
          <w:sz w:val="12"/>
          <w:szCs w:val="12"/>
        </w:rPr>
        <w:t>Студенный</w:t>
      </w:r>
      <w:proofErr w:type="spellEnd"/>
      <w:r w:rsidR="002A3681" w:rsidRPr="002A3681">
        <w:rPr>
          <w:rFonts w:ascii="Times New Roman" w:eastAsia="Calibri" w:hAnsi="Times New Roman" w:cs="Times New Roman"/>
          <w:bCs/>
          <w:sz w:val="12"/>
          <w:szCs w:val="12"/>
        </w:rPr>
        <w:t xml:space="preserve"> Ключ, </w:t>
      </w:r>
      <w:proofErr w:type="gramStart"/>
      <w:r w:rsidR="002A3681" w:rsidRPr="002A3681">
        <w:rPr>
          <w:rFonts w:ascii="Times New Roman" w:eastAsia="Calibri" w:hAnsi="Times New Roman" w:cs="Times New Roman"/>
          <w:bCs/>
          <w:sz w:val="12"/>
          <w:szCs w:val="12"/>
        </w:rPr>
        <w:t>расположенное</w:t>
      </w:r>
      <w:proofErr w:type="gramEnd"/>
      <w:r w:rsidR="002A3681" w:rsidRPr="002A3681">
        <w:rPr>
          <w:rFonts w:ascii="Times New Roman" w:eastAsia="Calibri" w:hAnsi="Times New Roman" w:cs="Times New Roman"/>
          <w:bCs/>
          <w:sz w:val="12"/>
          <w:szCs w:val="12"/>
        </w:rPr>
        <w:t xml:space="preserve"> в 3,2 км на восток от площадки скважины № 604, в 3,8 км на восток от площадки скважины №602.</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Дорожная сеть района работ представлена автодорогой </w:t>
      </w:r>
      <w:proofErr w:type="spellStart"/>
      <w:r w:rsidRPr="002A3681">
        <w:rPr>
          <w:rFonts w:ascii="Times New Roman" w:eastAsia="Calibri" w:hAnsi="Times New Roman" w:cs="Times New Roman"/>
          <w:bCs/>
          <w:sz w:val="12"/>
          <w:szCs w:val="12"/>
        </w:rPr>
        <w:t>Чекалино</w:t>
      </w:r>
      <w:proofErr w:type="spellEnd"/>
      <w:r w:rsidRPr="002A3681">
        <w:rPr>
          <w:rFonts w:ascii="Times New Roman" w:eastAsia="Calibri" w:hAnsi="Times New Roman" w:cs="Times New Roman"/>
          <w:bCs/>
          <w:sz w:val="12"/>
          <w:szCs w:val="12"/>
        </w:rPr>
        <w:t>-Сергиевск (М-32), проходящей в 0,5 км к северо-западу от площадки скважины № 604, в 0,8 км к северо-западу от площадки скважины 602, подъездными автодорогами к указанным выше населенным пунктам, а также сетью полевых дорог.</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Гидрография представлена рекой Сок, протекающей южнее района работ.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Проектом предусматривается строительство:</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w:t>
      </w:r>
      <w:r w:rsidRPr="002A3681">
        <w:rPr>
          <w:rFonts w:ascii="Times New Roman" w:eastAsia="Calibri" w:hAnsi="Times New Roman" w:cs="Times New Roman"/>
          <w:sz w:val="12"/>
          <w:szCs w:val="12"/>
        </w:rPr>
        <w:tab/>
        <w:t>площадки под проектируемые сооружения;</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w:t>
      </w:r>
      <w:r w:rsidRPr="002A3681">
        <w:rPr>
          <w:rFonts w:ascii="Times New Roman" w:eastAsia="Calibri" w:hAnsi="Times New Roman" w:cs="Times New Roman"/>
          <w:sz w:val="12"/>
          <w:szCs w:val="12"/>
        </w:rPr>
        <w:tab/>
        <w:t>трассы нефтепровода;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w:t>
      </w:r>
      <w:r w:rsidRPr="002A3681">
        <w:rPr>
          <w:rFonts w:ascii="Times New Roman" w:eastAsia="Calibri" w:hAnsi="Times New Roman" w:cs="Times New Roman"/>
          <w:sz w:val="12"/>
          <w:szCs w:val="12"/>
        </w:rPr>
        <w:tab/>
        <w:t xml:space="preserve">трассы </w:t>
      </w:r>
      <w:proofErr w:type="gramStart"/>
      <w:r w:rsidRPr="002A3681">
        <w:rPr>
          <w:rFonts w:ascii="Times New Roman" w:eastAsia="Calibri" w:hAnsi="Times New Roman" w:cs="Times New Roman"/>
          <w:sz w:val="12"/>
          <w:szCs w:val="12"/>
        </w:rPr>
        <w:t>ВЛ</w:t>
      </w:r>
      <w:proofErr w:type="gramEnd"/>
      <w:r w:rsidRPr="002A3681">
        <w:rPr>
          <w:rFonts w:ascii="Times New Roman" w:eastAsia="Calibri" w:hAnsi="Times New Roman" w:cs="Times New Roman"/>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w:t>
      </w:r>
      <w:r w:rsidRPr="002A3681">
        <w:rPr>
          <w:rFonts w:ascii="Times New Roman" w:eastAsia="Calibri" w:hAnsi="Times New Roman" w:cs="Times New Roman"/>
          <w:sz w:val="12"/>
          <w:szCs w:val="12"/>
        </w:rPr>
        <w:tab/>
        <w:t>технологический проезд к сооружениям скважины.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Конструкция подъездов разработана в соответствии с требованиями ст.98 п.6 ФЗ№123 и представлена спланированной поверхностью шириной 6.5м, укрепленной </w:t>
      </w:r>
      <w:proofErr w:type="spellStart"/>
      <w:r w:rsidRPr="002A3681">
        <w:rPr>
          <w:rFonts w:ascii="Times New Roman" w:eastAsia="Calibri" w:hAnsi="Times New Roman" w:cs="Times New Roman"/>
          <w:sz w:val="12"/>
          <w:szCs w:val="12"/>
        </w:rPr>
        <w:t>грунто</w:t>
      </w:r>
      <w:proofErr w:type="spellEnd"/>
      <w:r w:rsidRPr="002A3681">
        <w:rPr>
          <w:rFonts w:ascii="Times New Roman" w:eastAsia="Calibri" w:hAnsi="Times New Roman" w:cs="Times New Roman"/>
          <w:sz w:val="12"/>
          <w:szCs w:val="12"/>
        </w:rPr>
        <w:t>-щебнем, имеющим серповидный профиль, обеспечивающий естественный отвод поверхностных вод.</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Подъезд до проектного противопожарного проезда осуществляется по существующей полевой автодороге.</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Площади отводимых земель приняты в соответствии с СН 459 74, согласно акту выбора земельных участков и по существующим схемам размещения объектов.</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Комиссия считает земельный участок, расположенный в муниципальном районе Сергиевский Самарской области признать пригодным для строительства 5744П "Сбор нефти и газа со скважин №№ 602, 604 </w:t>
      </w:r>
      <w:proofErr w:type="spellStart"/>
      <w:r w:rsidRPr="002A3681">
        <w:rPr>
          <w:rFonts w:ascii="Times New Roman" w:eastAsia="Calibri" w:hAnsi="Times New Roman" w:cs="Times New Roman"/>
          <w:sz w:val="12"/>
          <w:szCs w:val="12"/>
        </w:rPr>
        <w:t>Радаевского</w:t>
      </w:r>
      <w:proofErr w:type="spellEnd"/>
      <w:r w:rsidRPr="002A3681">
        <w:rPr>
          <w:rFonts w:ascii="Times New Roman" w:eastAsia="Calibri" w:hAnsi="Times New Roman" w:cs="Times New Roman"/>
          <w:sz w:val="12"/>
          <w:szCs w:val="12"/>
        </w:rPr>
        <w:t xml:space="preserve"> месторождения".</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Ограничений в использовании земельного участка нет.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В районе проектируемых объектов охраняемых природных территорий (заповедников, заказников, памятников природы) нет.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
          <w:i/>
          <w:iCs/>
          <w:sz w:val="12"/>
          <w:szCs w:val="12"/>
        </w:rPr>
      </w:pPr>
      <w:r w:rsidRPr="002A3681">
        <w:rPr>
          <w:rFonts w:ascii="Times New Roman" w:eastAsia="Calibri" w:hAnsi="Times New Roman" w:cs="Times New Roman"/>
          <w:b/>
          <w:i/>
          <w:iCs/>
          <w:sz w:val="12"/>
          <w:szCs w:val="12"/>
        </w:rPr>
        <w:t>Описание трасс линейных объектов:</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bookmarkStart w:id="2" w:name="_Toc495566145"/>
      <w:r w:rsidRPr="002A3681">
        <w:rPr>
          <w:rFonts w:ascii="Times New Roman" w:eastAsia="Calibri" w:hAnsi="Times New Roman" w:cs="Times New Roman"/>
          <w:i/>
          <w:sz w:val="12"/>
          <w:szCs w:val="12"/>
        </w:rPr>
        <w:t>Площадка скважины № 604</w:t>
      </w:r>
      <w:r w:rsidRPr="002A3681">
        <w:rPr>
          <w:rFonts w:ascii="Times New Roman" w:eastAsia="Calibri" w:hAnsi="Times New Roman" w:cs="Times New Roman"/>
          <w:sz w:val="12"/>
          <w:szCs w:val="12"/>
        </w:rPr>
        <w:t xml:space="preserve"> расположена на пастбищных землях. Ближайший населенный пункт – с. </w:t>
      </w:r>
      <w:proofErr w:type="spellStart"/>
      <w:r w:rsidRPr="002A3681">
        <w:rPr>
          <w:rFonts w:ascii="Times New Roman" w:eastAsia="Calibri" w:hAnsi="Times New Roman" w:cs="Times New Roman"/>
          <w:sz w:val="12"/>
          <w:szCs w:val="12"/>
        </w:rPr>
        <w:t>Мамыково</w:t>
      </w:r>
      <w:proofErr w:type="spellEnd"/>
      <w:r w:rsidRPr="002A3681">
        <w:rPr>
          <w:rFonts w:ascii="Times New Roman" w:eastAsia="Calibri" w:hAnsi="Times New Roman" w:cs="Times New Roman"/>
          <w:sz w:val="12"/>
          <w:szCs w:val="12"/>
        </w:rPr>
        <w:t>. На территории площадки подземных коммуникаций нет. Рельеф на площадке равнинный.</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i/>
          <w:sz w:val="12"/>
          <w:szCs w:val="12"/>
        </w:rPr>
        <w:lastRenderedPageBreak/>
        <w:t>Площадка скважины № 602</w:t>
      </w:r>
      <w:r w:rsidRPr="002A3681">
        <w:rPr>
          <w:rFonts w:ascii="Times New Roman" w:eastAsia="Calibri" w:hAnsi="Times New Roman" w:cs="Times New Roman"/>
          <w:sz w:val="12"/>
          <w:szCs w:val="12"/>
        </w:rPr>
        <w:t xml:space="preserve"> расположена на пастбищных землях. Ближайший населенный пункт – с. </w:t>
      </w:r>
      <w:proofErr w:type="spellStart"/>
      <w:r w:rsidRPr="002A3681">
        <w:rPr>
          <w:rFonts w:ascii="Times New Roman" w:eastAsia="Calibri" w:hAnsi="Times New Roman" w:cs="Times New Roman"/>
          <w:sz w:val="12"/>
          <w:szCs w:val="12"/>
        </w:rPr>
        <w:t>Мамыково</w:t>
      </w:r>
      <w:proofErr w:type="spellEnd"/>
      <w:r w:rsidRPr="002A3681">
        <w:rPr>
          <w:rFonts w:ascii="Times New Roman" w:eastAsia="Calibri" w:hAnsi="Times New Roman" w:cs="Times New Roman"/>
          <w:sz w:val="12"/>
          <w:szCs w:val="12"/>
        </w:rPr>
        <w:t>. На территории площадки подземных коммуникаций нет. Рельеф на площадке равнинный.</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i/>
          <w:sz w:val="12"/>
          <w:szCs w:val="12"/>
        </w:rPr>
        <w:t>Трасса выкидного трубопровода от скважины № 604</w:t>
      </w:r>
      <w:r w:rsidRPr="002A3681">
        <w:rPr>
          <w:rFonts w:ascii="Times New Roman" w:eastAsia="Calibri" w:hAnsi="Times New Roman" w:cs="Times New Roman"/>
          <w:sz w:val="12"/>
          <w:szCs w:val="12"/>
        </w:rPr>
        <w:t xml:space="preserve"> диаметром 89 мм, протяженностью 1808,6 м следует </w:t>
      </w:r>
      <w:proofErr w:type="gramStart"/>
      <w:r w:rsidRPr="002A3681">
        <w:rPr>
          <w:rFonts w:ascii="Times New Roman" w:eastAsia="Calibri" w:hAnsi="Times New Roman" w:cs="Times New Roman"/>
          <w:sz w:val="12"/>
          <w:szCs w:val="12"/>
        </w:rPr>
        <w:t>до</w:t>
      </w:r>
      <w:proofErr w:type="gramEnd"/>
      <w:r w:rsidRPr="002A3681">
        <w:rPr>
          <w:rFonts w:ascii="Times New Roman" w:eastAsia="Calibri" w:hAnsi="Times New Roman" w:cs="Times New Roman"/>
          <w:sz w:val="12"/>
          <w:szCs w:val="12"/>
        </w:rPr>
        <w:t xml:space="preserve"> проектируемой АГЗУ-16 в общем юго-западном направлении по пастбищным землям. По трассе пересечения с подземными коммуникациями нет. Рельеф по трассе равнинный, с небольшим перепадом высот.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i/>
          <w:sz w:val="12"/>
          <w:szCs w:val="12"/>
        </w:rPr>
        <w:t>Проектируемый выкидной трубопровод от скважины № 604</w:t>
      </w:r>
      <w:r w:rsidRPr="002A3681">
        <w:rPr>
          <w:rFonts w:ascii="Times New Roman" w:eastAsia="Calibri" w:hAnsi="Times New Roman" w:cs="Times New Roman"/>
          <w:sz w:val="12"/>
          <w:szCs w:val="12"/>
        </w:rPr>
        <w:t xml:space="preserve"> следует параллельно существующим </w:t>
      </w:r>
      <w:proofErr w:type="gramStart"/>
      <w:r w:rsidRPr="002A3681">
        <w:rPr>
          <w:rFonts w:ascii="Times New Roman" w:eastAsia="Calibri" w:hAnsi="Times New Roman" w:cs="Times New Roman"/>
          <w:sz w:val="12"/>
          <w:szCs w:val="12"/>
        </w:rPr>
        <w:t>ВЛ</w:t>
      </w:r>
      <w:proofErr w:type="gramEnd"/>
      <w:r w:rsidRPr="002A3681">
        <w:rPr>
          <w:rFonts w:ascii="Times New Roman" w:eastAsia="Calibri" w:hAnsi="Times New Roman" w:cs="Times New Roman"/>
          <w:sz w:val="12"/>
          <w:szCs w:val="12"/>
        </w:rPr>
        <w:t xml:space="preserve"> на расстоянии не менее 10 м в соответствии с требованиями ПУЭ. Проектируемый выкидной трубопровод от скважины № 604 следует параллельно существующим </w:t>
      </w:r>
      <w:proofErr w:type="spellStart"/>
      <w:r w:rsidRPr="002A3681">
        <w:rPr>
          <w:rFonts w:ascii="Times New Roman" w:eastAsia="Calibri" w:hAnsi="Times New Roman" w:cs="Times New Roman"/>
          <w:sz w:val="12"/>
          <w:szCs w:val="12"/>
        </w:rPr>
        <w:t>нефте</w:t>
      </w:r>
      <w:proofErr w:type="spellEnd"/>
      <w:r w:rsidRPr="002A3681">
        <w:rPr>
          <w:rFonts w:ascii="Times New Roman" w:eastAsia="Calibri" w:hAnsi="Times New Roman" w:cs="Times New Roman"/>
          <w:sz w:val="12"/>
          <w:szCs w:val="12"/>
        </w:rPr>
        <w:t xml:space="preserve">- и газопроводам на расстоянии не менее 5 м в соответствии с требованиями ГОСТ </w:t>
      </w:r>
      <w:proofErr w:type="gramStart"/>
      <w:r w:rsidRPr="002A3681">
        <w:rPr>
          <w:rFonts w:ascii="Times New Roman" w:eastAsia="Calibri" w:hAnsi="Times New Roman" w:cs="Times New Roman"/>
          <w:sz w:val="12"/>
          <w:szCs w:val="12"/>
        </w:rPr>
        <w:t>Р</w:t>
      </w:r>
      <w:proofErr w:type="gramEnd"/>
      <w:r w:rsidRPr="002A3681">
        <w:rPr>
          <w:rFonts w:ascii="Times New Roman" w:eastAsia="Calibri" w:hAnsi="Times New Roman" w:cs="Times New Roman"/>
          <w:sz w:val="12"/>
          <w:szCs w:val="12"/>
        </w:rPr>
        <w:t xml:space="preserve"> 55990-2014.</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i/>
          <w:sz w:val="12"/>
          <w:szCs w:val="12"/>
        </w:rPr>
        <w:t>Трасса выкидного трубопровода от скважины № 602</w:t>
      </w:r>
      <w:r w:rsidRPr="002A3681">
        <w:rPr>
          <w:rFonts w:ascii="Times New Roman" w:eastAsia="Calibri" w:hAnsi="Times New Roman" w:cs="Times New Roman"/>
          <w:sz w:val="12"/>
          <w:szCs w:val="12"/>
        </w:rPr>
        <w:t xml:space="preserve"> диаметром 89 мм, протяженностью 84,0 м следует </w:t>
      </w:r>
      <w:proofErr w:type="gramStart"/>
      <w:r w:rsidRPr="002A3681">
        <w:rPr>
          <w:rFonts w:ascii="Times New Roman" w:eastAsia="Calibri" w:hAnsi="Times New Roman" w:cs="Times New Roman"/>
          <w:sz w:val="12"/>
          <w:szCs w:val="12"/>
        </w:rPr>
        <w:t>до</w:t>
      </w:r>
      <w:proofErr w:type="gramEnd"/>
      <w:r w:rsidRPr="002A3681">
        <w:rPr>
          <w:rFonts w:ascii="Times New Roman" w:eastAsia="Calibri" w:hAnsi="Times New Roman" w:cs="Times New Roman"/>
          <w:sz w:val="12"/>
          <w:szCs w:val="12"/>
        </w:rPr>
        <w:t xml:space="preserve"> проектируемой АГЗУ-16 в общем юго-западном направлении по пастбищным землям. По трассе пересечения с подземными коммуникациями нет. Рельеф по трассе равнинный, с небольшим перепадом высот.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Материальное исполнение выкидных трубопроводов принято из стали  повышенной коррозионной стойкости (стойкой к СКРН), класс прочности КП360 по ТУ, утвержденным ПАО «НК «Роснефть».</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Проектом не предусматривается установка запорной арматуры по трассе проектируемых трубопроводов.</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Выкидные трубопроводы укладываются на глубину не менее 1,0 м до верхней образующей трубы.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Проектируемые трубопроводы пересекают полевые автодороги и подъездные дороги к площадкам скважин без усовершенствованного покрытия. В соответствии с п. 19 ФНИП «Правила безопасной эксплуатации </w:t>
      </w:r>
      <w:proofErr w:type="spellStart"/>
      <w:r w:rsidRPr="002A3681">
        <w:rPr>
          <w:rFonts w:ascii="Times New Roman" w:eastAsia="Calibri" w:hAnsi="Times New Roman" w:cs="Times New Roman"/>
          <w:sz w:val="12"/>
          <w:szCs w:val="12"/>
        </w:rPr>
        <w:t>внутрипромысловых</w:t>
      </w:r>
      <w:proofErr w:type="spellEnd"/>
      <w:r w:rsidRPr="002A3681">
        <w:rPr>
          <w:rFonts w:ascii="Times New Roman" w:eastAsia="Calibri" w:hAnsi="Times New Roman" w:cs="Times New Roman"/>
          <w:sz w:val="12"/>
          <w:szCs w:val="12"/>
        </w:rPr>
        <w:t xml:space="preserve"> трубопроводов», предусматривается увеличение глубины залегания трубопроводов на участках переходов. Переход через полевые и подъездные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Пересечение проектируемых выкидных трубопроводов от скважин №№ 602, 604 с существующими подземными коммуникациями АО «</w:t>
      </w:r>
      <w:proofErr w:type="spellStart"/>
      <w:r w:rsidRPr="002A3681">
        <w:rPr>
          <w:rFonts w:ascii="Times New Roman" w:eastAsia="Calibri" w:hAnsi="Times New Roman" w:cs="Times New Roman"/>
          <w:sz w:val="12"/>
          <w:szCs w:val="12"/>
        </w:rPr>
        <w:t>Самаранефтегаз</w:t>
      </w:r>
      <w:proofErr w:type="spellEnd"/>
      <w:r w:rsidRPr="002A3681">
        <w:rPr>
          <w:rFonts w:ascii="Times New Roman" w:eastAsia="Calibri" w:hAnsi="Times New Roman" w:cs="Times New Roman"/>
          <w:sz w:val="12"/>
          <w:szCs w:val="12"/>
        </w:rPr>
        <w:t>»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пересекаемого существующего нефтепровода АО «</w:t>
      </w:r>
      <w:proofErr w:type="spellStart"/>
      <w:r w:rsidRPr="002A3681">
        <w:rPr>
          <w:rFonts w:ascii="Times New Roman" w:eastAsia="Calibri" w:hAnsi="Times New Roman" w:cs="Times New Roman"/>
          <w:sz w:val="12"/>
          <w:szCs w:val="12"/>
        </w:rPr>
        <w:t>Самаранефтегаз</w:t>
      </w:r>
      <w:proofErr w:type="spellEnd"/>
      <w:r w:rsidRPr="002A3681">
        <w:rPr>
          <w:rFonts w:ascii="Times New Roman" w:eastAsia="Calibri" w:hAnsi="Times New Roman" w:cs="Times New Roman"/>
          <w:sz w:val="12"/>
          <w:szCs w:val="12"/>
        </w:rPr>
        <w:t>». В месте пересечения с существующим трубопроводом расстояние в свету не менее 350 мм, угол не менее 60 градусов.</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i/>
          <w:sz w:val="12"/>
          <w:szCs w:val="12"/>
        </w:rPr>
        <w:t xml:space="preserve">Трасса ВЛ-6 </w:t>
      </w:r>
      <w:proofErr w:type="spellStart"/>
      <w:r w:rsidRPr="002A3681">
        <w:rPr>
          <w:rFonts w:ascii="Times New Roman" w:eastAsia="Calibri" w:hAnsi="Times New Roman" w:cs="Times New Roman"/>
          <w:i/>
          <w:sz w:val="12"/>
          <w:szCs w:val="12"/>
        </w:rPr>
        <w:t>кВ</w:t>
      </w:r>
      <w:proofErr w:type="spellEnd"/>
      <w:r w:rsidRPr="002A3681">
        <w:rPr>
          <w:rFonts w:ascii="Times New Roman" w:eastAsia="Calibri" w:hAnsi="Times New Roman" w:cs="Times New Roman"/>
          <w:sz w:val="12"/>
          <w:szCs w:val="12"/>
        </w:rPr>
        <w:t xml:space="preserve">, протяженностью 0,1862 км, следует от точки подключения ЛЭП 6 </w:t>
      </w:r>
      <w:proofErr w:type="spellStart"/>
      <w:r w:rsidRPr="002A3681">
        <w:rPr>
          <w:rFonts w:ascii="Times New Roman" w:eastAsia="Calibri" w:hAnsi="Times New Roman" w:cs="Times New Roman"/>
          <w:sz w:val="12"/>
          <w:szCs w:val="12"/>
        </w:rPr>
        <w:t>кВ</w:t>
      </w:r>
      <w:proofErr w:type="spellEnd"/>
      <w:r w:rsidRPr="002A3681">
        <w:rPr>
          <w:rFonts w:ascii="Times New Roman" w:eastAsia="Calibri" w:hAnsi="Times New Roman" w:cs="Times New Roman"/>
          <w:sz w:val="12"/>
          <w:szCs w:val="12"/>
        </w:rPr>
        <w:t xml:space="preserve"> фидера Ф-8 РУ-6 </w:t>
      </w:r>
      <w:proofErr w:type="spellStart"/>
      <w:r w:rsidRPr="002A3681">
        <w:rPr>
          <w:rFonts w:ascii="Times New Roman" w:eastAsia="Calibri" w:hAnsi="Times New Roman" w:cs="Times New Roman"/>
          <w:sz w:val="12"/>
          <w:szCs w:val="12"/>
        </w:rPr>
        <w:t>кВ</w:t>
      </w:r>
      <w:proofErr w:type="spellEnd"/>
      <w:r w:rsidRPr="002A3681">
        <w:rPr>
          <w:rFonts w:ascii="Times New Roman" w:eastAsia="Calibri" w:hAnsi="Times New Roman" w:cs="Times New Roman"/>
          <w:sz w:val="12"/>
          <w:szCs w:val="12"/>
        </w:rPr>
        <w:t xml:space="preserve"> до скважины № 604 в общем северо-западном направлении по пастбищным землям. По трассе пересечения с подземными коммуникациями нет. Рельеф по трассе равнинный, с небольшим перепадом высот. На ВЛ-6 </w:t>
      </w:r>
      <w:proofErr w:type="spellStart"/>
      <w:r w:rsidRPr="002A3681">
        <w:rPr>
          <w:rFonts w:ascii="Times New Roman" w:eastAsia="Calibri" w:hAnsi="Times New Roman" w:cs="Times New Roman"/>
          <w:sz w:val="12"/>
          <w:szCs w:val="12"/>
        </w:rPr>
        <w:t>кВ</w:t>
      </w:r>
      <w:proofErr w:type="spellEnd"/>
      <w:r w:rsidRPr="002A3681">
        <w:rPr>
          <w:rFonts w:ascii="Times New Roman" w:eastAsia="Calibri" w:hAnsi="Times New Roman" w:cs="Times New Roman"/>
          <w:sz w:val="12"/>
          <w:szCs w:val="12"/>
        </w:rPr>
        <w:t xml:space="preserve"> подвешивается </w:t>
      </w:r>
      <w:proofErr w:type="spellStart"/>
      <w:r w:rsidRPr="002A3681">
        <w:rPr>
          <w:rFonts w:ascii="Times New Roman" w:eastAsia="Calibri" w:hAnsi="Times New Roman" w:cs="Times New Roman"/>
          <w:sz w:val="12"/>
          <w:szCs w:val="12"/>
        </w:rPr>
        <w:t>сталеалюминиевый</w:t>
      </w:r>
      <w:proofErr w:type="spellEnd"/>
      <w:r w:rsidRPr="002A3681">
        <w:rPr>
          <w:rFonts w:ascii="Times New Roman" w:eastAsia="Calibri" w:hAnsi="Times New Roman" w:cs="Times New Roman"/>
          <w:sz w:val="12"/>
          <w:szCs w:val="12"/>
        </w:rPr>
        <w:t xml:space="preserve"> провод АС 70/11.</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i/>
          <w:sz w:val="12"/>
          <w:szCs w:val="12"/>
        </w:rPr>
        <w:t xml:space="preserve">Трасса ВЛ-6 </w:t>
      </w:r>
      <w:proofErr w:type="spellStart"/>
      <w:r w:rsidRPr="002A3681">
        <w:rPr>
          <w:rFonts w:ascii="Times New Roman" w:eastAsia="Calibri" w:hAnsi="Times New Roman" w:cs="Times New Roman"/>
          <w:i/>
          <w:sz w:val="12"/>
          <w:szCs w:val="12"/>
        </w:rPr>
        <w:t>кВ</w:t>
      </w:r>
      <w:proofErr w:type="spellEnd"/>
      <w:r w:rsidRPr="002A3681">
        <w:rPr>
          <w:rFonts w:ascii="Times New Roman" w:eastAsia="Calibri" w:hAnsi="Times New Roman" w:cs="Times New Roman"/>
          <w:sz w:val="12"/>
          <w:szCs w:val="12"/>
        </w:rPr>
        <w:t>, протяженностью 0,1813 км</w:t>
      </w:r>
      <w:proofErr w:type="gramStart"/>
      <w:r w:rsidRPr="002A3681">
        <w:rPr>
          <w:rFonts w:ascii="Times New Roman" w:eastAsia="Calibri" w:hAnsi="Times New Roman" w:cs="Times New Roman"/>
          <w:sz w:val="12"/>
          <w:szCs w:val="12"/>
        </w:rPr>
        <w:t xml:space="preserve">., </w:t>
      </w:r>
      <w:proofErr w:type="gramEnd"/>
      <w:r w:rsidRPr="002A3681">
        <w:rPr>
          <w:rFonts w:ascii="Times New Roman" w:eastAsia="Calibri" w:hAnsi="Times New Roman" w:cs="Times New Roman"/>
          <w:sz w:val="12"/>
          <w:szCs w:val="12"/>
        </w:rPr>
        <w:t xml:space="preserve">следует от точки подключения ЛЭП 6 </w:t>
      </w:r>
      <w:proofErr w:type="spellStart"/>
      <w:r w:rsidRPr="002A3681">
        <w:rPr>
          <w:rFonts w:ascii="Times New Roman" w:eastAsia="Calibri" w:hAnsi="Times New Roman" w:cs="Times New Roman"/>
          <w:sz w:val="12"/>
          <w:szCs w:val="12"/>
        </w:rPr>
        <w:t>кВ</w:t>
      </w:r>
      <w:proofErr w:type="spellEnd"/>
      <w:r w:rsidRPr="002A3681">
        <w:rPr>
          <w:rFonts w:ascii="Times New Roman" w:eastAsia="Calibri" w:hAnsi="Times New Roman" w:cs="Times New Roman"/>
          <w:sz w:val="12"/>
          <w:szCs w:val="12"/>
        </w:rPr>
        <w:t xml:space="preserve"> фидера Ф-8 РУ-6 </w:t>
      </w:r>
      <w:proofErr w:type="spellStart"/>
      <w:r w:rsidRPr="002A3681">
        <w:rPr>
          <w:rFonts w:ascii="Times New Roman" w:eastAsia="Calibri" w:hAnsi="Times New Roman" w:cs="Times New Roman"/>
          <w:sz w:val="12"/>
          <w:szCs w:val="12"/>
        </w:rPr>
        <w:t>кВ</w:t>
      </w:r>
      <w:proofErr w:type="spellEnd"/>
      <w:r w:rsidRPr="002A3681">
        <w:rPr>
          <w:rFonts w:ascii="Times New Roman" w:eastAsia="Calibri" w:hAnsi="Times New Roman" w:cs="Times New Roman"/>
          <w:sz w:val="12"/>
          <w:szCs w:val="12"/>
        </w:rPr>
        <w:t xml:space="preserve"> до скважины № 602 в общем северо-западном направлении по пастбищным землям. По трассе пересечения с подземными коммуникациями нет. Рельеф по трассе равнинный, с небольшим перепадом высот. На ВЛ-6 </w:t>
      </w:r>
      <w:proofErr w:type="spellStart"/>
      <w:r w:rsidRPr="002A3681">
        <w:rPr>
          <w:rFonts w:ascii="Times New Roman" w:eastAsia="Calibri" w:hAnsi="Times New Roman" w:cs="Times New Roman"/>
          <w:sz w:val="12"/>
          <w:szCs w:val="12"/>
        </w:rPr>
        <w:t>кВ</w:t>
      </w:r>
      <w:proofErr w:type="spellEnd"/>
      <w:r w:rsidRPr="002A3681">
        <w:rPr>
          <w:rFonts w:ascii="Times New Roman" w:eastAsia="Calibri" w:hAnsi="Times New Roman" w:cs="Times New Roman"/>
          <w:sz w:val="12"/>
          <w:szCs w:val="12"/>
        </w:rPr>
        <w:t xml:space="preserve"> подвешивается </w:t>
      </w:r>
      <w:proofErr w:type="spellStart"/>
      <w:r w:rsidRPr="002A3681">
        <w:rPr>
          <w:rFonts w:ascii="Times New Roman" w:eastAsia="Calibri" w:hAnsi="Times New Roman" w:cs="Times New Roman"/>
          <w:sz w:val="12"/>
          <w:szCs w:val="12"/>
        </w:rPr>
        <w:t>сталеалюминиевый</w:t>
      </w:r>
      <w:proofErr w:type="spellEnd"/>
      <w:r w:rsidRPr="002A3681">
        <w:rPr>
          <w:rFonts w:ascii="Times New Roman" w:eastAsia="Calibri" w:hAnsi="Times New Roman" w:cs="Times New Roman"/>
          <w:sz w:val="12"/>
          <w:szCs w:val="12"/>
        </w:rPr>
        <w:t xml:space="preserve"> провод АС 70/11.</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i/>
          <w:sz w:val="12"/>
          <w:szCs w:val="12"/>
        </w:rPr>
        <w:t>Трасса анодного заземления</w:t>
      </w:r>
      <w:r w:rsidRPr="002A3681">
        <w:rPr>
          <w:rFonts w:ascii="Times New Roman" w:eastAsia="Calibri" w:hAnsi="Times New Roman" w:cs="Times New Roman"/>
          <w:sz w:val="12"/>
          <w:szCs w:val="12"/>
        </w:rPr>
        <w:t xml:space="preserve"> скважины № 602 протяженностью 163,0 м, следует в общем юго-западном направлении по пастбищным землям. По трассе пересечения с подземными коммуникациями нет. Рельеф по трассе равнинный, с небольшим перепадом высот.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предусмотрен подъезд пожарной техники.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Конструкция подъездов разработана в соответствии с требованиями ст.98 п.6 ФЗ№123 и представлена спланированной поверхностью шириной 6.5м, укрепленной </w:t>
      </w:r>
      <w:proofErr w:type="spellStart"/>
      <w:r w:rsidRPr="002A3681">
        <w:rPr>
          <w:rFonts w:ascii="Times New Roman" w:eastAsia="Calibri" w:hAnsi="Times New Roman" w:cs="Times New Roman"/>
          <w:bCs/>
          <w:sz w:val="12"/>
          <w:szCs w:val="12"/>
        </w:rPr>
        <w:t>грунто</w:t>
      </w:r>
      <w:proofErr w:type="spellEnd"/>
      <w:r w:rsidRPr="002A3681">
        <w:rPr>
          <w:rFonts w:ascii="Times New Roman" w:eastAsia="Calibri" w:hAnsi="Times New Roman" w:cs="Times New Roman"/>
          <w:bCs/>
          <w:sz w:val="12"/>
          <w:szCs w:val="12"/>
        </w:rPr>
        <w:t>-щебнем, имеющим серповидный профиль, обеспечивающий естественный отвод поверхностных вод.</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Ширина проезжей части 4,5м, ширина обочин 1.0м.  Поперечный уклон проезжей части 40‰ обочин 60‰. Дорожная одежда из </w:t>
      </w:r>
      <w:proofErr w:type="spellStart"/>
      <w:r w:rsidRPr="002A3681">
        <w:rPr>
          <w:rFonts w:ascii="Times New Roman" w:eastAsia="Calibri" w:hAnsi="Times New Roman" w:cs="Times New Roman"/>
          <w:bCs/>
          <w:sz w:val="12"/>
          <w:szCs w:val="12"/>
        </w:rPr>
        <w:t>грунтощебня</w:t>
      </w:r>
      <w:proofErr w:type="spellEnd"/>
      <w:r w:rsidRPr="002A3681">
        <w:rPr>
          <w:rFonts w:ascii="Times New Roman" w:eastAsia="Calibri" w:hAnsi="Times New Roman" w:cs="Times New Roman"/>
          <w:bCs/>
          <w:sz w:val="12"/>
          <w:szCs w:val="12"/>
        </w:rPr>
        <w:t xml:space="preserve"> толщиной 25см. Заложение откосов 1:1,5. Минимальный радиус кривых в плане 20м. Радиус на примыкании 15м по оси. Принятая расчетная скорость движения транспорта 15 км/ч.</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Подъезд до проектного противопожарного проезда осуществляется по существующей полевой автодороге.</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vertAlign w:val="superscript"/>
        </w:rPr>
      </w:pPr>
      <w:r w:rsidRPr="002A3681">
        <w:rPr>
          <w:rFonts w:ascii="Times New Roman" w:eastAsia="Calibri" w:hAnsi="Times New Roman" w:cs="Times New Roman"/>
          <w:bCs/>
          <w:sz w:val="12"/>
          <w:szCs w:val="12"/>
        </w:rPr>
        <w:t>Площадь территории для проезда пожарной техники к площадке скважины № 315 составляет  1549 м</w:t>
      </w:r>
      <w:proofErr w:type="gramStart"/>
      <w:r w:rsidRPr="002A3681">
        <w:rPr>
          <w:rFonts w:ascii="Times New Roman" w:eastAsia="Calibri" w:hAnsi="Times New Roman" w:cs="Times New Roman"/>
          <w:bCs/>
          <w:sz w:val="12"/>
          <w:szCs w:val="12"/>
          <w:vertAlign w:val="superscript"/>
        </w:rPr>
        <w:t>2</w:t>
      </w:r>
      <w:proofErr w:type="gramEnd"/>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Площадь территории для проезда пожарной техники к площадке узла приема ОУ от скважины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315 -- 707 м</w:t>
      </w:r>
      <w:proofErr w:type="gramStart"/>
      <w:r w:rsidRPr="002A3681">
        <w:rPr>
          <w:rFonts w:ascii="Times New Roman" w:eastAsia="Calibri" w:hAnsi="Times New Roman" w:cs="Times New Roman"/>
          <w:bCs/>
          <w:sz w:val="12"/>
          <w:szCs w:val="12"/>
          <w:vertAlign w:val="superscript"/>
        </w:rPr>
        <w:t>2</w:t>
      </w:r>
      <w:proofErr w:type="gramEnd"/>
      <w:r w:rsidRPr="002A3681">
        <w:rPr>
          <w:rFonts w:ascii="Times New Roman" w:eastAsia="Calibri" w:hAnsi="Times New Roman" w:cs="Times New Roman"/>
          <w:bCs/>
          <w:sz w:val="12"/>
          <w:szCs w:val="12"/>
        </w:rPr>
        <w:t>. Проезд примыкает к ранее запроектированному проезду заказ 876П.</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i/>
          <w:iCs/>
          <w:sz w:val="12"/>
          <w:szCs w:val="12"/>
        </w:rPr>
      </w:pPr>
      <w:r w:rsidRPr="002A3681">
        <w:rPr>
          <w:rFonts w:ascii="Times New Roman" w:eastAsia="Calibri" w:hAnsi="Times New Roman" w:cs="Times New Roman"/>
          <w:b/>
          <w:i/>
          <w:iCs/>
          <w:sz w:val="12"/>
          <w:szCs w:val="12"/>
        </w:rPr>
        <w:t>Описание технологической схемы</w:t>
      </w:r>
      <w:bookmarkEnd w:id="2"/>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Организационно-технологические схемы возведения зданий и сооружений и методы производства работ даны с учетом особенностей, которые оказывают непосредственное влияние на сроки ст</w:t>
      </w:r>
      <w:bookmarkStart w:id="3" w:name="_Hlt111436108"/>
      <w:bookmarkEnd w:id="3"/>
      <w:r w:rsidRPr="002A3681">
        <w:rPr>
          <w:rFonts w:ascii="Times New Roman" w:eastAsia="Calibri" w:hAnsi="Times New Roman" w:cs="Times New Roman"/>
          <w:bCs/>
          <w:sz w:val="12"/>
          <w:szCs w:val="12"/>
        </w:rPr>
        <w:t>роительно-монтажных работ.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При строительстве площадочных сооружений принята организационно-технологическая схема на основе применения узлового метода.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При строительстве нефтепровода принята полевая (трассовая) схема выполнения сварочно-монтажных работ.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В соответствии с заданием на проектирование по объекту «Сбор нефти и газа со скважин №№ 602, 604 </w:t>
      </w:r>
      <w:proofErr w:type="spellStart"/>
      <w:r w:rsidRPr="002A3681">
        <w:rPr>
          <w:rFonts w:ascii="Times New Roman" w:eastAsia="Calibri" w:hAnsi="Times New Roman" w:cs="Times New Roman"/>
          <w:bCs/>
          <w:sz w:val="12"/>
          <w:szCs w:val="12"/>
        </w:rPr>
        <w:t>Радаевского</w:t>
      </w:r>
      <w:proofErr w:type="spellEnd"/>
      <w:r w:rsidRPr="002A3681">
        <w:rPr>
          <w:rFonts w:ascii="Times New Roman" w:eastAsia="Calibri" w:hAnsi="Times New Roman" w:cs="Times New Roman"/>
          <w:bCs/>
          <w:sz w:val="12"/>
          <w:szCs w:val="12"/>
        </w:rPr>
        <w:t xml:space="preserve"> месторождения» проектными решениями предусматривается:</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обустройство устьев добывающих скважин №№ 602, 604;</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установка блока дозирования реагента на устьях скважин №№ 602, 604;</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прокладка выкидных трубопроводов </w:t>
      </w:r>
      <w:r w:rsidRPr="002A3681">
        <w:rPr>
          <w:rFonts w:ascii="Times New Roman" w:eastAsia="Calibri" w:hAnsi="Times New Roman" w:cs="Times New Roman"/>
          <w:sz w:val="12"/>
          <w:szCs w:val="12"/>
          <w:lang w:val="en-US"/>
        </w:rPr>
        <w:t>DN</w:t>
      </w:r>
      <w:r w:rsidRPr="002A3681">
        <w:rPr>
          <w:rFonts w:ascii="Times New Roman" w:eastAsia="Calibri" w:hAnsi="Times New Roman" w:cs="Times New Roman"/>
          <w:sz w:val="12"/>
          <w:szCs w:val="12"/>
        </w:rPr>
        <w:t xml:space="preserve"> 80 от скважин №№ 602, 604 до </w:t>
      </w:r>
      <w:proofErr w:type="gramStart"/>
      <w:r w:rsidRPr="002A3681">
        <w:rPr>
          <w:rFonts w:ascii="Times New Roman" w:eastAsia="Calibri" w:hAnsi="Times New Roman" w:cs="Times New Roman"/>
          <w:sz w:val="12"/>
          <w:szCs w:val="12"/>
        </w:rPr>
        <w:t>существующей</w:t>
      </w:r>
      <w:proofErr w:type="gramEnd"/>
      <w:r w:rsidRPr="002A3681">
        <w:rPr>
          <w:rFonts w:ascii="Times New Roman" w:eastAsia="Calibri" w:hAnsi="Times New Roman" w:cs="Times New Roman"/>
          <w:sz w:val="12"/>
          <w:szCs w:val="12"/>
        </w:rPr>
        <w:t xml:space="preserve"> АГЗУ</w:t>
      </w:r>
      <w:r w:rsidRPr="002A3681">
        <w:rPr>
          <w:rFonts w:ascii="Times New Roman" w:eastAsia="Calibri" w:hAnsi="Times New Roman" w:cs="Times New Roman"/>
          <w:sz w:val="12"/>
          <w:szCs w:val="12"/>
        </w:rPr>
        <w:noBreakHyphen/>
        <w:t>16;</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строительство камеры пуска очистных устройств (ОУ) МКПУ</w:t>
      </w:r>
      <w:r w:rsidRPr="002A3681">
        <w:rPr>
          <w:rFonts w:ascii="Times New Roman" w:eastAsia="Calibri" w:hAnsi="Times New Roman" w:cs="Times New Roman"/>
          <w:sz w:val="12"/>
          <w:szCs w:val="12"/>
        </w:rPr>
        <w:noBreakHyphen/>
        <w:t>1 со сбросом дренажа в проектируемую дренажную емкость ДЕ</w:t>
      </w:r>
      <w:r w:rsidRPr="002A3681">
        <w:rPr>
          <w:rFonts w:ascii="Times New Roman" w:eastAsia="Calibri" w:hAnsi="Times New Roman" w:cs="Times New Roman"/>
          <w:sz w:val="12"/>
          <w:szCs w:val="12"/>
        </w:rPr>
        <w:noBreakHyphen/>
        <w:t>1;</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строительство камеры приема очистных устройств (ОУ) МКПР</w:t>
      </w:r>
      <w:r w:rsidRPr="002A3681">
        <w:rPr>
          <w:rFonts w:ascii="Times New Roman" w:eastAsia="Calibri" w:hAnsi="Times New Roman" w:cs="Times New Roman"/>
          <w:sz w:val="12"/>
          <w:szCs w:val="12"/>
        </w:rPr>
        <w:noBreakHyphen/>
        <w:t>1 со сбросом дренажа в дренажную емкость ДЕ</w:t>
      </w:r>
      <w:r w:rsidRPr="002A3681">
        <w:rPr>
          <w:rFonts w:ascii="Times New Roman" w:eastAsia="Calibri" w:hAnsi="Times New Roman" w:cs="Times New Roman"/>
          <w:sz w:val="12"/>
          <w:szCs w:val="12"/>
        </w:rPr>
        <w:noBreakHyphen/>
        <w:t>2, предусмотренную в проекте 5169П;</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установка средств </w:t>
      </w:r>
      <w:proofErr w:type="gramStart"/>
      <w:r w:rsidRPr="002A3681">
        <w:rPr>
          <w:rFonts w:ascii="Times New Roman" w:eastAsia="Calibri" w:hAnsi="Times New Roman" w:cs="Times New Roman"/>
          <w:sz w:val="12"/>
          <w:szCs w:val="12"/>
        </w:rPr>
        <w:t>контроля за</w:t>
      </w:r>
      <w:proofErr w:type="gramEnd"/>
      <w:r w:rsidRPr="002A3681">
        <w:rPr>
          <w:rFonts w:ascii="Times New Roman" w:eastAsia="Calibri" w:hAnsi="Times New Roman" w:cs="Times New Roman"/>
          <w:sz w:val="12"/>
          <w:szCs w:val="12"/>
        </w:rPr>
        <w:t xml:space="preserve"> коррозией для скважин №№ 602, 604.</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В соответствии с заданием на проектирование предусматривается выделение девяти этапов организации работ по строительству сооружений по объекту «Сбор нефти и газа со скважин № 602, 604 </w:t>
      </w:r>
      <w:proofErr w:type="spellStart"/>
      <w:r w:rsidRPr="002A3681">
        <w:rPr>
          <w:rFonts w:ascii="Times New Roman" w:eastAsia="Calibri" w:hAnsi="Times New Roman" w:cs="Times New Roman"/>
          <w:bCs/>
          <w:sz w:val="12"/>
          <w:szCs w:val="12"/>
        </w:rPr>
        <w:t>Радаевского</w:t>
      </w:r>
      <w:proofErr w:type="spellEnd"/>
      <w:r w:rsidRPr="002A3681">
        <w:rPr>
          <w:rFonts w:ascii="Times New Roman" w:eastAsia="Calibri" w:hAnsi="Times New Roman" w:cs="Times New Roman"/>
          <w:bCs/>
          <w:sz w:val="12"/>
          <w:szCs w:val="12"/>
        </w:rPr>
        <w:t xml:space="preserve"> месторождения»:</w:t>
      </w:r>
    </w:p>
    <w:p w:rsidR="002A3681" w:rsidRPr="002A3681" w:rsidRDefault="002A3681" w:rsidP="00B17C09">
      <w:pPr>
        <w:numPr>
          <w:ilvl w:val="0"/>
          <w:numId w:val="23"/>
        </w:numPr>
        <w:tabs>
          <w:tab w:val="left" w:pos="284"/>
        </w:tabs>
        <w:spacing w:after="0" w:line="240" w:lineRule="auto"/>
        <w:ind w:left="0"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Строительство выкидного трубопровода от скважины № 602.</w:t>
      </w:r>
    </w:p>
    <w:p w:rsidR="002A3681" w:rsidRPr="002A3681" w:rsidRDefault="002A3681" w:rsidP="00B17C09">
      <w:pPr>
        <w:numPr>
          <w:ilvl w:val="0"/>
          <w:numId w:val="23"/>
        </w:numPr>
        <w:tabs>
          <w:tab w:val="left" w:pos="284"/>
        </w:tabs>
        <w:spacing w:after="0" w:line="240" w:lineRule="auto"/>
        <w:ind w:left="0"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Строительство системы электроснабжения скважины № 602.</w:t>
      </w:r>
    </w:p>
    <w:p w:rsidR="002A3681" w:rsidRPr="002A3681" w:rsidRDefault="002A3681" w:rsidP="00B17C09">
      <w:pPr>
        <w:numPr>
          <w:ilvl w:val="0"/>
          <w:numId w:val="23"/>
        </w:numPr>
        <w:tabs>
          <w:tab w:val="left" w:pos="284"/>
        </w:tabs>
        <w:spacing w:after="0" w:line="240" w:lineRule="auto"/>
        <w:ind w:left="0"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Строительство площадки скважины № 602.</w:t>
      </w:r>
    </w:p>
    <w:p w:rsidR="002A3681" w:rsidRPr="002A3681" w:rsidRDefault="002A3681" w:rsidP="00B17C09">
      <w:pPr>
        <w:numPr>
          <w:ilvl w:val="0"/>
          <w:numId w:val="23"/>
        </w:numPr>
        <w:tabs>
          <w:tab w:val="left" w:pos="284"/>
        </w:tabs>
        <w:spacing w:after="0" w:line="240" w:lineRule="auto"/>
        <w:ind w:left="0"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Строительство технологического проезда к сооружениям скважины № 602.</w:t>
      </w:r>
    </w:p>
    <w:p w:rsidR="002A3681" w:rsidRPr="002A3681" w:rsidRDefault="002A3681" w:rsidP="00B17C09">
      <w:pPr>
        <w:numPr>
          <w:ilvl w:val="0"/>
          <w:numId w:val="23"/>
        </w:numPr>
        <w:tabs>
          <w:tab w:val="left" w:pos="284"/>
        </w:tabs>
        <w:spacing w:after="0" w:line="240" w:lineRule="auto"/>
        <w:ind w:left="0"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Строительство выкидного трубопровода от скважины № 604.</w:t>
      </w:r>
    </w:p>
    <w:p w:rsidR="002A3681" w:rsidRPr="002A3681" w:rsidRDefault="002A3681" w:rsidP="00B17C09">
      <w:pPr>
        <w:numPr>
          <w:ilvl w:val="0"/>
          <w:numId w:val="23"/>
        </w:numPr>
        <w:tabs>
          <w:tab w:val="left" w:pos="284"/>
        </w:tabs>
        <w:spacing w:after="0" w:line="240" w:lineRule="auto"/>
        <w:ind w:left="0"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Строительство системы электроснабжения скважины № 604.</w:t>
      </w:r>
    </w:p>
    <w:p w:rsidR="002A3681" w:rsidRPr="002A3681" w:rsidRDefault="002A3681" w:rsidP="00B17C09">
      <w:pPr>
        <w:numPr>
          <w:ilvl w:val="0"/>
          <w:numId w:val="23"/>
        </w:numPr>
        <w:tabs>
          <w:tab w:val="left" w:pos="284"/>
        </w:tabs>
        <w:spacing w:after="0" w:line="240" w:lineRule="auto"/>
        <w:ind w:left="0"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Строительство площадки скважины № 604.</w:t>
      </w:r>
    </w:p>
    <w:p w:rsidR="002A3681" w:rsidRPr="002A3681" w:rsidRDefault="002A3681" w:rsidP="00B17C09">
      <w:pPr>
        <w:numPr>
          <w:ilvl w:val="0"/>
          <w:numId w:val="23"/>
        </w:numPr>
        <w:tabs>
          <w:tab w:val="left" w:pos="284"/>
        </w:tabs>
        <w:spacing w:after="0" w:line="240" w:lineRule="auto"/>
        <w:ind w:left="0"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Строительство технологического проезда к сооружениям скважины № 604.</w:t>
      </w:r>
    </w:p>
    <w:p w:rsidR="002A3681" w:rsidRPr="002A3681" w:rsidRDefault="002A3681" w:rsidP="00B17C09">
      <w:pPr>
        <w:numPr>
          <w:ilvl w:val="0"/>
          <w:numId w:val="23"/>
        </w:numPr>
        <w:tabs>
          <w:tab w:val="left" w:pos="284"/>
        </w:tabs>
        <w:spacing w:after="0" w:line="240" w:lineRule="auto"/>
        <w:ind w:left="0"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Реконструкция ПС 110/35/6 </w:t>
      </w:r>
      <w:proofErr w:type="spellStart"/>
      <w:r w:rsidRPr="002A3681">
        <w:rPr>
          <w:rFonts w:ascii="Times New Roman" w:eastAsia="Calibri" w:hAnsi="Times New Roman" w:cs="Times New Roman"/>
          <w:sz w:val="12"/>
          <w:szCs w:val="12"/>
        </w:rPr>
        <w:t>кВ</w:t>
      </w:r>
      <w:proofErr w:type="spellEnd"/>
      <w:r w:rsidRPr="002A3681">
        <w:rPr>
          <w:rFonts w:ascii="Times New Roman" w:eastAsia="Calibri" w:hAnsi="Times New Roman" w:cs="Times New Roman"/>
          <w:sz w:val="12"/>
          <w:szCs w:val="12"/>
        </w:rPr>
        <w:t xml:space="preserve"> «</w:t>
      </w:r>
      <w:proofErr w:type="spellStart"/>
      <w:r w:rsidRPr="002A3681">
        <w:rPr>
          <w:rFonts w:ascii="Times New Roman" w:eastAsia="Calibri" w:hAnsi="Times New Roman" w:cs="Times New Roman"/>
          <w:sz w:val="12"/>
          <w:szCs w:val="12"/>
        </w:rPr>
        <w:t>Радаевская</w:t>
      </w:r>
      <w:proofErr w:type="spellEnd"/>
      <w:r w:rsidRPr="002A3681">
        <w:rPr>
          <w:rFonts w:ascii="Times New Roman" w:eastAsia="Calibri" w:hAnsi="Times New Roman" w:cs="Times New Roman"/>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
          <w:bCs/>
          <w:i/>
          <w:iCs/>
          <w:sz w:val="12"/>
          <w:szCs w:val="12"/>
        </w:rPr>
      </w:pPr>
      <w:r w:rsidRPr="002A3681">
        <w:rPr>
          <w:rFonts w:ascii="Times New Roman" w:eastAsia="Calibri" w:hAnsi="Times New Roman" w:cs="Times New Roman"/>
          <w:b/>
          <w:i/>
          <w:iCs/>
          <w:sz w:val="12"/>
          <w:szCs w:val="12"/>
        </w:rPr>
        <w:t>Технологические трубопроводы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bookmarkStart w:id="4" w:name="_Toc509486707"/>
      <w:bookmarkStart w:id="5" w:name="_Toc521488079"/>
      <w:bookmarkStart w:id="6" w:name="_Toc536111378"/>
      <w:bookmarkStart w:id="7" w:name="_Toc353706"/>
      <w:bookmarkStart w:id="8" w:name="_Toc1986335"/>
      <w:r w:rsidRPr="002A3681">
        <w:rPr>
          <w:rFonts w:ascii="Times New Roman" w:eastAsia="Calibri" w:hAnsi="Times New Roman" w:cs="Times New Roman"/>
          <w:bCs/>
          <w:sz w:val="12"/>
          <w:szCs w:val="12"/>
        </w:rPr>
        <w:t>Строительство и монтаж технологических трубопроводов предусматривается в соответствии с 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lastRenderedPageBreak/>
        <w:t>Характеристика технологических трубопроводов, способ прокладки, величина давления испытания на прочность и плотность, процент контроля сварных соединений физическими методами в соответствии с ГОСТ 32569-2013 приведены в таблице</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
          <w:i/>
          <w:sz w:val="12"/>
          <w:szCs w:val="12"/>
        </w:rPr>
      </w:pPr>
      <w:r w:rsidRPr="002A3681">
        <w:rPr>
          <w:rFonts w:ascii="Times New Roman" w:eastAsia="Calibri" w:hAnsi="Times New Roman" w:cs="Times New Roman"/>
          <w:b/>
          <w:i/>
          <w:sz w:val="12"/>
          <w:szCs w:val="12"/>
        </w:rPr>
        <w:t xml:space="preserve"> Характеристика технологических трубопроводов</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314"/>
        <w:gridCol w:w="2043"/>
      </w:tblGrid>
      <w:tr w:rsidR="002A3681" w:rsidRPr="002A3681" w:rsidTr="00894124">
        <w:trPr>
          <w:cantSplit/>
          <w:trHeight w:val="23"/>
          <w:tblHeader/>
          <w:jc w:val="center"/>
        </w:trPr>
        <w:tc>
          <w:tcPr>
            <w:tcW w:w="3210"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b/>
                <w:sz w:val="12"/>
                <w:szCs w:val="12"/>
              </w:rPr>
            </w:pPr>
            <w:r w:rsidRPr="002A3681">
              <w:rPr>
                <w:rFonts w:ascii="Times New Roman" w:eastAsia="Calibri" w:hAnsi="Times New Roman" w:cs="Times New Roman"/>
                <w:b/>
                <w:sz w:val="12"/>
                <w:szCs w:val="12"/>
              </w:rPr>
              <w:t>Наименование параметра</w:t>
            </w:r>
          </w:p>
        </w:tc>
        <w:tc>
          <w:tcPr>
            <w:tcW w:w="4357" w:type="dxa"/>
            <w:gridSpan w:val="2"/>
            <w:tcBorders>
              <w:right w:val="single" w:sz="4" w:space="0" w:color="auto"/>
            </w:tcBorders>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b/>
                <w:sz w:val="12"/>
                <w:szCs w:val="12"/>
              </w:rPr>
            </w:pPr>
            <w:r w:rsidRPr="002A3681">
              <w:rPr>
                <w:rFonts w:ascii="Times New Roman" w:eastAsia="Calibri" w:hAnsi="Times New Roman" w:cs="Times New Roman"/>
                <w:b/>
                <w:sz w:val="12"/>
                <w:szCs w:val="12"/>
              </w:rPr>
              <w:t>Значение параметра</w:t>
            </w:r>
          </w:p>
        </w:tc>
      </w:tr>
      <w:tr w:rsidR="002A3681" w:rsidRPr="002A3681" w:rsidTr="00894124">
        <w:trPr>
          <w:cantSplit/>
          <w:trHeight w:val="23"/>
          <w:tblHeader/>
          <w:jc w:val="center"/>
        </w:trPr>
        <w:tc>
          <w:tcPr>
            <w:tcW w:w="3210"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Назначение трубопровода</w:t>
            </w:r>
          </w:p>
        </w:tc>
        <w:tc>
          <w:tcPr>
            <w:tcW w:w="231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Дренажные трубопроводы</w:t>
            </w:r>
          </w:p>
        </w:tc>
        <w:tc>
          <w:tcPr>
            <w:tcW w:w="2043"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roofErr w:type="spellStart"/>
            <w:r w:rsidRPr="002A3681">
              <w:rPr>
                <w:rFonts w:ascii="Times New Roman" w:eastAsia="Calibri" w:hAnsi="Times New Roman" w:cs="Times New Roman"/>
                <w:sz w:val="12"/>
                <w:szCs w:val="12"/>
              </w:rPr>
              <w:t>Реагентопровод</w:t>
            </w:r>
            <w:proofErr w:type="spellEnd"/>
          </w:p>
        </w:tc>
      </w:tr>
      <w:tr w:rsidR="002A3681" w:rsidRPr="002A3681" w:rsidTr="00894124">
        <w:trPr>
          <w:cantSplit/>
          <w:trHeight w:val="23"/>
          <w:jc w:val="center"/>
        </w:trPr>
        <w:tc>
          <w:tcPr>
            <w:tcW w:w="3210"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Диаметр и толщина стенки, </w:t>
            </w:r>
            <w:proofErr w:type="gramStart"/>
            <w:r w:rsidRPr="002A3681">
              <w:rPr>
                <w:rFonts w:ascii="Times New Roman" w:eastAsia="Calibri" w:hAnsi="Times New Roman" w:cs="Times New Roman"/>
                <w:sz w:val="12"/>
                <w:szCs w:val="12"/>
              </w:rPr>
              <w:t>мм</w:t>
            </w:r>
            <w:proofErr w:type="gramEnd"/>
          </w:p>
        </w:tc>
        <w:tc>
          <w:tcPr>
            <w:tcW w:w="2314" w:type="dxa"/>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89х4</w:t>
            </w:r>
          </w:p>
        </w:tc>
        <w:tc>
          <w:tcPr>
            <w:tcW w:w="2043"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32х3</w:t>
            </w:r>
          </w:p>
        </w:tc>
      </w:tr>
      <w:tr w:rsidR="002A3681" w:rsidRPr="002A3681" w:rsidTr="00894124">
        <w:trPr>
          <w:cantSplit/>
          <w:trHeight w:val="23"/>
          <w:jc w:val="center"/>
        </w:trPr>
        <w:tc>
          <w:tcPr>
            <w:tcW w:w="3210"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ГОСТ, ТУ</w:t>
            </w:r>
          </w:p>
        </w:tc>
        <w:tc>
          <w:tcPr>
            <w:tcW w:w="2314"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ГОСТ 8731-74*; ГОСТ 8732-78*</w:t>
            </w:r>
          </w:p>
        </w:tc>
        <w:tc>
          <w:tcPr>
            <w:tcW w:w="2043"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ГОСТ 8733-74*</w:t>
            </w:r>
          </w:p>
        </w:tc>
      </w:tr>
      <w:tr w:rsidR="002A3681" w:rsidRPr="002A3681" w:rsidTr="00894124">
        <w:trPr>
          <w:cantSplit/>
          <w:trHeight w:val="23"/>
          <w:jc w:val="center"/>
        </w:trPr>
        <w:tc>
          <w:tcPr>
            <w:tcW w:w="3210"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Марка стали</w:t>
            </w:r>
          </w:p>
        </w:tc>
        <w:tc>
          <w:tcPr>
            <w:tcW w:w="2314"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20</w:t>
            </w:r>
          </w:p>
        </w:tc>
        <w:tc>
          <w:tcPr>
            <w:tcW w:w="2043"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20</w:t>
            </w:r>
          </w:p>
        </w:tc>
      </w:tr>
      <w:tr w:rsidR="002A3681" w:rsidRPr="002A3681" w:rsidTr="00894124">
        <w:trPr>
          <w:cantSplit/>
          <w:trHeight w:val="23"/>
          <w:jc w:val="center"/>
        </w:trPr>
        <w:tc>
          <w:tcPr>
            <w:tcW w:w="3210"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Давление расчетное, МПа </w:t>
            </w:r>
          </w:p>
        </w:tc>
        <w:tc>
          <w:tcPr>
            <w:tcW w:w="2314"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атм.</w:t>
            </w:r>
          </w:p>
        </w:tc>
        <w:tc>
          <w:tcPr>
            <w:tcW w:w="2043" w:type="dxa"/>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4,0</w:t>
            </w:r>
          </w:p>
        </w:tc>
      </w:tr>
      <w:tr w:rsidR="002A3681" w:rsidRPr="002A3681" w:rsidTr="00894124">
        <w:trPr>
          <w:cantSplit/>
          <w:trHeight w:val="23"/>
          <w:jc w:val="center"/>
        </w:trPr>
        <w:tc>
          <w:tcPr>
            <w:tcW w:w="3210" w:type="dxa"/>
            <w:tcBorders>
              <w:bottom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Категория и группа по ГОСТ 32569-2013</w:t>
            </w:r>
          </w:p>
        </w:tc>
        <w:tc>
          <w:tcPr>
            <w:tcW w:w="2314" w:type="dxa"/>
            <w:tcBorders>
              <w:bottom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roofErr w:type="gramStart"/>
            <w:r w:rsidRPr="002A3681">
              <w:rPr>
                <w:rFonts w:ascii="Times New Roman" w:eastAsia="Calibri" w:hAnsi="Times New Roman" w:cs="Times New Roman"/>
                <w:sz w:val="12"/>
                <w:szCs w:val="12"/>
              </w:rPr>
              <w:t>А(</w:t>
            </w:r>
            <w:proofErr w:type="gramEnd"/>
            <w:r w:rsidRPr="002A3681">
              <w:rPr>
                <w:rFonts w:ascii="Times New Roman" w:eastAsia="Calibri" w:hAnsi="Times New Roman" w:cs="Times New Roman"/>
                <w:sz w:val="12"/>
                <w:szCs w:val="12"/>
              </w:rPr>
              <w:t>б)</w:t>
            </w:r>
            <w:r w:rsidRPr="002A3681">
              <w:rPr>
                <w:rFonts w:ascii="Times New Roman" w:eastAsia="Calibri" w:hAnsi="Times New Roman" w:cs="Times New Roman"/>
                <w:sz w:val="12"/>
                <w:szCs w:val="12"/>
                <w:lang w:val="en-US"/>
              </w:rPr>
              <w:t>II</w:t>
            </w:r>
          </w:p>
        </w:tc>
        <w:tc>
          <w:tcPr>
            <w:tcW w:w="2043" w:type="dxa"/>
            <w:tcBorders>
              <w:bottom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roofErr w:type="gramStart"/>
            <w:r w:rsidRPr="002A3681">
              <w:rPr>
                <w:rFonts w:ascii="Times New Roman" w:eastAsia="Calibri" w:hAnsi="Times New Roman" w:cs="Times New Roman"/>
                <w:sz w:val="12"/>
                <w:szCs w:val="12"/>
              </w:rPr>
              <w:t>А(</w:t>
            </w:r>
            <w:proofErr w:type="gramEnd"/>
            <w:r w:rsidRPr="002A3681">
              <w:rPr>
                <w:rFonts w:ascii="Times New Roman" w:eastAsia="Calibri" w:hAnsi="Times New Roman" w:cs="Times New Roman"/>
                <w:sz w:val="12"/>
                <w:szCs w:val="12"/>
              </w:rPr>
              <w:t>б)</w:t>
            </w:r>
            <w:r w:rsidRPr="002A3681">
              <w:rPr>
                <w:rFonts w:ascii="Times New Roman" w:eastAsia="Calibri" w:hAnsi="Times New Roman" w:cs="Times New Roman"/>
                <w:sz w:val="12"/>
                <w:szCs w:val="12"/>
                <w:lang w:val="en-US"/>
              </w:rPr>
              <w:t>I</w:t>
            </w:r>
          </w:p>
        </w:tc>
      </w:tr>
      <w:tr w:rsidR="002A3681" w:rsidRPr="002A3681" w:rsidTr="00894124">
        <w:trPr>
          <w:cantSplit/>
          <w:trHeight w:val="23"/>
          <w:jc w:val="center"/>
        </w:trPr>
        <w:tc>
          <w:tcPr>
            <w:tcW w:w="3210" w:type="dxa"/>
            <w:tcBorders>
              <w:bottom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Давление испытания, МПа:</w:t>
            </w:r>
          </w:p>
        </w:tc>
        <w:tc>
          <w:tcPr>
            <w:tcW w:w="2314" w:type="dxa"/>
            <w:tcBorders>
              <w:bottom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
        </w:tc>
        <w:tc>
          <w:tcPr>
            <w:tcW w:w="2043" w:type="dxa"/>
            <w:tcBorders>
              <w:bottom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
        </w:tc>
      </w:tr>
      <w:tr w:rsidR="002A3681" w:rsidRPr="002A3681" w:rsidTr="00894124">
        <w:trPr>
          <w:cantSplit/>
          <w:trHeight w:val="23"/>
          <w:jc w:val="center"/>
        </w:trPr>
        <w:tc>
          <w:tcPr>
            <w:tcW w:w="3210" w:type="dxa"/>
            <w:tcBorders>
              <w:top w:val="nil"/>
              <w:bottom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на прочность</w:t>
            </w:r>
          </w:p>
        </w:tc>
        <w:tc>
          <w:tcPr>
            <w:tcW w:w="2314" w:type="dxa"/>
            <w:tcBorders>
              <w:top w:val="nil"/>
              <w:bottom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0,2</w:t>
            </w:r>
          </w:p>
        </w:tc>
        <w:tc>
          <w:tcPr>
            <w:tcW w:w="2043" w:type="dxa"/>
            <w:tcBorders>
              <w:top w:val="nil"/>
              <w:bottom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5,72</w:t>
            </w:r>
          </w:p>
        </w:tc>
      </w:tr>
      <w:tr w:rsidR="002A3681" w:rsidRPr="002A3681" w:rsidTr="00894124">
        <w:trPr>
          <w:cantSplit/>
          <w:trHeight w:val="23"/>
          <w:jc w:val="center"/>
        </w:trPr>
        <w:tc>
          <w:tcPr>
            <w:tcW w:w="3210" w:type="dxa"/>
            <w:tcBorders>
              <w:top w:val="nil"/>
              <w:bottom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на плотность</w:t>
            </w:r>
          </w:p>
        </w:tc>
        <w:tc>
          <w:tcPr>
            <w:tcW w:w="2314" w:type="dxa"/>
            <w:tcBorders>
              <w:top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атм.</w:t>
            </w:r>
          </w:p>
        </w:tc>
        <w:tc>
          <w:tcPr>
            <w:tcW w:w="2043" w:type="dxa"/>
            <w:tcBorders>
              <w:top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4,0</w:t>
            </w:r>
          </w:p>
        </w:tc>
      </w:tr>
      <w:tr w:rsidR="002A3681" w:rsidRPr="002A3681" w:rsidTr="00894124">
        <w:trPr>
          <w:cantSplit/>
          <w:trHeight w:val="23"/>
          <w:jc w:val="center"/>
        </w:trPr>
        <w:tc>
          <w:tcPr>
            <w:tcW w:w="3210" w:type="dxa"/>
            <w:tcBorders>
              <w:bottom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Давление дополнительного пневматического испытания, МПа</w:t>
            </w:r>
          </w:p>
        </w:tc>
        <w:tc>
          <w:tcPr>
            <w:tcW w:w="2314" w:type="dxa"/>
            <w:tcBorders>
              <w:bottom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атм.</w:t>
            </w:r>
          </w:p>
        </w:tc>
        <w:tc>
          <w:tcPr>
            <w:tcW w:w="2043" w:type="dxa"/>
            <w:tcBorders>
              <w:bottom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4,0</w:t>
            </w:r>
          </w:p>
        </w:tc>
      </w:tr>
      <w:tr w:rsidR="002A3681" w:rsidRPr="002A3681" w:rsidTr="00894124">
        <w:trPr>
          <w:cantSplit/>
          <w:trHeight w:val="23"/>
          <w:jc w:val="center"/>
        </w:trPr>
        <w:tc>
          <w:tcPr>
            <w:tcW w:w="3210" w:type="dxa"/>
            <w:tcBorders>
              <w:top w:val="single" w:sz="4" w:space="0" w:color="auto"/>
              <w:left w:val="single" w:sz="4" w:space="0" w:color="auto"/>
              <w:bottom w:val="single" w:sz="4" w:space="0" w:color="auto"/>
              <w:right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Контроль ультразвуковым или радиографическим методами, %</w:t>
            </w:r>
          </w:p>
        </w:tc>
        <w:tc>
          <w:tcPr>
            <w:tcW w:w="2314" w:type="dxa"/>
            <w:tcBorders>
              <w:top w:val="single" w:sz="4" w:space="0" w:color="auto"/>
              <w:left w:val="single" w:sz="4" w:space="0" w:color="auto"/>
              <w:bottom w:val="single" w:sz="4" w:space="0" w:color="auto"/>
              <w:right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10</w:t>
            </w:r>
          </w:p>
        </w:tc>
        <w:tc>
          <w:tcPr>
            <w:tcW w:w="2043" w:type="dxa"/>
            <w:tcBorders>
              <w:top w:val="single" w:sz="4" w:space="0" w:color="auto"/>
              <w:left w:val="single" w:sz="4" w:space="0" w:color="auto"/>
              <w:bottom w:val="single" w:sz="4" w:space="0" w:color="auto"/>
              <w:right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20</w:t>
            </w:r>
          </w:p>
        </w:tc>
      </w:tr>
      <w:tr w:rsidR="002A3681" w:rsidRPr="002A3681" w:rsidTr="00894124">
        <w:trPr>
          <w:cantSplit/>
          <w:trHeight w:val="23"/>
          <w:jc w:val="center"/>
        </w:trPr>
        <w:tc>
          <w:tcPr>
            <w:tcW w:w="3210" w:type="dxa"/>
            <w:tcBorders>
              <w:top w:val="single" w:sz="4" w:space="0" w:color="auto"/>
              <w:left w:val="single" w:sz="4" w:space="0" w:color="auto"/>
              <w:bottom w:val="single" w:sz="4" w:space="0" w:color="auto"/>
              <w:right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Способ прокладки</w:t>
            </w:r>
          </w:p>
        </w:tc>
        <w:tc>
          <w:tcPr>
            <w:tcW w:w="2314" w:type="dxa"/>
            <w:tcBorders>
              <w:top w:val="single" w:sz="4" w:space="0" w:color="auto"/>
              <w:left w:val="single" w:sz="4" w:space="0" w:color="auto"/>
              <w:bottom w:val="single" w:sz="4" w:space="0" w:color="auto"/>
              <w:right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roofErr w:type="spellStart"/>
            <w:r w:rsidRPr="002A3681">
              <w:rPr>
                <w:rFonts w:ascii="Times New Roman" w:eastAsia="Calibri" w:hAnsi="Times New Roman" w:cs="Times New Roman"/>
                <w:sz w:val="12"/>
                <w:szCs w:val="12"/>
              </w:rPr>
              <w:t>Подземно</w:t>
            </w:r>
            <w:proofErr w:type="spellEnd"/>
            <w:r w:rsidRPr="002A3681">
              <w:rPr>
                <w:rFonts w:ascii="Times New Roman" w:eastAsia="Calibri" w:hAnsi="Times New Roman" w:cs="Times New Roman"/>
                <w:sz w:val="12"/>
                <w:szCs w:val="12"/>
              </w:rPr>
              <w:t xml:space="preserve"> (</w:t>
            </w:r>
            <w:r w:rsidRPr="002A3681">
              <w:rPr>
                <w:rFonts w:ascii="Times New Roman" w:eastAsia="Calibri" w:hAnsi="Times New Roman" w:cs="Times New Roman"/>
                <w:bCs/>
                <w:sz w:val="12"/>
                <w:szCs w:val="12"/>
              </w:rPr>
              <w:t>на глубине не менее 0,6 м</w:t>
            </w:r>
            <w:r w:rsidRPr="002A3681">
              <w:rPr>
                <w:rFonts w:ascii="Times New Roman" w:eastAsia="Calibri" w:hAnsi="Times New Roman" w:cs="Times New Roman"/>
                <w:sz w:val="12"/>
                <w:szCs w:val="12"/>
              </w:rPr>
              <w:t xml:space="preserve"> с уклоном в сторону дренажной емкости)</w:t>
            </w:r>
          </w:p>
        </w:tc>
        <w:tc>
          <w:tcPr>
            <w:tcW w:w="2043" w:type="dxa"/>
            <w:tcBorders>
              <w:top w:val="single" w:sz="4" w:space="0" w:color="auto"/>
              <w:left w:val="single" w:sz="4" w:space="0" w:color="auto"/>
              <w:bottom w:val="single" w:sz="4" w:space="0" w:color="auto"/>
              <w:right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proofErr w:type="spellStart"/>
            <w:r w:rsidRPr="002A3681">
              <w:rPr>
                <w:rFonts w:ascii="Times New Roman" w:eastAsia="Calibri" w:hAnsi="Times New Roman" w:cs="Times New Roman"/>
                <w:sz w:val="12"/>
                <w:szCs w:val="12"/>
              </w:rPr>
              <w:t>надземно</w:t>
            </w:r>
            <w:proofErr w:type="spellEnd"/>
            <w:r w:rsidRPr="002A3681">
              <w:rPr>
                <w:rFonts w:ascii="Times New Roman" w:eastAsia="Calibri" w:hAnsi="Times New Roman" w:cs="Times New Roman"/>
                <w:sz w:val="12"/>
                <w:szCs w:val="12"/>
              </w:rPr>
              <w:t xml:space="preserve"> (на опорах)</w:t>
            </w:r>
          </w:p>
        </w:tc>
      </w:tr>
      <w:tr w:rsidR="002A3681" w:rsidRPr="002A3681" w:rsidTr="00894124">
        <w:trPr>
          <w:cantSplit/>
          <w:trHeight w:val="23"/>
          <w:jc w:val="center"/>
        </w:trPr>
        <w:tc>
          <w:tcPr>
            <w:tcW w:w="3210" w:type="dxa"/>
            <w:tcBorders>
              <w:top w:val="single" w:sz="4" w:space="0" w:color="auto"/>
              <w:left w:val="single" w:sz="4" w:space="0" w:color="auto"/>
              <w:bottom w:val="single" w:sz="4" w:space="0" w:color="auto"/>
              <w:right w:val="nil"/>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Протяженность, </w:t>
            </w:r>
            <w:proofErr w:type="gramStart"/>
            <w:r w:rsidRPr="002A3681">
              <w:rPr>
                <w:rFonts w:ascii="Times New Roman" w:eastAsia="Calibri" w:hAnsi="Times New Roman" w:cs="Times New Roman"/>
                <w:sz w:val="12"/>
                <w:szCs w:val="12"/>
              </w:rPr>
              <w:t>м</w:t>
            </w:r>
            <w:proofErr w:type="gramEnd"/>
          </w:p>
        </w:tc>
        <w:tc>
          <w:tcPr>
            <w:tcW w:w="2314" w:type="dxa"/>
            <w:tcBorders>
              <w:top w:val="single" w:sz="4" w:space="0" w:color="auto"/>
              <w:left w:val="single" w:sz="4" w:space="0" w:color="auto"/>
              <w:bottom w:val="single" w:sz="4" w:space="0" w:color="auto"/>
              <w:right w:val="single" w:sz="4" w:space="0" w:color="auto"/>
            </w:tcBorders>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48,00</w:t>
            </w:r>
          </w:p>
        </w:tc>
        <w:tc>
          <w:tcPr>
            <w:tcW w:w="2043" w:type="dxa"/>
            <w:tcBorders>
              <w:top w:val="single" w:sz="4" w:space="0" w:color="auto"/>
              <w:left w:val="single" w:sz="4" w:space="0" w:color="auto"/>
              <w:bottom w:val="single" w:sz="4" w:space="0" w:color="auto"/>
              <w:right w:val="single" w:sz="4" w:space="0" w:color="auto"/>
            </w:tcBorders>
            <w:vAlign w:val="center"/>
          </w:tcPr>
          <w:p w:rsidR="002A3681" w:rsidRPr="002A3681" w:rsidRDefault="002A3681" w:rsidP="002A3681">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65,00</w:t>
            </w:r>
          </w:p>
        </w:tc>
      </w:tr>
    </w:tbl>
    <w:p w:rsidR="00894124" w:rsidRDefault="00894124" w:rsidP="002A3681">
      <w:pPr>
        <w:tabs>
          <w:tab w:val="left" w:pos="284"/>
        </w:tabs>
        <w:spacing w:after="0" w:line="240" w:lineRule="auto"/>
        <w:jc w:val="both"/>
        <w:rPr>
          <w:rFonts w:ascii="Times New Roman" w:eastAsia="Calibri" w:hAnsi="Times New Roman" w:cs="Times New Roman"/>
          <w:bCs/>
          <w:sz w:val="12"/>
          <w:szCs w:val="12"/>
        </w:rPr>
      </w:pP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В соответствии с ГОСТ 32569-2013 дренажные трубопроводы относятся к группе </w:t>
      </w:r>
      <w:proofErr w:type="gramStart"/>
      <w:r w:rsidRPr="002A3681">
        <w:rPr>
          <w:rFonts w:ascii="Times New Roman" w:eastAsia="Calibri" w:hAnsi="Times New Roman" w:cs="Times New Roman"/>
          <w:bCs/>
          <w:sz w:val="12"/>
          <w:szCs w:val="12"/>
        </w:rPr>
        <w:t>А(</w:t>
      </w:r>
      <w:proofErr w:type="gramEnd"/>
      <w:r w:rsidRPr="002A3681">
        <w:rPr>
          <w:rFonts w:ascii="Times New Roman" w:eastAsia="Calibri" w:hAnsi="Times New Roman" w:cs="Times New Roman"/>
          <w:bCs/>
          <w:sz w:val="12"/>
          <w:szCs w:val="12"/>
        </w:rPr>
        <w:t xml:space="preserve">б), </w:t>
      </w:r>
      <w:r w:rsidRPr="002A3681">
        <w:rPr>
          <w:rFonts w:ascii="Times New Roman" w:eastAsia="Calibri" w:hAnsi="Times New Roman" w:cs="Times New Roman"/>
          <w:bCs/>
          <w:sz w:val="12"/>
          <w:szCs w:val="12"/>
          <w:lang w:val="en-US"/>
        </w:rPr>
        <w:t>II</w:t>
      </w:r>
      <w:r w:rsidRPr="002A3681">
        <w:rPr>
          <w:rFonts w:ascii="Times New Roman" w:eastAsia="Calibri" w:hAnsi="Times New Roman" w:cs="Times New Roman"/>
          <w:bCs/>
          <w:sz w:val="12"/>
          <w:szCs w:val="12"/>
        </w:rPr>
        <w:t> категории.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Дренажные трубопроводы проектируются из труб диаметром и толщиной стенки 89х4 по ГОСТ 8731-74*/ГОСТ 8732-78*.</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В соответствии с ГОСТ 32569-2013 дренажные трубопроводы укладываются </w:t>
      </w:r>
      <w:proofErr w:type="spellStart"/>
      <w:r w:rsidRPr="002A3681">
        <w:rPr>
          <w:rFonts w:ascii="Times New Roman" w:eastAsia="Calibri" w:hAnsi="Times New Roman" w:cs="Times New Roman"/>
          <w:bCs/>
          <w:sz w:val="12"/>
          <w:szCs w:val="12"/>
        </w:rPr>
        <w:t>подземно</w:t>
      </w:r>
      <w:proofErr w:type="spellEnd"/>
      <w:r w:rsidRPr="002A3681">
        <w:rPr>
          <w:rFonts w:ascii="Times New Roman" w:eastAsia="Calibri" w:hAnsi="Times New Roman" w:cs="Times New Roman"/>
          <w:bCs/>
          <w:sz w:val="12"/>
          <w:szCs w:val="12"/>
        </w:rPr>
        <w:t xml:space="preserve"> на глубине не менее 0,60 м с уклоном в сторону дренажной емкости.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По окончании строительно-монтажных работ дренажный трубопровод испытать на прочность и плотность гидравлическим способом в соответствии с ГОСТ 32569-2013 с последующим освобождением трубопровода от воды.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Величина давления испытания дренажных трубопроводов в соответствии с ГОСТ 32569-2013 составляет: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на прочность – </w:t>
      </w:r>
      <w:proofErr w:type="spellStart"/>
      <w:r w:rsidRPr="002A3681">
        <w:rPr>
          <w:rFonts w:ascii="Times New Roman" w:eastAsia="Calibri" w:hAnsi="Times New Roman" w:cs="Times New Roman"/>
          <w:sz w:val="12"/>
          <w:szCs w:val="12"/>
        </w:rPr>
        <w:t>Р</w:t>
      </w:r>
      <w:r w:rsidRPr="002A3681">
        <w:rPr>
          <w:rFonts w:ascii="Times New Roman" w:eastAsia="Calibri" w:hAnsi="Times New Roman" w:cs="Times New Roman"/>
          <w:sz w:val="12"/>
          <w:szCs w:val="12"/>
          <w:vertAlign w:val="subscript"/>
        </w:rPr>
        <w:t>исп</w:t>
      </w:r>
      <w:proofErr w:type="spellEnd"/>
      <w:r w:rsidRPr="002A3681">
        <w:rPr>
          <w:rFonts w:ascii="Times New Roman" w:eastAsia="Calibri" w:hAnsi="Times New Roman" w:cs="Times New Roman"/>
          <w:sz w:val="12"/>
          <w:szCs w:val="12"/>
        </w:rPr>
        <w:t xml:space="preserve"> = 0,20 МПа;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на плотность – </w:t>
      </w:r>
      <w:proofErr w:type="gramStart"/>
      <w:r w:rsidRPr="002A3681">
        <w:rPr>
          <w:rFonts w:ascii="Times New Roman" w:eastAsia="Calibri" w:hAnsi="Times New Roman" w:cs="Times New Roman"/>
          <w:sz w:val="12"/>
          <w:szCs w:val="12"/>
        </w:rPr>
        <w:t>атмосферное</w:t>
      </w:r>
      <w:proofErr w:type="gramEnd"/>
      <w:r w:rsidRPr="002A3681">
        <w:rPr>
          <w:rFonts w:ascii="Times New Roman" w:eastAsia="Calibri" w:hAnsi="Times New Roman" w:cs="Times New Roman"/>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В соответствии с ГОСТ 32569-2013 контролю ультразвуковым или радиографическим методом подвергаются 10 % сварных стыков дренажного трубопровода.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В соответствии с </w:t>
      </w:r>
      <w:r w:rsidRPr="002A3681">
        <w:rPr>
          <w:rFonts w:ascii="Times New Roman" w:eastAsia="Calibri" w:hAnsi="Times New Roman" w:cs="Times New Roman"/>
          <w:sz w:val="12"/>
          <w:szCs w:val="12"/>
        </w:rPr>
        <w:t>ГОСТ 32569-2013</w:t>
      </w:r>
      <w:r w:rsidRPr="002A3681">
        <w:rPr>
          <w:rFonts w:ascii="Times New Roman" w:eastAsia="Calibri" w:hAnsi="Times New Roman" w:cs="Times New Roman"/>
          <w:bCs/>
          <w:sz w:val="12"/>
          <w:szCs w:val="12"/>
        </w:rPr>
        <w:t xml:space="preserve"> </w:t>
      </w:r>
      <w:proofErr w:type="spellStart"/>
      <w:r w:rsidRPr="002A3681">
        <w:rPr>
          <w:rFonts w:ascii="Times New Roman" w:eastAsia="Calibri" w:hAnsi="Times New Roman" w:cs="Times New Roman"/>
          <w:bCs/>
          <w:sz w:val="12"/>
          <w:szCs w:val="12"/>
        </w:rPr>
        <w:t>реагентопровод</w:t>
      </w:r>
      <w:proofErr w:type="spellEnd"/>
      <w:r w:rsidRPr="002A3681">
        <w:rPr>
          <w:rFonts w:ascii="Times New Roman" w:eastAsia="Calibri" w:hAnsi="Times New Roman" w:cs="Times New Roman"/>
          <w:bCs/>
          <w:sz w:val="12"/>
          <w:szCs w:val="12"/>
        </w:rPr>
        <w:t xml:space="preserve"> относится к группе </w:t>
      </w:r>
      <w:proofErr w:type="gramStart"/>
      <w:r w:rsidRPr="002A3681">
        <w:rPr>
          <w:rFonts w:ascii="Times New Roman" w:eastAsia="Calibri" w:hAnsi="Times New Roman" w:cs="Times New Roman"/>
          <w:bCs/>
          <w:sz w:val="12"/>
          <w:szCs w:val="12"/>
        </w:rPr>
        <w:t>А(</w:t>
      </w:r>
      <w:proofErr w:type="gramEnd"/>
      <w:r w:rsidRPr="002A3681">
        <w:rPr>
          <w:rFonts w:ascii="Times New Roman" w:eastAsia="Calibri" w:hAnsi="Times New Roman" w:cs="Times New Roman"/>
          <w:bCs/>
          <w:sz w:val="12"/>
          <w:szCs w:val="12"/>
        </w:rPr>
        <w:t xml:space="preserve">б), </w:t>
      </w:r>
      <w:r w:rsidRPr="002A3681">
        <w:rPr>
          <w:rFonts w:ascii="Times New Roman" w:eastAsia="Calibri" w:hAnsi="Times New Roman" w:cs="Times New Roman"/>
          <w:bCs/>
          <w:sz w:val="12"/>
          <w:szCs w:val="12"/>
          <w:lang w:val="en-US"/>
        </w:rPr>
        <w:t>I</w:t>
      </w:r>
      <w:r w:rsidRPr="002A3681">
        <w:rPr>
          <w:rFonts w:ascii="Times New Roman" w:eastAsia="Calibri" w:hAnsi="Times New Roman" w:cs="Times New Roman"/>
          <w:bCs/>
          <w:sz w:val="12"/>
          <w:szCs w:val="12"/>
        </w:rPr>
        <w:t> категории.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proofErr w:type="spellStart"/>
      <w:r w:rsidRPr="002A3681">
        <w:rPr>
          <w:rFonts w:ascii="Times New Roman" w:eastAsia="Calibri" w:hAnsi="Times New Roman" w:cs="Times New Roman"/>
          <w:bCs/>
          <w:sz w:val="12"/>
          <w:szCs w:val="12"/>
        </w:rPr>
        <w:t>Реагентопровод</w:t>
      </w:r>
      <w:proofErr w:type="spellEnd"/>
      <w:r w:rsidRPr="002A3681">
        <w:rPr>
          <w:rFonts w:ascii="Times New Roman" w:eastAsia="Calibri" w:hAnsi="Times New Roman" w:cs="Times New Roman"/>
          <w:bCs/>
          <w:sz w:val="12"/>
          <w:szCs w:val="12"/>
        </w:rPr>
        <w:t xml:space="preserve"> проектируется из стальных бесшовных труб диаметром и толщиной стенки 32х3 мм из стали 20 по ГОСТ 8733-74*/ГОСТ 8734-75.</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proofErr w:type="spellStart"/>
      <w:r w:rsidRPr="002A3681">
        <w:rPr>
          <w:rFonts w:ascii="Times New Roman" w:eastAsia="Calibri" w:hAnsi="Times New Roman" w:cs="Times New Roman"/>
          <w:bCs/>
          <w:sz w:val="12"/>
          <w:szCs w:val="12"/>
        </w:rPr>
        <w:t>Реагентопровод</w:t>
      </w:r>
      <w:proofErr w:type="spellEnd"/>
      <w:r w:rsidRPr="002A3681">
        <w:rPr>
          <w:rFonts w:ascii="Times New Roman" w:eastAsia="Calibri" w:hAnsi="Times New Roman" w:cs="Times New Roman"/>
          <w:bCs/>
          <w:sz w:val="12"/>
          <w:szCs w:val="12"/>
        </w:rPr>
        <w:t xml:space="preserve"> прокладываются </w:t>
      </w:r>
      <w:proofErr w:type="spellStart"/>
      <w:r w:rsidRPr="002A3681">
        <w:rPr>
          <w:rFonts w:ascii="Times New Roman" w:eastAsia="Calibri" w:hAnsi="Times New Roman" w:cs="Times New Roman"/>
          <w:bCs/>
          <w:sz w:val="12"/>
          <w:szCs w:val="12"/>
        </w:rPr>
        <w:t>надземно</w:t>
      </w:r>
      <w:proofErr w:type="spellEnd"/>
      <w:r w:rsidRPr="002A3681">
        <w:rPr>
          <w:rFonts w:ascii="Times New Roman" w:eastAsia="Calibri" w:hAnsi="Times New Roman" w:cs="Times New Roman"/>
          <w:bCs/>
          <w:sz w:val="12"/>
          <w:szCs w:val="12"/>
        </w:rPr>
        <w:t xml:space="preserve"> на опорах.</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Контролю ультразвуковым или радиографическим методом подвергаются 20</w:t>
      </w:r>
      <w:r w:rsidRPr="002A3681">
        <w:rPr>
          <w:rFonts w:ascii="Times New Roman" w:eastAsia="Calibri" w:hAnsi="Times New Roman" w:cs="Times New Roman"/>
          <w:sz w:val="12"/>
          <w:szCs w:val="12"/>
          <w:lang w:val="en-US"/>
        </w:rPr>
        <w:t> </w:t>
      </w:r>
      <w:r w:rsidRPr="002A3681">
        <w:rPr>
          <w:rFonts w:ascii="Times New Roman" w:eastAsia="Calibri" w:hAnsi="Times New Roman" w:cs="Times New Roman"/>
          <w:sz w:val="12"/>
          <w:szCs w:val="12"/>
        </w:rPr>
        <w:t xml:space="preserve">% сварных стыков </w:t>
      </w:r>
      <w:proofErr w:type="spellStart"/>
      <w:r w:rsidRPr="002A3681">
        <w:rPr>
          <w:rFonts w:ascii="Times New Roman" w:eastAsia="Calibri" w:hAnsi="Times New Roman" w:cs="Times New Roman"/>
          <w:sz w:val="12"/>
          <w:szCs w:val="12"/>
        </w:rPr>
        <w:t>реагентопроводов</w:t>
      </w:r>
      <w:proofErr w:type="spellEnd"/>
      <w:r w:rsidRPr="002A3681">
        <w:rPr>
          <w:rFonts w:ascii="Times New Roman" w:eastAsia="Calibri" w:hAnsi="Times New Roman" w:cs="Times New Roman"/>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Величина давления испытания </w:t>
      </w:r>
      <w:proofErr w:type="spellStart"/>
      <w:r w:rsidRPr="002A3681">
        <w:rPr>
          <w:rFonts w:ascii="Times New Roman" w:eastAsia="Calibri" w:hAnsi="Times New Roman" w:cs="Times New Roman"/>
          <w:bCs/>
          <w:sz w:val="12"/>
          <w:szCs w:val="12"/>
        </w:rPr>
        <w:t>реагентопровода</w:t>
      </w:r>
      <w:proofErr w:type="spellEnd"/>
      <w:r w:rsidRPr="002A3681">
        <w:rPr>
          <w:rFonts w:ascii="Times New Roman" w:eastAsia="Calibri" w:hAnsi="Times New Roman" w:cs="Times New Roman"/>
          <w:bCs/>
          <w:sz w:val="12"/>
          <w:szCs w:val="12"/>
        </w:rPr>
        <w:t>:</w:t>
      </w:r>
    </w:p>
    <w:p w:rsidR="002A3681" w:rsidRPr="002A3681" w:rsidRDefault="002A3681"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на прочность - </w:t>
      </w:r>
      <w:proofErr w:type="spellStart"/>
      <w:r w:rsidRPr="002A3681">
        <w:rPr>
          <w:rFonts w:ascii="Times New Roman" w:eastAsia="Calibri" w:hAnsi="Times New Roman" w:cs="Times New Roman"/>
          <w:sz w:val="12"/>
          <w:szCs w:val="12"/>
        </w:rPr>
        <w:t>Р</w:t>
      </w:r>
      <w:r w:rsidRPr="002A3681">
        <w:rPr>
          <w:rFonts w:ascii="Times New Roman" w:eastAsia="Calibri" w:hAnsi="Times New Roman" w:cs="Times New Roman"/>
          <w:sz w:val="12"/>
          <w:szCs w:val="12"/>
          <w:vertAlign w:val="subscript"/>
        </w:rPr>
        <w:t>исп</w:t>
      </w:r>
      <w:proofErr w:type="spellEnd"/>
      <w:r w:rsidRPr="002A3681">
        <w:rPr>
          <w:rFonts w:ascii="Times New Roman" w:eastAsia="Calibri" w:hAnsi="Times New Roman" w:cs="Times New Roman"/>
          <w:sz w:val="12"/>
          <w:szCs w:val="12"/>
          <w:vertAlign w:val="subscript"/>
        </w:rPr>
        <w:t>.=</w:t>
      </w:r>
      <w:r w:rsidRPr="002A3681">
        <w:rPr>
          <w:rFonts w:ascii="Times New Roman" w:eastAsia="Calibri" w:hAnsi="Times New Roman" w:cs="Times New Roman"/>
          <w:sz w:val="12"/>
          <w:szCs w:val="12"/>
        </w:rPr>
        <w:t>1,43 </w:t>
      </w:r>
      <w:proofErr w:type="spellStart"/>
      <w:r w:rsidRPr="002A3681">
        <w:rPr>
          <w:rFonts w:ascii="Times New Roman" w:eastAsia="Calibri" w:hAnsi="Times New Roman" w:cs="Times New Roman"/>
          <w:sz w:val="12"/>
          <w:szCs w:val="12"/>
        </w:rPr>
        <w:t>Р</w:t>
      </w:r>
      <w:r w:rsidRPr="002A3681">
        <w:rPr>
          <w:rFonts w:ascii="Times New Roman" w:eastAsia="Calibri" w:hAnsi="Times New Roman" w:cs="Times New Roman"/>
          <w:sz w:val="12"/>
          <w:szCs w:val="12"/>
          <w:vertAlign w:val="subscript"/>
        </w:rPr>
        <w:t>раб</w:t>
      </w:r>
      <w:proofErr w:type="spellEnd"/>
      <w:r w:rsidRPr="002A3681">
        <w:rPr>
          <w:rFonts w:ascii="Times New Roman" w:eastAsia="Calibri" w:hAnsi="Times New Roman" w:cs="Times New Roman"/>
          <w:sz w:val="12"/>
          <w:szCs w:val="12"/>
          <w:vertAlign w:val="subscript"/>
        </w:rPr>
        <w:t>.=</w:t>
      </w:r>
      <w:r w:rsidRPr="002A3681">
        <w:rPr>
          <w:rFonts w:ascii="Times New Roman" w:eastAsia="Calibri" w:hAnsi="Times New Roman" w:cs="Times New Roman"/>
          <w:sz w:val="12"/>
          <w:szCs w:val="12"/>
        </w:rPr>
        <w:t>5,72 МПа;</w:t>
      </w:r>
    </w:p>
    <w:p w:rsidR="002A3681" w:rsidRPr="002A3681" w:rsidRDefault="002A3681"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на плотность - </w:t>
      </w:r>
      <w:proofErr w:type="spellStart"/>
      <w:r w:rsidRPr="002A3681">
        <w:rPr>
          <w:rFonts w:ascii="Times New Roman" w:eastAsia="Calibri" w:hAnsi="Times New Roman" w:cs="Times New Roman"/>
          <w:sz w:val="12"/>
          <w:szCs w:val="12"/>
        </w:rPr>
        <w:t>Р</w:t>
      </w:r>
      <w:r w:rsidRPr="002A3681">
        <w:rPr>
          <w:rFonts w:ascii="Times New Roman" w:eastAsia="Calibri" w:hAnsi="Times New Roman" w:cs="Times New Roman"/>
          <w:sz w:val="12"/>
          <w:szCs w:val="12"/>
          <w:vertAlign w:val="subscript"/>
        </w:rPr>
        <w:t>исп</w:t>
      </w:r>
      <w:proofErr w:type="spellEnd"/>
      <w:r w:rsidRPr="002A3681">
        <w:rPr>
          <w:rFonts w:ascii="Times New Roman" w:eastAsia="Calibri" w:hAnsi="Times New Roman" w:cs="Times New Roman"/>
          <w:sz w:val="12"/>
          <w:szCs w:val="12"/>
          <w:vertAlign w:val="subscript"/>
        </w:rPr>
        <w:t>.=</w:t>
      </w:r>
      <w:proofErr w:type="spellStart"/>
      <w:r w:rsidRPr="002A3681">
        <w:rPr>
          <w:rFonts w:ascii="Times New Roman" w:eastAsia="Calibri" w:hAnsi="Times New Roman" w:cs="Times New Roman"/>
          <w:sz w:val="12"/>
          <w:szCs w:val="12"/>
        </w:rPr>
        <w:t>Р</w:t>
      </w:r>
      <w:r w:rsidRPr="002A3681">
        <w:rPr>
          <w:rFonts w:ascii="Times New Roman" w:eastAsia="Calibri" w:hAnsi="Times New Roman" w:cs="Times New Roman"/>
          <w:sz w:val="12"/>
          <w:szCs w:val="12"/>
          <w:vertAlign w:val="subscript"/>
        </w:rPr>
        <w:t>раб</w:t>
      </w:r>
      <w:proofErr w:type="spellEnd"/>
      <w:r w:rsidRPr="002A3681">
        <w:rPr>
          <w:rFonts w:ascii="Times New Roman" w:eastAsia="Calibri" w:hAnsi="Times New Roman" w:cs="Times New Roman"/>
          <w:sz w:val="12"/>
          <w:szCs w:val="12"/>
          <w:vertAlign w:val="subscript"/>
        </w:rPr>
        <w:t>.=</w:t>
      </w:r>
      <w:r w:rsidRPr="002A3681">
        <w:rPr>
          <w:rFonts w:ascii="Times New Roman" w:eastAsia="Calibri" w:hAnsi="Times New Roman" w:cs="Times New Roman"/>
          <w:sz w:val="12"/>
          <w:szCs w:val="12"/>
        </w:rPr>
        <w:t>4,00 МПа.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proofErr w:type="spellStart"/>
      <w:r w:rsidRPr="002A3681">
        <w:rPr>
          <w:rFonts w:ascii="Times New Roman" w:eastAsia="Calibri" w:hAnsi="Times New Roman" w:cs="Times New Roman"/>
          <w:bCs/>
          <w:sz w:val="12"/>
          <w:szCs w:val="12"/>
        </w:rPr>
        <w:t>Реагентопровод</w:t>
      </w:r>
      <w:proofErr w:type="spellEnd"/>
      <w:r w:rsidRPr="002A3681">
        <w:rPr>
          <w:rFonts w:ascii="Times New Roman" w:eastAsia="Calibri" w:hAnsi="Times New Roman" w:cs="Times New Roman"/>
          <w:bCs/>
          <w:sz w:val="12"/>
          <w:szCs w:val="12"/>
        </w:rPr>
        <w:t xml:space="preserve"> подвергается дополнительному пневматическому испытанию </w:t>
      </w:r>
      <w:proofErr w:type="gramStart"/>
      <w:r w:rsidRPr="002A3681">
        <w:rPr>
          <w:rFonts w:ascii="Times New Roman" w:eastAsia="Calibri" w:hAnsi="Times New Roman" w:cs="Times New Roman"/>
          <w:bCs/>
          <w:sz w:val="12"/>
          <w:szCs w:val="12"/>
        </w:rPr>
        <w:t xml:space="preserve">на герметичность с определением падения давления во время испытания в соответствии с </w:t>
      </w:r>
      <w:r w:rsidRPr="002A3681">
        <w:rPr>
          <w:rFonts w:ascii="Times New Roman" w:eastAsia="Calibri" w:hAnsi="Times New Roman" w:cs="Times New Roman"/>
          <w:sz w:val="12"/>
          <w:szCs w:val="12"/>
        </w:rPr>
        <w:t>ГОСТ</w:t>
      </w:r>
      <w:proofErr w:type="gramEnd"/>
      <w:r w:rsidRPr="002A3681">
        <w:rPr>
          <w:rFonts w:ascii="Times New Roman" w:eastAsia="Calibri" w:hAnsi="Times New Roman" w:cs="Times New Roman"/>
          <w:sz w:val="12"/>
          <w:szCs w:val="12"/>
        </w:rPr>
        <w:t> 32569-2013</w:t>
      </w:r>
      <w:r w:rsidRPr="002A3681">
        <w:rPr>
          <w:rFonts w:ascii="Times New Roman" w:eastAsia="Calibri" w:hAnsi="Times New Roman" w:cs="Times New Roman"/>
          <w:bCs/>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Объем воды, необходимой для испытаний технологических трубопроводов – 0,40 м</w:t>
      </w:r>
      <w:r w:rsidRPr="002A3681">
        <w:rPr>
          <w:rFonts w:ascii="Times New Roman" w:eastAsia="Calibri" w:hAnsi="Times New Roman" w:cs="Times New Roman"/>
          <w:bCs/>
          <w:sz w:val="12"/>
          <w:szCs w:val="12"/>
          <w:vertAlign w:val="superscript"/>
        </w:rPr>
        <w:t>3</w:t>
      </w:r>
      <w:r w:rsidRPr="002A3681">
        <w:rPr>
          <w:rFonts w:ascii="Times New Roman" w:eastAsia="Calibri" w:hAnsi="Times New Roman" w:cs="Times New Roman"/>
          <w:bCs/>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Воду для промывки и гидравлического испытания предусматривается использовать привозную из артезианских скважин </w:t>
      </w:r>
      <w:proofErr w:type="spellStart"/>
      <w:r w:rsidRPr="002A3681">
        <w:rPr>
          <w:rFonts w:ascii="Times New Roman" w:eastAsia="Calibri" w:hAnsi="Times New Roman" w:cs="Times New Roman"/>
          <w:bCs/>
          <w:sz w:val="12"/>
          <w:szCs w:val="12"/>
        </w:rPr>
        <w:t>Радаевского</w:t>
      </w:r>
      <w:proofErr w:type="spellEnd"/>
      <w:r w:rsidRPr="002A3681">
        <w:rPr>
          <w:rFonts w:ascii="Times New Roman" w:eastAsia="Calibri" w:hAnsi="Times New Roman" w:cs="Times New Roman"/>
          <w:bCs/>
          <w:sz w:val="12"/>
          <w:szCs w:val="12"/>
        </w:rPr>
        <w:t xml:space="preserve"> месторождения, путем подвозки автоцистернами.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После окончания гидравлического испытания трубопровод следует полностью опорожнить и продуть до полного удаления воды.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После промывки трубопроводов вода закачивается в цистерны и вывозится на УПН «</w:t>
      </w:r>
      <w:proofErr w:type="spellStart"/>
      <w:r w:rsidRPr="002A3681">
        <w:rPr>
          <w:rFonts w:ascii="Times New Roman" w:eastAsia="Calibri" w:hAnsi="Times New Roman" w:cs="Times New Roman"/>
          <w:bCs/>
          <w:sz w:val="12"/>
          <w:szCs w:val="12"/>
        </w:rPr>
        <w:t>Радаевская</w:t>
      </w:r>
      <w:proofErr w:type="spellEnd"/>
      <w:r w:rsidRPr="002A3681">
        <w:rPr>
          <w:rFonts w:ascii="Times New Roman" w:eastAsia="Calibri" w:hAnsi="Times New Roman" w:cs="Times New Roman"/>
          <w:bCs/>
          <w:sz w:val="12"/>
          <w:szCs w:val="12"/>
        </w:rPr>
        <w:t>» ЦПНГ № 1, УПСВ «Козловская» (в летний период) ЦПНГ № 1, с последующей закачкой в глубокие горизонты.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Гидравлическое испытание технологических трубопроводов проводится при положительной температуре окружающего воздуха, температура воды должна быть не ниже плюс 5</w:t>
      </w:r>
      <w:r w:rsidRPr="002A3681">
        <w:rPr>
          <w:rFonts w:ascii="Times New Roman" w:eastAsia="Calibri" w:hAnsi="Times New Roman" w:cs="Times New Roman"/>
          <w:bCs/>
          <w:sz w:val="12"/>
          <w:szCs w:val="12"/>
          <w:lang w:val="en-US"/>
        </w:rPr>
        <w:t> </w:t>
      </w:r>
      <w:r w:rsidRPr="002A3681">
        <w:rPr>
          <w:rFonts w:ascii="Times New Roman" w:eastAsia="Calibri" w:hAnsi="Times New Roman" w:cs="Times New Roman"/>
          <w:bCs/>
          <w:sz w:val="12"/>
          <w:szCs w:val="12"/>
        </w:rPr>
        <w:t>°С.</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Окончанием работ по монтажу оборудования и трубопроводов надлежит считать завершение индивидуальных испытаний, выполненных в соответствии со СНиП 3.05.05</w:t>
      </w:r>
      <w:r w:rsidRPr="002A3681">
        <w:rPr>
          <w:rFonts w:ascii="Times New Roman" w:eastAsia="Calibri" w:hAnsi="Times New Roman" w:cs="Times New Roman"/>
          <w:sz w:val="12"/>
          <w:szCs w:val="12"/>
        </w:rPr>
        <w:noBreakHyphen/>
        <w:t>84, и подписание рабочей комиссией акта приемки оборудования.</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После окончания монтажной организацией работ по монтажу, то есть завершения индивидуальных испытаний и приемки оборудования под комплексное опробование, заказчик проводит комплексное опробование оборудования в соответствии с обязательным приложением 1 СНиП 3.05.05</w:t>
      </w:r>
      <w:r w:rsidRPr="002A3681">
        <w:rPr>
          <w:rFonts w:ascii="Times New Roman" w:eastAsia="Calibri" w:hAnsi="Times New Roman" w:cs="Times New Roman"/>
          <w:sz w:val="12"/>
          <w:szCs w:val="12"/>
        </w:rPr>
        <w:noBreakHyphen/>
        <w:t>84.</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
          <w:i/>
          <w:sz w:val="12"/>
          <w:szCs w:val="12"/>
        </w:rPr>
      </w:pPr>
      <w:r w:rsidRPr="002A3681">
        <w:rPr>
          <w:rFonts w:ascii="Times New Roman" w:eastAsia="Calibri" w:hAnsi="Times New Roman" w:cs="Times New Roman"/>
          <w:b/>
          <w:i/>
          <w:sz w:val="12"/>
          <w:szCs w:val="12"/>
        </w:rPr>
        <w:t>Обустройство устьев скважин</w:t>
      </w:r>
      <w:bookmarkEnd w:id="4"/>
      <w:bookmarkEnd w:id="5"/>
      <w:bookmarkEnd w:id="6"/>
      <w:bookmarkEnd w:id="7"/>
      <w:bookmarkEnd w:id="8"/>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bookmarkStart w:id="9" w:name="_Toc536111379"/>
      <w:bookmarkStart w:id="10" w:name="_Toc353707"/>
      <w:bookmarkStart w:id="11" w:name="_Toc1986336"/>
      <w:r w:rsidRPr="002A3681">
        <w:rPr>
          <w:rFonts w:ascii="Times New Roman" w:eastAsia="Calibri" w:hAnsi="Times New Roman" w:cs="Times New Roman"/>
          <w:bCs/>
          <w:sz w:val="12"/>
          <w:szCs w:val="12"/>
        </w:rPr>
        <w:t xml:space="preserve">Данным проектом предусматривается обустройство устьев скважин №№ 602, 604 </w:t>
      </w:r>
      <w:proofErr w:type="spellStart"/>
      <w:r w:rsidRPr="002A3681">
        <w:rPr>
          <w:rFonts w:ascii="Times New Roman" w:eastAsia="Calibri" w:hAnsi="Times New Roman" w:cs="Times New Roman"/>
          <w:bCs/>
          <w:sz w:val="12"/>
          <w:szCs w:val="12"/>
        </w:rPr>
        <w:t>Радаевского</w:t>
      </w:r>
      <w:proofErr w:type="spellEnd"/>
      <w:r w:rsidRPr="002A3681">
        <w:rPr>
          <w:rFonts w:ascii="Times New Roman" w:eastAsia="Calibri" w:hAnsi="Times New Roman" w:cs="Times New Roman"/>
          <w:bCs/>
          <w:sz w:val="12"/>
          <w:szCs w:val="12"/>
        </w:rPr>
        <w:t xml:space="preserve"> месторождения.</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Обвязка и обустройство устьев добывающих скважин выполняется в соответствии с требованиями ВНТП3-85, ГОСТ </w:t>
      </w:r>
      <w:proofErr w:type="gramStart"/>
      <w:r w:rsidRPr="002A3681">
        <w:rPr>
          <w:rFonts w:ascii="Times New Roman" w:eastAsia="Calibri" w:hAnsi="Times New Roman" w:cs="Times New Roman"/>
          <w:bCs/>
          <w:sz w:val="12"/>
          <w:szCs w:val="12"/>
        </w:rPr>
        <w:t>Р</w:t>
      </w:r>
      <w:proofErr w:type="gramEnd"/>
      <w:r w:rsidRPr="002A3681">
        <w:rPr>
          <w:rFonts w:ascii="Times New Roman" w:eastAsia="Calibri" w:hAnsi="Times New Roman" w:cs="Times New Roman"/>
          <w:bCs/>
          <w:sz w:val="12"/>
          <w:szCs w:val="12"/>
        </w:rPr>
        <w:t> 55990-2014.</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На устьях скважин №№ 602, 604 установлена фонтанная арматура: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bCs/>
          <w:sz w:val="12"/>
          <w:szCs w:val="12"/>
        </w:rPr>
        <w:t xml:space="preserve">скважина № 602 – </w:t>
      </w:r>
      <w:r w:rsidRPr="002A3681">
        <w:rPr>
          <w:rFonts w:ascii="Times New Roman" w:eastAsia="Calibri" w:hAnsi="Times New Roman" w:cs="Times New Roman"/>
          <w:sz w:val="12"/>
          <w:szCs w:val="12"/>
        </w:rPr>
        <w:t>АФК</w:t>
      </w:r>
      <w:proofErr w:type="gramStart"/>
      <w:r w:rsidRPr="002A3681">
        <w:rPr>
          <w:rFonts w:ascii="Times New Roman" w:eastAsia="Calibri" w:hAnsi="Times New Roman" w:cs="Times New Roman"/>
          <w:sz w:val="12"/>
          <w:szCs w:val="12"/>
        </w:rPr>
        <w:t>2</w:t>
      </w:r>
      <w:proofErr w:type="gramEnd"/>
      <w:r w:rsidRPr="002A3681">
        <w:rPr>
          <w:rFonts w:ascii="Times New Roman" w:eastAsia="Calibri" w:hAnsi="Times New Roman" w:cs="Times New Roman"/>
          <w:sz w:val="12"/>
          <w:szCs w:val="12"/>
        </w:rPr>
        <w:t xml:space="preserve"> 65x21 К2 по ГОСТ 13846-89 условным давлением 21 МПа, условным диаметром </w:t>
      </w:r>
      <w:r w:rsidRPr="002A3681">
        <w:rPr>
          <w:rFonts w:ascii="Times New Roman" w:eastAsia="Calibri" w:hAnsi="Times New Roman" w:cs="Times New Roman"/>
          <w:sz w:val="12"/>
          <w:szCs w:val="12"/>
          <w:lang w:val="en-US"/>
        </w:rPr>
        <w:t>DN </w:t>
      </w:r>
      <w:r w:rsidRPr="002A3681">
        <w:rPr>
          <w:rFonts w:ascii="Times New Roman" w:eastAsia="Calibri" w:hAnsi="Times New Roman" w:cs="Times New Roman"/>
          <w:sz w:val="12"/>
          <w:szCs w:val="12"/>
        </w:rPr>
        <w:t>65;</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bCs/>
          <w:sz w:val="12"/>
          <w:szCs w:val="12"/>
        </w:rPr>
        <w:t xml:space="preserve">скважина № 604 – </w:t>
      </w:r>
      <w:r w:rsidRPr="002A3681">
        <w:rPr>
          <w:rFonts w:ascii="Times New Roman" w:eastAsia="Calibri" w:hAnsi="Times New Roman" w:cs="Times New Roman"/>
          <w:sz w:val="12"/>
          <w:szCs w:val="12"/>
        </w:rPr>
        <w:t>АФК</w:t>
      </w:r>
      <w:proofErr w:type="gramStart"/>
      <w:r w:rsidRPr="002A3681">
        <w:rPr>
          <w:rFonts w:ascii="Times New Roman" w:eastAsia="Calibri" w:hAnsi="Times New Roman" w:cs="Times New Roman"/>
          <w:sz w:val="12"/>
          <w:szCs w:val="12"/>
        </w:rPr>
        <w:t>1</w:t>
      </w:r>
      <w:proofErr w:type="gramEnd"/>
      <w:r w:rsidRPr="002A3681">
        <w:rPr>
          <w:rFonts w:ascii="Times New Roman" w:eastAsia="Calibri" w:hAnsi="Times New Roman" w:cs="Times New Roman"/>
          <w:sz w:val="12"/>
          <w:szCs w:val="12"/>
        </w:rPr>
        <w:t xml:space="preserve"> 65x35 К1 по ГОСТ 13846-89 условным давлением 35 МПа, условным диаметром </w:t>
      </w:r>
      <w:r w:rsidRPr="002A3681">
        <w:rPr>
          <w:rFonts w:ascii="Times New Roman" w:eastAsia="Calibri" w:hAnsi="Times New Roman" w:cs="Times New Roman"/>
          <w:sz w:val="12"/>
          <w:szCs w:val="12"/>
          <w:lang w:val="en-US"/>
        </w:rPr>
        <w:t>DN </w:t>
      </w:r>
      <w:r w:rsidRPr="002A3681">
        <w:rPr>
          <w:rFonts w:ascii="Times New Roman" w:eastAsia="Calibri" w:hAnsi="Times New Roman" w:cs="Times New Roman"/>
          <w:sz w:val="12"/>
          <w:szCs w:val="12"/>
        </w:rPr>
        <w:t>65.</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Скважины оборудуются погружными электронасосами: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скважина № 602 - ЭЦН-60-1300, двигатель ПЭД-32;</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скважина № 604 - ЭЦН-60-2100, двигатель ПЭД-45.</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На территории устья скважины предусматриваются:</w:t>
      </w:r>
    </w:p>
    <w:p w:rsidR="002A3681" w:rsidRPr="002A3681" w:rsidRDefault="002A3681"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приустьевая площадка;</w:t>
      </w:r>
    </w:p>
    <w:p w:rsidR="002A3681" w:rsidRPr="002A3681" w:rsidRDefault="002A3681"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площадка под ремонтный агрегат;</w:t>
      </w:r>
    </w:p>
    <w:p w:rsidR="002A3681" w:rsidRPr="002A3681" w:rsidRDefault="002A3681"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канализационная емкость;</w:t>
      </w:r>
    </w:p>
    <w:p w:rsidR="002A3681" w:rsidRPr="002A3681" w:rsidRDefault="002A3681"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установка дозированной подачи реагента.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Площадки под инвентарные приемные мостки не предусматриваются проектом, т.к. бригады, выполняющие капитальный и текущий ремонт скважин укомплектованы инвентарными плитами для размещения передвижных мостков, не требующими специальной площадки.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В соответствии с техническими требованиями на выполнение проектных работ на горизонтальных участках выкидных трубопроводов предусматривается установка пробоотборников типа ППЖР ручных для оперативного отбора проб перекачиваемой жидкости </w:t>
      </w:r>
      <w:r w:rsidRPr="002A3681">
        <w:rPr>
          <w:rFonts w:ascii="Times New Roman" w:eastAsia="Calibri" w:hAnsi="Times New Roman" w:cs="Times New Roman"/>
          <w:bCs/>
          <w:sz w:val="12"/>
          <w:szCs w:val="12"/>
          <w:lang w:val="en-US"/>
        </w:rPr>
        <w:t>DN </w:t>
      </w:r>
      <w:r w:rsidRPr="002A3681">
        <w:rPr>
          <w:rFonts w:ascii="Times New Roman" w:eastAsia="Calibri" w:hAnsi="Times New Roman" w:cs="Times New Roman"/>
          <w:bCs/>
          <w:sz w:val="12"/>
          <w:szCs w:val="12"/>
        </w:rPr>
        <w:t xml:space="preserve">80, </w:t>
      </w:r>
      <w:r w:rsidRPr="002A3681">
        <w:rPr>
          <w:rFonts w:ascii="Times New Roman" w:eastAsia="Calibri" w:hAnsi="Times New Roman" w:cs="Times New Roman"/>
          <w:bCs/>
          <w:sz w:val="12"/>
          <w:szCs w:val="12"/>
          <w:lang w:val="en-US"/>
        </w:rPr>
        <w:t>PN </w:t>
      </w:r>
      <w:r w:rsidRPr="002A3681">
        <w:rPr>
          <w:rFonts w:ascii="Times New Roman" w:eastAsia="Calibri" w:hAnsi="Times New Roman" w:cs="Times New Roman"/>
          <w:bCs/>
          <w:sz w:val="12"/>
          <w:szCs w:val="12"/>
        </w:rPr>
        <w:t>4,0</w:t>
      </w:r>
      <w:r w:rsidRPr="002A3681">
        <w:rPr>
          <w:rFonts w:ascii="Times New Roman" w:eastAsia="Calibri" w:hAnsi="Times New Roman" w:cs="Times New Roman"/>
          <w:bCs/>
          <w:sz w:val="12"/>
          <w:szCs w:val="12"/>
          <w:lang w:val="en-US"/>
        </w:rPr>
        <w:t> </w:t>
      </w:r>
      <w:r w:rsidRPr="002A3681">
        <w:rPr>
          <w:rFonts w:ascii="Times New Roman" w:eastAsia="Calibri" w:hAnsi="Times New Roman" w:cs="Times New Roman"/>
          <w:bCs/>
          <w:sz w:val="12"/>
          <w:szCs w:val="12"/>
        </w:rPr>
        <w:t>МПа. Пробоотборники располагаются на приустьевых площадках</w:t>
      </w:r>
      <w:r w:rsidRPr="002A3681">
        <w:rPr>
          <w:rFonts w:ascii="Times New Roman" w:eastAsia="Calibri" w:hAnsi="Times New Roman" w:cs="Times New Roman"/>
          <w:bCs/>
          <w:iCs/>
          <w:sz w:val="12"/>
          <w:szCs w:val="12"/>
        </w:rPr>
        <w:t xml:space="preserve"> в составе технологической обвязки устьев скважин</w:t>
      </w:r>
      <w:r w:rsidRPr="002A3681">
        <w:rPr>
          <w:rFonts w:ascii="Times New Roman" w:eastAsia="Calibri" w:hAnsi="Times New Roman" w:cs="Times New Roman"/>
          <w:bCs/>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lastRenderedPageBreak/>
        <w:t>Пробоотборник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Рабочие условия эксплуатации пробоотборника: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температура окружающей среды от минус 50</w:t>
      </w:r>
      <w:proofErr w:type="gramStart"/>
      <w:r w:rsidRPr="002A3681">
        <w:rPr>
          <w:rFonts w:ascii="Times New Roman" w:eastAsia="Calibri" w:hAnsi="Times New Roman" w:cs="Times New Roman"/>
          <w:sz w:val="12"/>
          <w:szCs w:val="12"/>
        </w:rPr>
        <w:t>ºС</w:t>
      </w:r>
      <w:proofErr w:type="gramEnd"/>
      <w:r w:rsidRPr="002A3681">
        <w:rPr>
          <w:rFonts w:ascii="Times New Roman" w:eastAsia="Calibri" w:hAnsi="Times New Roman" w:cs="Times New Roman"/>
          <w:sz w:val="12"/>
          <w:szCs w:val="12"/>
        </w:rPr>
        <w:t xml:space="preserve"> до плюс 60ºС;</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относительная влажность воздуха до 100% при температуре + 40ºС и более низких температурах, с конденсацией влаги (группа Д2 по ГОСТ </w:t>
      </w:r>
      <w:proofErr w:type="gramStart"/>
      <w:r w:rsidRPr="002A3681">
        <w:rPr>
          <w:rFonts w:ascii="Times New Roman" w:eastAsia="Calibri" w:hAnsi="Times New Roman" w:cs="Times New Roman"/>
          <w:sz w:val="12"/>
          <w:szCs w:val="12"/>
        </w:rPr>
        <w:t>Р</w:t>
      </w:r>
      <w:proofErr w:type="gramEnd"/>
      <w:r w:rsidRPr="002A3681">
        <w:rPr>
          <w:rFonts w:ascii="Times New Roman" w:eastAsia="Calibri" w:hAnsi="Times New Roman" w:cs="Times New Roman"/>
          <w:bCs/>
          <w:sz w:val="12"/>
          <w:szCs w:val="12"/>
        </w:rPr>
        <w:t> </w:t>
      </w:r>
      <w:r w:rsidRPr="002A3681">
        <w:rPr>
          <w:rFonts w:ascii="Times New Roman" w:eastAsia="Calibri" w:hAnsi="Times New Roman" w:cs="Times New Roman"/>
          <w:sz w:val="12"/>
          <w:szCs w:val="12"/>
        </w:rPr>
        <w:t>52931-2008);</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группа исполнения по </w:t>
      </w:r>
      <w:proofErr w:type="spellStart"/>
      <w:r w:rsidRPr="002A3681">
        <w:rPr>
          <w:rFonts w:ascii="Times New Roman" w:eastAsia="Calibri" w:hAnsi="Times New Roman" w:cs="Times New Roman"/>
          <w:sz w:val="12"/>
          <w:szCs w:val="12"/>
        </w:rPr>
        <w:t>виброустойчивости</w:t>
      </w:r>
      <w:proofErr w:type="spellEnd"/>
      <w:r w:rsidRPr="002A3681">
        <w:rPr>
          <w:rFonts w:ascii="Times New Roman" w:eastAsia="Calibri" w:hAnsi="Times New Roman" w:cs="Times New Roman"/>
          <w:sz w:val="12"/>
          <w:szCs w:val="12"/>
        </w:rPr>
        <w:t xml:space="preserve"> – группа </w:t>
      </w:r>
      <w:r w:rsidRPr="002A3681">
        <w:rPr>
          <w:rFonts w:ascii="Times New Roman" w:eastAsia="Calibri" w:hAnsi="Times New Roman" w:cs="Times New Roman"/>
          <w:sz w:val="12"/>
          <w:szCs w:val="12"/>
          <w:lang w:val="en-US"/>
        </w:rPr>
        <w:t>N</w:t>
      </w:r>
      <w:r w:rsidRPr="002A3681">
        <w:rPr>
          <w:rFonts w:ascii="Times New Roman" w:eastAsia="Calibri" w:hAnsi="Times New Roman" w:cs="Times New Roman"/>
          <w:sz w:val="12"/>
          <w:szCs w:val="12"/>
        </w:rPr>
        <w:t>2 по ГОСТ</w:t>
      </w:r>
      <w:r w:rsidRPr="002A3681">
        <w:rPr>
          <w:rFonts w:ascii="Times New Roman" w:eastAsia="Calibri" w:hAnsi="Times New Roman" w:cs="Times New Roman"/>
          <w:bCs/>
          <w:sz w:val="12"/>
          <w:szCs w:val="12"/>
        </w:rPr>
        <w:t> </w:t>
      </w:r>
      <w:r w:rsidRPr="002A3681">
        <w:rPr>
          <w:rFonts w:ascii="Times New Roman" w:eastAsia="Calibri" w:hAnsi="Times New Roman" w:cs="Times New Roman"/>
          <w:sz w:val="12"/>
          <w:szCs w:val="12"/>
        </w:rPr>
        <w:t>52931-2008.</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Ввод ингибитора коррозии осуществляется передвижной дозировочной техникой с устройством ввода реагента через фланец с отверстием, входящий в комплект поставки обвязки фонтанной арматуры.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Подача пара предусматривается от ППУ через рукав, подключаемый к арматуре в обвязке устья скважины.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выкидных трубопроводов устройствами для </w:t>
      </w:r>
      <w:proofErr w:type="gramStart"/>
      <w:r w:rsidRPr="002A3681">
        <w:rPr>
          <w:rFonts w:ascii="Times New Roman" w:eastAsia="Calibri" w:hAnsi="Times New Roman" w:cs="Times New Roman"/>
          <w:bCs/>
          <w:sz w:val="12"/>
          <w:szCs w:val="12"/>
        </w:rPr>
        <w:t>контроля за</w:t>
      </w:r>
      <w:proofErr w:type="gramEnd"/>
      <w:r w:rsidRPr="002A3681">
        <w:rPr>
          <w:rFonts w:ascii="Times New Roman" w:eastAsia="Calibri" w:hAnsi="Times New Roman" w:cs="Times New Roman"/>
          <w:bCs/>
          <w:sz w:val="12"/>
          <w:szCs w:val="12"/>
        </w:rPr>
        <w:t xml:space="preserve"> коррозией.</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Замер дебита скважин №№ 602, 604 предусматривается на существующей замерной установке АГЗУ</w:t>
      </w:r>
      <w:r w:rsidRPr="002A3681">
        <w:rPr>
          <w:rFonts w:ascii="Times New Roman" w:eastAsia="Calibri" w:hAnsi="Times New Roman" w:cs="Times New Roman"/>
          <w:bCs/>
          <w:sz w:val="12"/>
          <w:szCs w:val="12"/>
        </w:rPr>
        <w:noBreakHyphen/>
        <w:t>16 типа Спутник АМ 40</w:t>
      </w:r>
      <w:r w:rsidRPr="002A3681">
        <w:rPr>
          <w:rFonts w:ascii="Times New Roman" w:eastAsia="Calibri" w:hAnsi="Times New Roman" w:cs="Times New Roman"/>
          <w:bCs/>
          <w:sz w:val="12"/>
          <w:szCs w:val="12"/>
        </w:rPr>
        <w:noBreakHyphen/>
        <w:t>10</w:t>
      </w:r>
      <w:r w:rsidRPr="002A3681">
        <w:rPr>
          <w:rFonts w:ascii="Times New Roman" w:eastAsia="Calibri" w:hAnsi="Times New Roman" w:cs="Times New Roman"/>
          <w:bCs/>
          <w:sz w:val="12"/>
          <w:szCs w:val="12"/>
        </w:rPr>
        <w:noBreakHyphen/>
        <w:t>400 на 10 подключений, максимальной производительности по жидкости 400 м</w:t>
      </w:r>
      <w:r w:rsidRPr="002A3681">
        <w:rPr>
          <w:rFonts w:ascii="Times New Roman" w:eastAsia="Calibri" w:hAnsi="Times New Roman" w:cs="Times New Roman"/>
          <w:bCs/>
          <w:sz w:val="12"/>
          <w:szCs w:val="12"/>
          <w:vertAlign w:val="superscript"/>
        </w:rPr>
        <w:t>3</w:t>
      </w:r>
      <w:r w:rsidRPr="002A3681">
        <w:rPr>
          <w:rFonts w:ascii="Times New Roman" w:eastAsia="Calibri" w:hAnsi="Times New Roman" w:cs="Times New Roman"/>
          <w:bCs/>
          <w:sz w:val="12"/>
          <w:szCs w:val="12"/>
        </w:rPr>
        <w:t>/</w:t>
      </w:r>
      <w:proofErr w:type="spellStart"/>
      <w:r w:rsidRPr="002A3681">
        <w:rPr>
          <w:rFonts w:ascii="Times New Roman" w:eastAsia="Calibri" w:hAnsi="Times New Roman" w:cs="Times New Roman"/>
          <w:bCs/>
          <w:sz w:val="12"/>
          <w:szCs w:val="12"/>
        </w:rPr>
        <w:t>сут</w:t>
      </w:r>
      <w:proofErr w:type="spellEnd"/>
      <w:r w:rsidRPr="002A3681">
        <w:rPr>
          <w:rFonts w:ascii="Times New Roman" w:eastAsia="Calibri" w:hAnsi="Times New Roman" w:cs="Times New Roman"/>
          <w:bCs/>
          <w:sz w:val="12"/>
          <w:szCs w:val="12"/>
        </w:rPr>
        <w:t>, расчетное давление 4,0 МПа, климатического исполнения У</w:t>
      </w:r>
      <w:proofErr w:type="gramStart"/>
      <w:r w:rsidRPr="002A3681">
        <w:rPr>
          <w:rFonts w:ascii="Times New Roman" w:eastAsia="Calibri" w:hAnsi="Times New Roman" w:cs="Times New Roman"/>
          <w:bCs/>
          <w:sz w:val="12"/>
          <w:szCs w:val="12"/>
        </w:rPr>
        <w:t>1</w:t>
      </w:r>
      <w:proofErr w:type="gramEnd"/>
      <w:r w:rsidRPr="002A3681">
        <w:rPr>
          <w:rFonts w:ascii="Times New Roman" w:eastAsia="Calibri" w:hAnsi="Times New Roman" w:cs="Times New Roman"/>
          <w:bCs/>
          <w:sz w:val="12"/>
          <w:szCs w:val="12"/>
        </w:rPr>
        <w:t xml:space="preserve"> по ГОСТ 15150</w:t>
      </w:r>
      <w:r w:rsidRPr="002A3681">
        <w:rPr>
          <w:rFonts w:ascii="Times New Roman" w:eastAsia="Calibri" w:hAnsi="Times New Roman" w:cs="Times New Roman"/>
          <w:bCs/>
          <w:sz w:val="12"/>
          <w:szCs w:val="12"/>
        </w:rPr>
        <w:noBreakHyphen/>
        <w:t>69.</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На выкидном трубопроводе в обвязке устья скважины № 602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СКРН), герметичность затвора класса 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На выкидном трубопроводе в обвязке устья скважины № 604 предусматривается установка запорной арматуры (задвижка клиновая с ручным приводом) из стали низкоуглеродистой повышенной коррозионной стойкости, герметичность затвора класса А.</w:t>
      </w:r>
    </w:p>
    <w:bookmarkEnd w:id="9"/>
    <w:bookmarkEnd w:id="10"/>
    <w:bookmarkEnd w:id="11"/>
    <w:p w:rsidR="002A3681" w:rsidRPr="002A3681" w:rsidRDefault="002A3681" w:rsidP="00894124">
      <w:pPr>
        <w:tabs>
          <w:tab w:val="left" w:pos="284"/>
        </w:tabs>
        <w:spacing w:after="0" w:line="240" w:lineRule="auto"/>
        <w:ind w:firstLine="284"/>
        <w:jc w:val="both"/>
        <w:rPr>
          <w:rFonts w:ascii="Times New Roman" w:eastAsia="Calibri" w:hAnsi="Times New Roman" w:cs="Times New Roman"/>
          <w:b/>
          <w:bCs/>
          <w:i/>
          <w:sz w:val="12"/>
          <w:szCs w:val="12"/>
        </w:rPr>
      </w:pPr>
      <w:r w:rsidRPr="002A3681">
        <w:rPr>
          <w:rFonts w:ascii="Times New Roman" w:eastAsia="Calibri" w:hAnsi="Times New Roman" w:cs="Times New Roman"/>
          <w:b/>
          <w:bCs/>
          <w:i/>
          <w:sz w:val="12"/>
          <w:szCs w:val="12"/>
        </w:rPr>
        <w:t>Установки дозированной подачи реагента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Для ввода </w:t>
      </w:r>
      <w:proofErr w:type="spellStart"/>
      <w:r w:rsidRPr="002A3681">
        <w:rPr>
          <w:rFonts w:ascii="Times New Roman" w:eastAsia="Calibri" w:hAnsi="Times New Roman" w:cs="Times New Roman"/>
          <w:bCs/>
          <w:sz w:val="12"/>
          <w:szCs w:val="12"/>
        </w:rPr>
        <w:t>деэмульгатора</w:t>
      </w:r>
      <w:proofErr w:type="spellEnd"/>
      <w:r w:rsidRPr="002A3681">
        <w:rPr>
          <w:rFonts w:ascii="Times New Roman" w:eastAsia="Calibri" w:hAnsi="Times New Roman" w:cs="Times New Roman"/>
          <w:bCs/>
          <w:sz w:val="12"/>
          <w:szCs w:val="12"/>
        </w:rPr>
        <w:t xml:space="preserve"> в выкидные трубопроводы скважин №№ 602, 604 проектом предусматривается размещение скважинной установки дозированной подачи </w:t>
      </w:r>
      <w:proofErr w:type="spellStart"/>
      <w:r w:rsidRPr="002A3681">
        <w:rPr>
          <w:rFonts w:ascii="Times New Roman" w:eastAsia="Calibri" w:hAnsi="Times New Roman" w:cs="Times New Roman"/>
          <w:bCs/>
          <w:sz w:val="12"/>
          <w:szCs w:val="12"/>
        </w:rPr>
        <w:t>химреагентов</w:t>
      </w:r>
      <w:proofErr w:type="spellEnd"/>
      <w:r w:rsidRPr="002A3681">
        <w:rPr>
          <w:rFonts w:ascii="Times New Roman" w:eastAsia="Calibri" w:hAnsi="Times New Roman" w:cs="Times New Roman"/>
          <w:bCs/>
          <w:sz w:val="12"/>
          <w:szCs w:val="12"/>
        </w:rPr>
        <w:t xml:space="preserve"> (УДХ). Расположение УДХ предусмотрено в обваловании устья скважин.</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УДХ поставляются в блочном взрывозащищенном исполнении. Климатическое исполнение установки – У, категория размещения - 1 по ГОСТ 15150-69. Слив реагента в передвижные автомобильные установки для очистки или пропарки бака предусмотрен через штуцер выхода дренажа.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УДХ включает в свой состав:</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насосы дозировочные плунжерного типа (1 рабочий, 1 резервный);</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технологическая емкость с </w:t>
      </w:r>
      <w:proofErr w:type="spellStart"/>
      <w:r w:rsidRPr="002A3681">
        <w:rPr>
          <w:rFonts w:ascii="Times New Roman" w:eastAsia="Calibri" w:hAnsi="Times New Roman" w:cs="Times New Roman"/>
          <w:sz w:val="12"/>
          <w:szCs w:val="12"/>
        </w:rPr>
        <w:t>электрообогревом</w:t>
      </w:r>
      <w:proofErr w:type="spellEnd"/>
      <w:r w:rsidRPr="002A3681">
        <w:rPr>
          <w:rFonts w:ascii="Times New Roman" w:eastAsia="Calibri" w:hAnsi="Times New Roman" w:cs="Times New Roman"/>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узел ввода реагента;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sz w:val="12"/>
          <w:szCs w:val="12"/>
        </w:rPr>
        <w:t>щитовое оборудование для питания и управления.</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sz w:val="12"/>
          <w:szCs w:val="12"/>
        </w:rPr>
        <w:t xml:space="preserve">Предусмотренные проектом блоки дозированной подачи </w:t>
      </w:r>
      <w:proofErr w:type="spellStart"/>
      <w:r w:rsidRPr="002A3681">
        <w:rPr>
          <w:rFonts w:ascii="Times New Roman" w:eastAsia="Calibri" w:hAnsi="Times New Roman" w:cs="Times New Roman"/>
          <w:sz w:val="12"/>
          <w:szCs w:val="12"/>
        </w:rPr>
        <w:t>химреагентов</w:t>
      </w:r>
      <w:proofErr w:type="spellEnd"/>
      <w:r w:rsidRPr="002A3681">
        <w:rPr>
          <w:rFonts w:ascii="Times New Roman" w:eastAsia="Calibri" w:hAnsi="Times New Roman" w:cs="Times New Roman"/>
          <w:sz w:val="12"/>
          <w:szCs w:val="12"/>
        </w:rPr>
        <w:t xml:space="preserve"> должны </w:t>
      </w:r>
      <w:r w:rsidRPr="002A3681">
        <w:rPr>
          <w:rFonts w:ascii="Times New Roman" w:eastAsia="Calibri" w:hAnsi="Times New Roman" w:cs="Times New Roman"/>
          <w:bCs/>
          <w:sz w:val="12"/>
          <w:szCs w:val="12"/>
        </w:rPr>
        <w:t>соответствовать требованиям Федеральных норм и правилам в области промышленной безопасности «Правила безопасности в нефтяной и газовой промышленности», Федерального закона от 27.02.2002 №184-ФЗ.</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
          <w:i/>
          <w:sz w:val="12"/>
          <w:szCs w:val="12"/>
        </w:rPr>
      </w:pPr>
      <w:r w:rsidRPr="002A3681">
        <w:rPr>
          <w:rFonts w:ascii="Times New Roman" w:eastAsia="Calibri" w:hAnsi="Times New Roman" w:cs="Times New Roman"/>
          <w:b/>
          <w:i/>
          <w:sz w:val="12"/>
          <w:szCs w:val="12"/>
        </w:rPr>
        <w:t>Площадки узлов пуска и приема ОУ</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Для дренажа узла пуска ОУ предусматривается емкость подземная дренажная ДЕ</w:t>
      </w:r>
      <w:r w:rsidRPr="002A3681">
        <w:rPr>
          <w:rFonts w:ascii="Times New Roman" w:eastAsia="Calibri" w:hAnsi="Times New Roman" w:cs="Times New Roman"/>
          <w:bCs/>
          <w:sz w:val="12"/>
          <w:szCs w:val="12"/>
        </w:rPr>
        <w:noBreakHyphen/>
      </w:r>
      <w:r w:rsidRPr="002A3681">
        <w:rPr>
          <w:rFonts w:ascii="Times New Roman" w:eastAsia="Calibri" w:hAnsi="Times New Roman" w:cs="Times New Roman"/>
          <w:sz w:val="12"/>
          <w:szCs w:val="12"/>
        </w:rPr>
        <w:t xml:space="preserve">1 </w:t>
      </w:r>
      <w:r w:rsidRPr="002A3681">
        <w:rPr>
          <w:rFonts w:ascii="Times New Roman" w:eastAsia="Calibri" w:hAnsi="Times New Roman" w:cs="Times New Roman"/>
          <w:bCs/>
          <w:sz w:val="12"/>
          <w:szCs w:val="12"/>
        </w:rPr>
        <w:t>типа ЕП</w:t>
      </w:r>
      <w:proofErr w:type="gramStart"/>
      <w:r w:rsidRPr="002A3681">
        <w:rPr>
          <w:rFonts w:ascii="Times New Roman" w:eastAsia="Calibri" w:hAnsi="Times New Roman" w:cs="Times New Roman"/>
          <w:bCs/>
          <w:sz w:val="12"/>
          <w:szCs w:val="12"/>
        </w:rPr>
        <w:t>1</w:t>
      </w:r>
      <w:proofErr w:type="gramEnd"/>
      <w:r w:rsidRPr="002A3681">
        <w:rPr>
          <w:rFonts w:ascii="Times New Roman" w:eastAsia="Calibri" w:hAnsi="Times New Roman" w:cs="Times New Roman"/>
          <w:bCs/>
          <w:sz w:val="12"/>
          <w:szCs w:val="12"/>
        </w:rPr>
        <w:t>,5</w:t>
      </w:r>
      <w:r w:rsidRPr="002A3681">
        <w:rPr>
          <w:rFonts w:ascii="Times New Roman" w:eastAsia="Calibri" w:hAnsi="Times New Roman" w:cs="Times New Roman"/>
          <w:bCs/>
          <w:sz w:val="12"/>
          <w:szCs w:val="12"/>
        </w:rPr>
        <w:noBreakHyphen/>
        <w:t>1650-3-Т1-К0-1С0</w:t>
      </w:r>
      <w:r w:rsidRPr="002A3681">
        <w:rPr>
          <w:rFonts w:ascii="Times New Roman" w:eastAsia="Calibri" w:hAnsi="Times New Roman" w:cs="Times New Roman"/>
          <w:sz w:val="12"/>
          <w:szCs w:val="12"/>
        </w:rPr>
        <w:t>, для дренажа узла приема ОУ - емкость подземная дренажная ДЕ</w:t>
      </w:r>
      <w:r w:rsidRPr="002A3681">
        <w:rPr>
          <w:rFonts w:ascii="Times New Roman" w:eastAsia="Calibri" w:hAnsi="Times New Roman" w:cs="Times New Roman"/>
          <w:bCs/>
          <w:sz w:val="12"/>
          <w:szCs w:val="12"/>
        </w:rPr>
        <w:noBreakHyphen/>
      </w:r>
      <w:r w:rsidRPr="002A3681">
        <w:rPr>
          <w:rFonts w:ascii="Times New Roman" w:eastAsia="Calibri" w:hAnsi="Times New Roman" w:cs="Times New Roman"/>
          <w:sz w:val="12"/>
          <w:szCs w:val="12"/>
        </w:rPr>
        <w:t xml:space="preserve">2 </w:t>
      </w:r>
      <w:r w:rsidRPr="002A3681">
        <w:rPr>
          <w:rFonts w:ascii="Times New Roman" w:eastAsia="Calibri" w:hAnsi="Times New Roman" w:cs="Times New Roman"/>
          <w:bCs/>
          <w:sz w:val="12"/>
          <w:szCs w:val="12"/>
        </w:rPr>
        <w:t>типа ЕП1,5</w:t>
      </w:r>
      <w:r w:rsidRPr="002A3681">
        <w:rPr>
          <w:rFonts w:ascii="Times New Roman" w:eastAsia="Calibri" w:hAnsi="Times New Roman" w:cs="Times New Roman"/>
          <w:bCs/>
          <w:sz w:val="12"/>
          <w:szCs w:val="12"/>
        </w:rPr>
        <w:noBreakHyphen/>
        <w:t>1650-3-Т1-К0-1С0</w:t>
      </w:r>
      <w:r w:rsidRPr="002A3681">
        <w:rPr>
          <w:rFonts w:ascii="Times New Roman" w:eastAsia="Calibri" w:hAnsi="Times New Roman" w:cs="Times New Roman"/>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Емкости дренажные ДЕ</w:t>
      </w:r>
      <w:r w:rsidRPr="002A3681">
        <w:rPr>
          <w:rFonts w:ascii="Times New Roman" w:eastAsia="Calibri" w:hAnsi="Times New Roman" w:cs="Times New Roman"/>
          <w:bCs/>
          <w:sz w:val="12"/>
          <w:szCs w:val="12"/>
        </w:rPr>
        <w:noBreakHyphen/>
      </w:r>
      <w:r w:rsidRPr="002A3681">
        <w:rPr>
          <w:rFonts w:ascii="Times New Roman" w:eastAsia="Calibri" w:hAnsi="Times New Roman" w:cs="Times New Roman"/>
          <w:sz w:val="12"/>
          <w:szCs w:val="12"/>
        </w:rPr>
        <w:t>1 – ДЕ</w:t>
      </w:r>
      <w:r w:rsidRPr="002A3681">
        <w:rPr>
          <w:rFonts w:ascii="Times New Roman" w:eastAsia="Calibri" w:hAnsi="Times New Roman" w:cs="Times New Roman"/>
          <w:bCs/>
          <w:sz w:val="12"/>
          <w:szCs w:val="12"/>
        </w:rPr>
        <w:noBreakHyphen/>
      </w:r>
      <w:r w:rsidRPr="002A3681">
        <w:rPr>
          <w:rFonts w:ascii="Times New Roman" w:eastAsia="Calibri" w:hAnsi="Times New Roman" w:cs="Times New Roman"/>
          <w:sz w:val="12"/>
          <w:szCs w:val="12"/>
        </w:rPr>
        <w:t>2 представляют собой горизонтальные цилиндрические аппараты объемом 1,5 м</w:t>
      </w:r>
      <w:r w:rsidRPr="002A3681">
        <w:rPr>
          <w:rFonts w:ascii="Times New Roman" w:eastAsia="Calibri" w:hAnsi="Times New Roman" w:cs="Times New Roman"/>
          <w:sz w:val="12"/>
          <w:szCs w:val="12"/>
          <w:vertAlign w:val="superscript"/>
        </w:rPr>
        <w:t>3</w:t>
      </w:r>
      <w:r w:rsidRPr="002A3681">
        <w:rPr>
          <w:rFonts w:ascii="Times New Roman" w:eastAsia="Calibri" w:hAnsi="Times New Roman" w:cs="Times New Roman"/>
          <w:sz w:val="12"/>
          <w:szCs w:val="12"/>
        </w:rPr>
        <w:t xml:space="preserve"> каждый, работающие под избыточным давлением не более 0,07 МПа. Внутренний диаметр емкостей дренажных 1200 мм, вылет горловины 1650 мм. Климатическое исполнение – У</w:t>
      </w:r>
      <w:proofErr w:type="gramStart"/>
      <w:r w:rsidRPr="002A3681">
        <w:rPr>
          <w:rFonts w:ascii="Times New Roman" w:eastAsia="Calibri" w:hAnsi="Times New Roman" w:cs="Times New Roman"/>
          <w:sz w:val="12"/>
          <w:szCs w:val="12"/>
        </w:rPr>
        <w:t>1</w:t>
      </w:r>
      <w:proofErr w:type="gramEnd"/>
      <w:r w:rsidRPr="002A3681">
        <w:rPr>
          <w:rFonts w:ascii="Times New Roman" w:eastAsia="Calibri" w:hAnsi="Times New Roman" w:cs="Times New Roman"/>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Дренажные емкости ДЕ-1 – ДЕ-2 оборудуются воздушниками с </w:t>
      </w:r>
      <w:proofErr w:type="spellStart"/>
      <w:r w:rsidRPr="002A3681">
        <w:rPr>
          <w:rFonts w:ascii="Times New Roman" w:eastAsia="Calibri" w:hAnsi="Times New Roman" w:cs="Times New Roman"/>
          <w:sz w:val="12"/>
          <w:szCs w:val="12"/>
        </w:rPr>
        <w:t>огнепреградителями</w:t>
      </w:r>
      <w:proofErr w:type="spellEnd"/>
      <w:r w:rsidRPr="002A3681">
        <w:rPr>
          <w:rFonts w:ascii="Times New Roman" w:eastAsia="Calibri" w:hAnsi="Times New Roman" w:cs="Times New Roman"/>
          <w:sz w:val="12"/>
          <w:szCs w:val="12"/>
        </w:rPr>
        <w:t xml:space="preserve"> </w:t>
      </w:r>
      <w:r w:rsidRPr="002A3681">
        <w:rPr>
          <w:rFonts w:ascii="Times New Roman" w:eastAsia="Calibri" w:hAnsi="Times New Roman" w:cs="Times New Roman"/>
          <w:sz w:val="12"/>
          <w:szCs w:val="12"/>
          <w:lang w:val="en-US"/>
        </w:rPr>
        <w:t>DN </w:t>
      </w:r>
      <w:r w:rsidRPr="002A3681">
        <w:rPr>
          <w:rFonts w:ascii="Times New Roman" w:eastAsia="Calibri" w:hAnsi="Times New Roman" w:cs="Times New Roman"/>
          <w:sz w:val="12"/>
          <w:szCs w:val="12"/>
        </w:rPr>
        <w:t xml:space="preserve">80. Откачка из емкостей производится передвижной спецтехникой. На трубопроводах откачки жидкости предусматривается установка запорной арматуры (задвижка клиновая с ручным приводом) </w:t>
      </w:r>
      <w:r w:rsidRPr="002A3681">
        <w:rPr>
          <w:rFonts w:ascii="Times New Roman" w:eastAsia="Calibri" w:hAnsi="Times New Roman" w:cs="Times New Roman"/>
          <w:bCs/>
          <w:sz w:val="12"/>
          <w:szCs w:val="12"/>
        </w:rPr>
        <w:t>из стали низкоуглеродистой повышенной коррозионной стойкости, герметичность затвора класса 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Дренажные емкости должны соответствовать требованиям Методических указаний Компании «Единые технические требования. Единые технические требования. Емкость подземная (с подогревом / без подогрева) № П4-06 М-0007, ПБ 03-584-03 «Правила проектирования, изготовления и приемки сосудов и аппаратов стальных сварных» и ГОСТ </w:t>
      </w:r>
      <w:proofErr w:type="gramStart"/>
      <w:r w:rsidRPr="002A3681">
        <w:rPr>
          <w:rFonts w:ascii="Times New Roman" w:eastAsia="Calibri" w:hAnsi="Times New Roman" w:cs="Times New Roman"/>
          <w:bCs/>
          <w:sz w:val="12"/>
          <w:szCs w:val="12"/>
        </w:rPr>
        <w:t>Р</w:t>
      </w:r>
      <w:proofErr w:type="gramEnd"/>
      <w:r w:rsidRPr="002A3681">
        <w:rPr>
          <w:rFonts w:ascii="Times New Roman" w:eastAsia="Calibri" w:hAnsi="Times New Roman" w:cs="Times New Roman"/>
          <w:bCs/>
          <w:sz w:val="12"/>
          <w:szCs w:val="12"/>
        </w:rPr>
        <w:t> 34347-2017 «Сосуды и аппараты стальные сварные. Общие технические условия».</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
          <w:i/>
          <w:sz w:val="12"/>
          <w:szCs w:val="12"/>
        </w:rPr>
      </w:pPr>
      <w:bookmarkStart w:id="12" w:name="_Toc509486713"/>
      <w:bookmarkStart w:id="13" w:name="_Toc520709724"/>
      <w:bookmarkStart w:id="14" w:name="_Toc523311206"/>
      <w:bookmarkStart w:id="15" w:name="_Toc532304509"/>
      <w:bookmarkStart w:id="16" w:name="_Toc162241"/>
      <w:bookmarkStart w:id="17" w:name="_Toc3469275"/>
      <w:r w:rsidRPr="002A3681">
        <w:rPr>
          <w:rFonts w:ascii="Times New Roman" w:eastAsia="Calibri" w:hAnsi="Times New Roman" w:cs="Times New Roman"/>
          <w:b/>
          <w:i/>
          <w:sz w:val="12"/>
          <w:szCs w:val="12"/>
        </w:rPr>
        <w:t>Дренажные емкости</w:t>
      </w:r>
      <w:bookmarkEnd w:id="12"/>
      <w:bookmarkEnd w:id="13"/>
      <w:bookmarkEnd w:id="14"/>
      <w:bookmarkEnd w:id="15"/>
      <w:bookmarkEnd w:id="16"/>
      <w:bookmarkEnd w:id="17"/>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Для дренажа узла пуска ОУ предусматривается емкость подземная дренажная ДЕ</w:t>
      </w:r>
      <w:r w:rsidRPr="002A3681">
        <w:rPr>
          <w:rFonts w:ascii="Times New Roman" w:eastAsia="Calibri" w:hAnsi="Times New Roman" w:cs="Times New Roman"/>
          <w:sz w:val="12"/>
          <w:szCs w:val="12"/>
        </w:rPr>
        <w:noBreakHyphen/>
        <w:t>1, для дренажа узла приема ОУ - емкость подземная дренажная ДЕ</w:t>
      </w:r>
      <w:r w:rsidRPr="002A3681">
        <w:rPr>
          <w:rFonts w:ascii="Times New Roman" w:eastAsia="Calibri" w:hAnsi="Times New Roman" w:cs="Times New Roman"/>
          <w:sz w:val="12"/>
          <w:szCs w:val="12"/>
        </w:rPr>
        <w:noBreakHyphen/>
        <w:t>2, предусмотренная в проекте 5169П.</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Емкость дренажная ДЕ</w:t>
      </w:r>
      <w:r w:rsidRPr="002A3681">
        <w:rPr>
          <w:rFonts w:ascii="Times New Roman" w:eastAsia="Calibri" w:hAnsi="Times New Roman" w:cs="Times New Roman"/>
          <w:sz w:val="12"/>
          <w:szCs w:val="12"/>
        </w:rPr>
        <w:noBreakHyphen/>
        <w:t>1 представляет собой горизонтальный цилиндрический аппарат объемом 1,5 м</w:t>
      </w:r>
      <w:r w:rsidRPr="002A3681">
        <w:rPr>
          <w:rFonts w:ascii="Times New Roman" w:eastAsia="Calibri" w:hAnsi="Times New Roman" w:cs="Times New Roman"/>
          <w:sz w:val="12"/>
          <w:szCs w:val="12"/>
          <w:vertAlign w:val="superscript"/>
        </w:rPr>
        <w:t>3</w:t>
      </w:r>
      <w:r w:rsidRPr="002A3681">
        <w:rPr>
          <w:rFonts w:ascii="Times New Roman" w:eastAsia="Calibri" w:hAnsi="Times New Roman" w:cs="Times New Roman"/>
          <w:sz w:val="12"/>
          <w:szCs w:val="12"/>
        </w:rPr>
        <w:t>, работающий под избыточным давлением не более 0,07 МПа. Внутренний диаметр емкости дренажной 1200 мм, вылет горловины 1650 мм. Климатическое исполнение – У</w:t>
      </w:r>
      <w:proofErr w:type="gramStart"/>
      <w:r w:rsidRPr="002A3681">
        <w:rPr>
          <w:rFonts w:ascii="Times New Roman" w:eastAsia="Calibri" w:hAnsi="Times New Roman" w:cs="Times New Roman"/>
          <w:sz w:val="12"/>
          <w:szCs w:val="12"/>
        </w:rPr>
        <w:t>1</w:t>
      </w:r>
      <w:proofErr w:type="gramEnd"/>
      <w:r w:rsidRPr="002A3681">
        <w:rPr>
          <w:rFonts w:ascii="Times New Roman" w:eastAsia="Calibri" w:hAnsi="Times New Roman" w:cs="Times New Roman"/>
          <w:sz w:val="12"/>
          <w:szCs w:val="12"/>
        </w:rPr>
        <w:t xml:space="preserve"> по </w:t>
      </w:r>
      <w:r w:rsidRPr="002A3681">
        <w:rPr>
          <w:rFonts w:ascii="Times New Roman" w:eastAsia="Calibri" w:hAnsi="Times New Roman" w:cs="Times New Roman"/>
          <w:bCs/>
          <w:sz w:val="12"/>
          <w:szCs w:val="12"/>
        </w:rPr>
        <w:t>ГОСТ 15150</w:t>
      </w:r>
      <w:r w:rsidRPr="002A3681">
        <w:rPr>
          <w:rFonts w:ascii="Times New Roman" w:eastAsia="Calibri" w:hAnsi="Times New Roman" w:cs="Times New Roman"/>
          <w:sz w:val="12"/>
          <w:szCs w:val="12"/>
        </w:rPr>
        <w:noBreakHyphen/>
      </w:r>
      <w:r w:rsidRPr="002A3681">
        <w:rPr>
          <w:rFonts w:ascii="Times New Roman" w:eastAsia="Calibri" w:hAnsi="Times New Roman" w:cs="Times New Roman"/>
          <w:bCs/>
          <w:sz w:val="12"/>
          <w:szCs w:val="12"/>
        </w:rPr>
        <w:t>69</w:t>
      </w:r>
      <w:r w:rsidRPr="002A3681">
        <w:rPr>
          <w:rFonts w:ascii="Times New Roman" w:eastAsia="Calibri" w:hAnsi="Times New Roman" w:cs="Times New Roman"/>
          <w:sz w:val="12"/>
          <w:szCs w:val="12"/>
        </w:rPr>
        <w:t>.</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Дренажная емкость ДЕ</w:t>
      </w:r>
      <w:r w:rsidRPr="002A3681">
        <w:rPr>
          <w:rFonts w:ascii="Times New Roman" w:eastAsia="Calibri" w:hAnsi="Times New Roman" w:cs="Times New Roman"/>
          <w:sz w:val="12"/>
          <w:szCs w:val="12"/>
        </w:rPr>
        <w:noBreakHyphen/>
        <w:t xml:space="preserve">1 оборудуется воздушником с </w:t>
      </w:r>
      <w:proofErr w:type="spellStart"/>
      <w:r w:rsidRPr="002A3681">
        <w:rPr>
          <w:rFonts w:ascii="Times New Roman" w:eastAsia="Calibri" w:hAnsi="Times New Roman" w:cs="Times New Roman"/>
          <w:sz w:val="12"/>
          <w:szCs w:val="12"/>
        </w:rPr>
        <w:t>огнепреградителем</w:t>
      </w:r>
      <w:proofErr w:type="spellEnd"/>
      <w:r w:rsidRPr="002A3681">
        <w:rPr>
          <w:rFonts w:ascii="Times New Roman" w:eastAsia="Calibri" w:hAnsi="Times New Roman" w:cs="Times New Roman"/>
          <w:sz w:val="12"/>
          <w:szCs w:val="12"/>
        </w:rPr>
        <w:t xml:space="preserve"> </w:t>
      </w:r>
      <w:r w:rsidRPr="002A3681">
        <w:rPr>
          <w:rFonts w:ascii="Times New Roman" w:eastAsia="Calibri" w:hAnsi="Times New Roman" w:cs="Times New Roman"/>
          <w:sz w:val="12"/>
          <w:szCs w:val="12"/>
          <w:lang w:val="en-US"/>
        </w:rPr>
        <w:t>DN </w:t>
      </w:r>
      <w:r w:rsidRPr="002A3681">
        <w:rPr>
          <w:rFonts w:ascii="Times New Roman" w:eastAsia="Calibri" w:hAnsi="Times New Roman" w:cs="Times New Roman"/>
          <w:sz w:val="12"/>
          <w:szCs w:val="12"/>
        </w:rPr>
        <w:t xml:space="preserve">80. Откачка из емкости производится передвижной спецтехникой. </w:t>
      </w:r>
      <w:proofErr w:type="gramStart"/>
      <w:r w:rsidRPr="002A3681">
        <w:rPr>
          <w:rFonts w:ascii="Times New Roman" w:eastAsia="Calibri" w:hAnsi="Times New Roman" w:cs="Times New Roman"/>
          <w:sz w:val="12"/>
          <w:szCs w:val="12"/>
        </w:rPr>
        <w:t xml:space="preserve">На трубопроводах откачки жидкости предусматривается установка запорной арматуры (задвижка клиновая с ручным приводом </w:t>
      </w:r>
      <w:r w:rsidRPr="002A3681">
        <w:rPr>
          <w:rFonts w:ascii="Times New Roman" w:eastAsia="Calibri" w:hAnsi="Times New Roman" w:cs="Times New Roman"/>
          <w:bCs/>
          <w:sz w:val="12"/>
          <w:szCs w:val="12"/>
        </w:rPr>
        <w:t>из стали низколегированной повышенной коррозионной стойкости, герметичность затвора класса А.</w:t>
      </w:r>
      <w:proofErr w:type="gramEnd"/>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Дренажная емкость должна соответствовать требованиям Методических указаний Компании «Единые технические требования. Емкость подземная (с подогревом/без подогрева)» № П4</w:t>
      </w:r>
      <w:r w:rsidRPr="002A3681">
        <w:rPr>
          <w:rFonts w:ascii="Times New Roman" w:eastAsia="Calibri" w:hAnsi="Times New Roman" w:cs="Times New Roman"/>
          <w:sz w:val="12"/>
          <w:szCs w:val="12"/>
        </w:rPr>
        <w:noBreakHyphen/>
      </w:r>
      <w:r w:rsidRPr="002A3681">
        <w:rPr>
          <w:rFonts w:ascii="Times New Roman" w:eastAsia="Calibri" w:hAnsi="Times New Roman" w:cs="Times New Roman"/>
          <w:bCs/>
          <w:sz w:val="12"/>
          <w:szCs w:val="12"/>
        </w:rPr>
        <w:t>06 М</w:t>
      </w:r>
      <w:r w:rsidRPr="002A3681">
        <w:rPr>
          <w:rFonts w:ascii="Times New Roman" w:eastAsia="Calibri" w:hAnsi="Times New Roman" w:cs="Times New Roman"/>
          <w:sz w:val="12"/>
          <w:szCs w:val="12"/>
        </w:rPr>
        <w:noBreakHyphen/>
      </w:r>
      <w:r w:rsidRPr="002A3681">
        <w:rPr>
          <w:rFonts w:ascii="Times New Roman" w:eastAsia="Calibri" w:hAnsi="Times New Roman" w:cs="Times New Roman"/>
          <w:bCs/>
          <w:sz w:val="12"/>
          <w:szCs w:val="12"/>
        </w:rPr>
        <w:t>0007, ГОСТ </w:t>
      </w:r>
      <w:proofErr w:type="gramStart"/>
      <w:r w:rsidRPr="002A3681">
        <w:rPr>
          <w:rFonts w:ascii="Times New Roman" w:eastAsia="Calibri" w:hAnsi="Times New Roman" w:cs="Times New Roman"/>
          <w:bCs/>
          <w:sz w:val="12"/>
          <w:szCs w:val="12"/>
        </w:rPr>
        <w:t>Р</w:t>
      </w:r>
      <w:proofErr w:type="gramEnd"/>
      <w:r w:rsidRPr="002A3681">
        <w:rPr>
          <w:rFonts w:ascii="Times New Roman" w:eastAsia="Calibri" w:hAnsi="Times New Roman" w:cs="Times New Roman"/>
          <w:bCs/>
          <w:sz w:val="12"/>
          <w:szCs w:val="12"/>
        </w:rPr>
        <w:t> 34347-2017 «Сосуды и аппараты стальные сварные. Общие технические условия».</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
          <w:i/>
          <w:sz w:val="12"/>
          <w:szCs w:val="12"/>
        </w:rPr>
      </w:pPr>
      <w:bookmarkStart w:id="18" w:name="_Toc517854840"/>
      <w:bookmarkStart w:id="19" w:name="_Toc522101852"/>
      <w:bookmarkStart w:id="20" w:name="_Toc536778779"/>
      <w:bookmarkStart w:id="21" w:name="_Toc2667977"/>
      <w:bookmarkStart w:id="22" w:name="_Toc3469276"/>
      <w:r w:rsidRPr="002A3681">
        <w:rPr>
          <w:rFonts w:ascii="Times New Roman" w:eastAsia="Calibri" w:hAnsi="Times New Roman" w:cs="Times New Roman"/>
          <w:b/>
          <w:i/>
          <w:sz w:val="12"/>
          <w:szCs w:val="12"/>
        </w:rPr>
        <w:t>Узлы контроля скорости коррозии</w:t>
      </w:r>
      <w:bookmarkEnd w:id="18"/>
      <w:bookmarkEnd w:id="19"/>
      <w:bookmarkEnd w:id="20"/>
      <w:bookmarkEnd w:id="21"/>
      <w:bookmarkEnd w:id="22"/>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выкидных трубопроводов устройствами для контроля скорости коррозии. Датчики </w:t>
      </w:r>
      <w:proofErr w:type="gramStart"/>
      <w:r w:rsidRPr="002A3681">
        <w:rPr>
          <w:rFonts w:ascii="Times New Roman" w:eastAsia="Calibri" w:hAnsi="Times New Roman" w:cs="Times New Roman"/>
          <w:bCs/>
          <w:sz w:val="12"/>
          <w:szCs w:val="12"/>
        </w:rPr>
        <w:t>контроля за</w:t>
      </w:r>
      <w:proofErr w:type="gramEnd"/>
      <w:r w:rsidRPr="002A3681">
        <w:rPr>
          <w:rFonts w:ascii="Times New Roman" w:eastAsia="Calibri" w:hAnsi="Times New Roman" w:cs="Times New Roman"/>
          <w:bCs/>
          <w:sz w:val="12"/>
          <w:szCs w:val="12"/>
        </w:rPr>
        <w:t xml:space="preserve"> коррозией устанавливаются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Для мониторинга коррозии предусматриваются узлы контроля скорости коррозии </w:t>
      </w:r>
      <w:r w:rsidRPr="002A3681">
        <w:rPr>
          <w:rFonts w:ascii="Times New Roman" w:eastAsia="Calibri" w:hAnsi="Times New Roman" w:cs="Times New Roman"/>
          <w:sz w:val="12"/>
          <w:szCs w:val="12"/>
        </w:rPr>
        <w:t>в точках подключения проектируемых выкидных трубопроводов от скважин №№ 602, 604 к АГЗУ-16;</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Установка устрой</w:t>
      </w:r>
      <w:proofErr w:type="gramStart"/>
      <w:r w:rsidRPr="002A3681">
        <w:rPr>
          <w:rFonts w:ascii="Times New Roman" w:eastAsia="Calibri" w:hAnsi="Times New Roman" w:cs="Times New Roman"/>
          <w:sz w:val="12"/>
          <w:szCs w:val="12"/>
        </w:rPr>
        <w:t>ств дл</w:t>
      </w:r>
      <w:proofErr w:type="gramEnd"/>
      <w:r w:rsidRPr="002A3681">
        <w:rPr>
          <w:rFonts w:ascii="Times New Roman" w:eastAsia="Calibri" w:hAnsi="Times New Roman" w:cs="Times New Roman"/>
          <w:sz w:val="12"/>
          <w:szCs w:val="12"/>
        </w:rPr>
        <w:t>я контроля скорости коррозии предусмотрено в надземном исполнении.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Устройство для контроля скорости за коррозией предназначено для измерения параметров скорости коррозии в стальных трубопроводах, транспортирующих нефтепродукты под давлением без прекращения перекачивания и потери продукта.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Измерение параметров процессов коррозии осуществляется гравиметрическим методом.</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В узел контроля скорости коррозии входит:</w:t>
      </w:r>
    </w:p>
    <w:p w:rsidR="002A3681" w:rsidRPr="002A3681" w:rsidRDefault="002A3681"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зонд для измерения гравиметрическим методом</w:t>
      </w:r>
    </w:p>
    <w:p w:rsidR="002A3681" w:rsidRPr="002A3681" w:rsidRDefault="002A3681"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устройство, предназначенное для закрепления и ввода образцов-свидетелей в трубопровод;</w:t>
      </w:r>
    </w:p>
    <w:p w:rsidR="002A3681" w:rsidRPr="002A3681" w:rsidRDefault="002A3681" w:rsidP="00894124">
      <w:pPr>
        <w:numPr>
          <w:ilvl w:val="0"/>
          <w:numId w:val="3"/>
        </w:num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sz w:val="12"/>
          <w:szCs w:val="12"/>
        </w:rPr>
        <w:t>устройство ввода, предназначено для ввода зонда.</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Периодичность контроля скорости коррозии устанавливается эксплуатирующей организацией проектируемых трубопроводов и составляет не реже 1 раза в месяц.</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lastRenderedPageBreak/>
        <w:t>При выявлении критической толщины образца установленного на трубопроводе составляется АКТ.</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Персонал, осуществляющий работу с устройством, допускается после изучения конструкции устройства, правил техники безопасности и руководства по эксплуатации устройства, а также прошедших инструктаж</w:t>
      </w:r>
      <w:r w:rsidRPr="002A3681">
        <w:rPr>
          <w:rFonts w:ascii="Times New Roman" w:eastAsia="Calibri" w:hAnsi="Times New Roman" w:cs="Times New Roman"/>
          <w:sz w:val="12"/>
          <w:szCs w:val="12"/>
        </w:rPr>
        <w:t xml:space="preserve"> по техники безопасности.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p>
    <w:p w:rsidR="002A3681" w:rsidRPr="002A3681" w:rsidRDefault="002A3681" w:rsidP="00894124">
      <w:pPr>
        <w:tabs>
          <w:tab w:val="num" w:pos="0"/>
          <w:tab w:val="left" w:pos="284"/>
        </w:tabs>
        <w:spacing w:after="0" w:line="240" w:lineRule="auto"/>
        <w:ind w:firstLine="284"/>
        <w:jc w:val="both"/>
        <w:rPr>
          <w:rFonts w:ascii="Times New Roman" w:eastAsia="Calibri" w:hAnsi="Times New Roman" w:cs="Times New Roman"/>
          <w:b/>
          <w:sz w:val="12"/>
          <w:szCs w:val="12"/>
        </w:rPr>
      </w:pPr>
      <w:r w:rsidRPr="002A3681">
        <w:rPr>
          <w:rFonts w:ascii="Times New Roman" w:eastAsia="Calibri" w:hAnsi="Times New Roman" w:cs="Times New Roman"/>
          <w:b/>
          <w:sz w:val="12"/>
          <w:szCs w:val="12"/>
        </w:rPr>
        <w:t xml:space="preserve">2.2. Перечень субъектов Российской Федерации, перечень муниципальных районов, городских округов в составе субъектов </w:t>
      </w:r>
      <w:proofErr w:type="spellStart"/>
      <w:r w:rsidRPr="002A3681">
        <w:rPr>
          <w:rFonts w:ascii="Times New Roman" w:eastAsia="Calibri" w:hAnsi="Times New Roman" w:cs="Times New Roman"/>
          <w:b/>
          <w:sz w:val="12"/>
          <w:szCs w:val="12"/>
        </w:rPr>
        <w:t>Росссийской</w:t>
      </w:r>
      <w:proofErr w:type="spellEnd"/>
      <w:r w:rsidRPr="002A3681">
        <w:rPr>
          <w:rFonts w:ascii="Times New Roman" w:eastAsia="Calibri" w:hAnsi="Times New Roman" w:cs="Times New Roman"/>
          <w:b/>
          <w:sz w:val="12"/>
          <w:szCs w:val="12"/>
        </w:rPr>
        <w:t xml:space="preserve">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Ближайшие населенные пункты:</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с. Ровный, </w:t>
      </w:r>
      <w:proofErr w:type="gramStart"/>
      <w:r w:rsidRPr="002A3681">
        <w:rPr>
          <w:rFonts w:ascii="Times New Roman" w:eastAsia="Calibri" w:hAnsi="Times New Roman" w:cs="Times New Roman"/>
          <w:sz w:val="12"/>
          <w:szCs w:val="12"/>
        </w:rPr>
        <w:t>расположенное</w:t>
      </w:r>
      <w:proofErr w:type="gramEnd"/>
      <w:r w:rsidRPr="002A3681">
        <w:rPr>
          <w:rFonts w:ascii="Times New Roman" w:eastAsia="Calibri" w:hAnsi="Times New Roman" w:cs="Times New Roman"/>
          <w:sz w:val="12"/>
          <w:szCs w:val="12"/>
        </w:rPr>
        <w:t xml:space="preserve"> в 6,2 км на северо-запад от площадки скважины №604, в 6,3 км на северо-запад от скважины №602;</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 </w:t>
      </w:r>
      <w:proofErr w:type="spellStart"/>
      <w:r w:rsidRPr="002A3681">
        <w:rPr>
          <w:rFonts w:ascii="Times New Roman" w:eastAsia="Calibri" w:hAnsi="Times New Roman" w:cs="Times New Roman"/>
          <w:sz w:val="12"/>
          <w:szCs w:val="12"/>
        </w:rPr>
        <w:t>Мамыково</w:t>
      </w:r>
      <w:proofErr w:type="spellEnd"/>
      <w:r w:rsidRPr="002A3681">
        <w:rPr>
          <w:rFonts w:ascii="Times New Roman" w:eastAsia="Calibri" w:hAnsi="Times New Roman" w:cs="Times New Roman"/>
          <w:sz w:val="12"/>
          <w:szCs w:val="12"/>
        </w:rPr>
        <w:t xml:space="preserve">, </w:t>
      </w:r>
      <w:proofErr w:type="gramStart"/>
      <w:r w:rsidRPr="002A3681">
        <w:rPr>
          <w:rFonts w:ascii="Times New Roman" w:eastAsia="Calibri" w:hAnsi="Times New Roman" w:cs="Times New Roman"/>
          <w:sz w:val="12"/>
          <w:szCs w:val="12"/>
        </w:rPr>
        <w:t>расположенное</w:t>
      </w:r>
      <w:proofErr w:type="gramEnd"/>
      <w:r w:rsidRPr="002A3681">
        <w:rPr>
          <w:rFonts w:ascii="Times New Roman" w:eastAsia="Calibri" w:hAnsi="Times New Roman" w:cs="Times New Roman"/>
          <w:sz w:val="12"/>
          <w:szCs w:val="12"/>
        </w:rPr>
        <w:t xml:space="preserve"> в 3,1 км на северо-запад от площадки скважины № 604, в 3,7 км на север от площадки скважины № 602;</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с. </w:t>
      </w:r>
      <w:proofErr w:type="spellStart"/>
      <w:r w:rsidRPr="002A3681">
        <w:rPr>
          <w:rFonts w:ascii="Times New Roman" w:eastAsia="Calibri" w:hAnsi="Times New Roman" w:cs="Times New Roman"/>
          <w:sz w:val="12"/>
          <w:szCs w:val="12"/>
        </w:rPr>
        <w:t>Студенный</w:t>
      </w:r>
      <w:proofErr w:type="spellEnd"/>
      <w:r w:rsidRPr="002A3681">
        <w:rPr>
          <w:rFonts w:ascii="Times New Roman" w:eastAsia="Calibri" w:hAnsi="Times New Roman" w:cs="Times New Roman"/>
          <w:sz w:val="12"/>
          <w:szCs w:val="12"/>
        </w:rPr>
        <w:t xml:space="preserve"> Ключ, </w:t>
      </w:r>
      <w:proofErr w:type="gramStart"/>
      <w:r w:rsidRPr="002A3681">
        <w:rPr>
          <w:rFonts w:ascii="Times New Roman" w:eastAsia="Calibri" w:hAnsi="Times New Roman" w:cs="Times New Roman"/>
          <w:sz w:val="12"/>
          <w:szCs w:val="12"/>
        </w:rPr>
        <w:t>расположенное</w:t>
      </w:r>
      <w:proofErr w:type="gramEnd"/>
      <w:r w:rsidRPr="002A3681">
        <w:rPr>
          <w:rFonts w:ascii="Times New Roman" w:eastAsia="Calibri" w:hAnsi="Times New Roman" w:cs="Times New Roman"/>
          <w:sz w:val="12"/>
          <w:szCs w:val="12"/>
        </w:rPr>
        <w:t xml:space="preserve"> в 3,2 км на восток от площадки скважины № 604, в 3,8 км на восток от площадки скважины №602.</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 xml:space="preserve">Дорожная сеть района работ представлена автодорогой </w:t>
      </w:r>
      <w:proofErr w:type="spellStart"/>
      <w:r w:rsidRPr="002A3681">
        <w:rPr>
          <w:rFonts w:ascii="Times New Roman" w:eastAsia="Calibri" w:hAnsi="Times New Roman" w:cs="Times New Roman"/>
          <w:bCs/>
          <w:sz w:val="12"/>
          <w:szCs w:val="12"/>
        </w:rPr>
        <w:t>Чекалино</w:t>
      </w:r>
      <w:proofErr w:type="spellEnd"/>
      <w:r w:rsidRPr="002A3681">
        <w:rPr>
          <w:rFonts w:ascii="Times New Roman" w:eastAsia="Calibri" w:hAnsi="Times New Roman" w:cs="Times New Roman"/>
          <w:bCs/>
          <w:sz w:val="12"/>
          <w:szCs w:val="12"/>
        </w:rPr>
        <w:t>-Сергиевск (М-32), проходящей в 0,5 км к северо-западу от площадки скважины № 604, в 0,8 км к северо-западу от площадки скважины 602, подъездными автодорогами к указанным выше населенным пунктам, а также сетью полевых дорог.</w:t>
      </w:r>
    </w:p>
    <w:p w:rsidR="002A3681" w:rsidRP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Гидрография представлена рекой Сок, протекающей южнее района работ.</w:t>
      </w:r>
    </w:p>
    <w:p w:rsid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p>
    <w:p w:rsidR="00CC63E5" w:rsidRDefault="00894124" w:rsidP="0089412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037163" cy="2915728"/>
            <wp:effectExtent l="0" t="0" r="0" b="0"/>
            <wp:docPr id="16" name="Рисунок 16"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637" cy="2916071"/>
                    </a:xfrm>
                    <a:prstGeom prst="rect">
                      <a:avLst/>
                    </a:prstGeom>
                    <a:noFill/>
                    <a:ln>
                      <a:noFill/>
                    </a:ln>
                  </pic:spPr>
                </pic:pic>
              </a:graphicData>
            </a:graphic>
          </wp:inline>
        </w:drawing>
      </w:r>
    </w:p>
    <w:p w:rsidR="00CC63E5" w:rsidRDefault="00894124" w:rsidP="00894124">
      <w:pPr>
        <w:tabs>
          <w:tab w:val="left" w:pos="284"/>
        </w:tabs>
        <w:spacing w:after="0" w:line="240" w:lineRule="auto"/>
        <w:jc w:val="center"/>
        <w:rPr>
          <w:rFonts w:ascii="Times New Roman" w:eastAsia="Calibri" w:hAnsi="Times New Roman" w:cs="Times New Roman"/>
          <w:sz w:val="12"/>
          <w:szCs w:val="12"/>
        </w:rPr>
      </w:pPr>
      <w:r w:rsidRPr="00894124">
        <w:rPr>
          <w:rFonts w:ascii="Times New Roman" w:eastAsia="Calibri" w:hAnsi="Times New Roman" w:cs="Times New Roman"/>
          <w:sz w:val="12"/>
          <w:szCs w:val="12"/>
        </w:rPr>
        <w:t>Обзорная схема района работ</w:t>
      </w:r>
    </w:p>
    <w:p w:rsidR="00894124" w:rsidRDefault="00894124" w:rsidP="00894124">
      <w:pPr>
        <w:tabs>
          <w:tab w:val="left" w:pos="284"/>
        </w:tabs>
        <w:spacing w:after="0" w:line="240" w:lineRule="auto"/>
        <w:jc w:val="center"/>
        <w:rPr>
          <w:rFonts w:ascii="Times New Roman" w:eastAsia="Calibri" w:hAnsi="Times New Roman" w:cs="Times New Roman"/>
          <w:sz w:val="12"/>
          <w:szCs w:val="12"/>
        </w:rPr>
      </w:pP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 xml:space="preserve">2.3. Перечень </w:t>
      </w:r>
      <w:proofErr w:type="gramStart"/>
      <w:r w:rsidRPr="00894124">
        <w:rPr>
          <w:rFonts w:ascii="Times New Roman" w:eastAsia="Calibri" w:hAnsi="Times New Roman" w:cs="Times New Roman"/>
          <w:b/>
          <w:sz w:val="12"/>
          <w:szCs w:val="12"/>
        </w:rPr>
        <w:t>координат характерных точек границ зон планируемого размещения линейных объектов</w:t>
      </w:r>
      <w:proofErr w:type="gramEnd"/>
    </w:p>
    <w:p w:rsidR="002A3681"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w:t>
      </w:r>
    </w:p>
    <w:p w:rsidR="002A3681" w:rsidRDefault="002A3681" w:rsidP="00894124">
      <w:pPr>
        <w:tabs>
          <w:tab w:val="left" w:pos="284"/>
        </w:tabs>
        <w:spacing w:after="0" w:line="240" w:lineRule="auto"/>
        <w:ind w:firstLine="284"/>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1689"/>
        <w:gridCol w:w="1377"/>
        <w:gridCol w:w="1645"/>
        <w:gridCol w:w="1583"/>
      </w:tblGrid>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 xml:space="preserve">№ точки </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b/>
                <w:bCs/>
                <w:sz w:val="12"/>
                <w:szCs w:val="12"/>
              </w:rPr>
            </w:pPr>
            <w:r w:rsidRPr="00894124">
              <w:rPr>
                <w:rFonts w:ascii="Times New Roman" w:eastAsia="Calibri" w:hAnsi="Times New Roman" w:cs="Times New Roman"/>
                <w:b/>
                <w:sz w:val="12"/>
                <w:szCs w:val="12"/>
              </w:rPr>
              <w:t>Дирекционный угол</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b/>
                <w:bCs/>
                <w:sz w:val="12"/>
                <w:szCs w:val="12"/>
              </w:rPr>
            </w:pPr>
            <w:r w:rsidRPr="00894124">
              <w:rPr>
                <w:rFonts w:ascii="Times New Roman" w:eastAsia="Calibri" w:hAnsi="Times New Roman" w:cs="Times New Roman"/>
                <w:b/>
                <w:sz w:val="12"/>
                <w:szCs w:val="12"/>
              </w:rPr>
              <w:t xml:space="preserve">Расстояние, </w:t>
            </w:r>
            <w:proofErr w:type="gramStart"/>
            <w:r w:rsidRPr="00894124">
              <w:rPr>
                <w:rFonts w:ascii="Times New Roman" w:eastAsia="Calibri" w:hAnsi="Times New Roman" w:cs="Times New Roman"/>
                <w:b/>
                <w:sz w:val="12"/>
                <w:szCs w:val="12"/>
              </w:rPr>
              <w:t>м</w:t>
            </w:r>
            <w:proofErr w:type="gramEnd"/>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lang w:val="en-US"/>
              </w:rPr>
              <w:t>X</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lang w:val="en-US"/>
              </w:rPr>
              <w:t>Y</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120°19'42"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67,11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2229629,05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470835,16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210°21'55"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2229595,16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470893,09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120°6'14"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106,73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2229576,18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470881,97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210°20'41"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2229522,65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470974,30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120°51'48"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4,89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2229485,53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470952,57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208°47'40"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18,39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2229483,02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470956,77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301°9'23"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4,08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2229466,90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470947,91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300°53'51"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2229469,01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470944,42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121°3'47"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2229470,53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470941,88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210°13'29"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32,58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2229469,00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470944,42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120°4'45"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85,22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2229440,85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470928,02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116°7'21"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2229398,14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471001,76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109°51'19"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2229397,63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471002,80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104°38'31"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2229397,24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471003,88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100°26'15"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2229396,95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471004,99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94°28'30"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2229396,74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471006,13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lastRenderedPageBreak/>
              <w:t>187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2229396,65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471007,28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83°59'28"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2229396,65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471008,43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80°32'16"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2229396,77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471009,57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74°23'46"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2229396,96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471010,71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69°2'3"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2229397,27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471011,82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2229397,68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471012,89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64°6'23"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2229397,68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471012,90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59°38'9"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2229398,18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471013,93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53°49'35"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2229398,76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471014,92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48°51'39"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2229399,44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471015,85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44°38'55"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2229400,20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471016,72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121°40'50"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2229401,02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471017,53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207°54'20"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2229399,94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471019,28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120°15'11"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12,17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2229380,85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471009,17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2229374,72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471019,68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120°11'12"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31,86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2229374,72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471019,69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120°12'54"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11,94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2229358,70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471047,23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209°20'5"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12,12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2229352,69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471057,55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210°13'28"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2229342,12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471051,61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209°43'43"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2229298,83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471026,39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208°57'56"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2229295,03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471024,22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208°1'35"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2229291,20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471022,10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207°35'22"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182,84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2229287,33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471020,04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117°35'5"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22,87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2229125,28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470935,36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207°35'32"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102,77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2229114,69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470955,63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208°7'45"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2229023,61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470908,03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208°47'3"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2229019,42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470905,79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209°48'17"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2229015,27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470903,51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210°7'54"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2229011,15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470901,15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120°12'20"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15,42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2229009,72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470900,32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210°12'12"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133,9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2229001,96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470913,65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210°2'57"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5,37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2228886,24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470846,29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212°17'58"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5,37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2228881,59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470843,60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212°11'15"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68,33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2228877,05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470840,73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2228819,22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470804,33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212°5'51"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6,59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2228819,21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470804,33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212°12'51"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18,63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2228813,63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470800,83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212°0'19"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2228797,87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470790,90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213°12'24"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2228796,19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470789,85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212°54'28"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77,8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2228794,54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470788,77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212°53'28"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7,96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2228729,22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470746,50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272°55'3"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24,95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2228722,54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470742,18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2228723,81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470717,26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272°54'36"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21,67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2228723,81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470717,25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296°53'60"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6,12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2228724,91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470695,61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314°59'60"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2228727,68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470690,15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296°49'12"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6,03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2228727,69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470690,14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314°59'60"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2228730,41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470684,76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296°55'24"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2228730,42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470684,75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297°1'29"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2228744,02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470657,97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296°51'13"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14,21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2228744,78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470656,48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251°57'42"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15,99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2228751,20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470643,80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2228746,25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470628,60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251°45'38"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6,49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2228746,25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470628,59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206°33'54"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0,89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2228744,22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470622,43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206°52'37"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19,71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2228743,42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470622,03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213°19'34"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92,57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2228725,84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470613,12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213°20'27"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15,47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2228648,49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470562,26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212°44'28"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11,72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2228635,57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470553,76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303°19'41"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11,85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2228625,71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470547,42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303°19'5"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102,08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2228632,22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470537,52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304°21'34"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10,68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2228688,29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470452,22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305°19'10"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58,91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2228694,32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470443,40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304°43'44"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6,42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2228728,38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470395,33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304°4'10"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193,88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2228732,04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470390,05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214°6'33"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11,38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2228840,65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470229,45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301°36'27"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7,33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2228831,23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470223,07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213°57'13"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2228835,07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470216,83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303°50'6"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2228833,57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470215,82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207°40'51"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31,92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2228834,18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470214,91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lastRenderedPageBreak/>
              <w:t>167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2228805,91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470200,08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117°51'33"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18,02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2228805,90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470200,08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207°51'49"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49,53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2228797,48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470216,01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297°47'41"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11,04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2228753,69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470192,86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210°39'30"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14,47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2228758,84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470183,09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300°10'25"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2228746,39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470175,71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210°27'56"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2228746,64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470175,28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300°13'57"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45,02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2228745,96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470174,88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322°10'54"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2228768,63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470135,98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197°39'58"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46,66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2228770,73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470134,35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107°58'31"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2228726,27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470120,19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198°0'0"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2228725,54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470122,44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288°7'19"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2228716,03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470119,35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197°32'36"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4,88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2228716,75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470117,15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107°55'17"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2228712,10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470115,68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198°3'16"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2228711,34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470118,03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287°54'29"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2228701,83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470114,93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197°42'2"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5,43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2228702,57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470112,64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107°52'43"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2228697,40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470110,99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198°0'0"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2228696,70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470113,16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288°1'4"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9,99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2228687,19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470110,07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2228690,28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470100,57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108°0'44"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2228699,79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470103,66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17°40'6"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5,44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2228699,26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470105,29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288°12'31"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2228704,44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470106,94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18°4'20"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9,99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2228704,94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470105,42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107°57'34"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2228714,44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470108,52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17°43'36"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4,86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2228713,97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470109,97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287°53'58"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2228718,60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470111,45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18°1'4"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9,99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2228719,12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470109,84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107°52'43"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2228728,62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470112,93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17°40'6"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47,51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2228728,12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470114,48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34°26'18"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2228773,39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470128,90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302°28'16"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2228788,98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470139,59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214°30'31"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0,39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2228790,31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470137,50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302°39'54"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80,93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2228789,99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470137,28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350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32°41'16"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43,61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2228833,67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470069,15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351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302°47'42"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16,15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2228870,37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470092,70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352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32°46'47"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6,98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2228879,12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470079,12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353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29°52'34"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2228884,99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470082,90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354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26°5'44"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2228885,46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470083,17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20°25'58"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2228885,95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470083,41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14°47'48"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2228886,46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470083,60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10°41'6"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2228886,99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470083,74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5°17'24"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2228887,52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470083,84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2228888,06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470083,89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355°54'52"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2228888,60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470083,89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349°18'54"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2228889,16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470083,85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344°55'53"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2228889,69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470083,75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340°33'36"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2228890,21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470083,61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336°15'2"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2228890,72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470083,43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330°38'32"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2228891,22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470083,21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324°50'1"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2228891,70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470082,94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319°30'50"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2228892,14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470082,63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315°44'39"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2228892,55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470082,28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310°36'5"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2228892,94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470081,90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305°9'59"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2228893,30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470081,48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300°15'23"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2228893,61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470081,04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294°10'45"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2228893,89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470080,56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291°48'5"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2228894,11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470080,07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283°46'54"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2228894,31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470079,57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280°41'6"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2228894,44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470079,04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275°11'40"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2228894,54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470078,51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2228894,59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470077,96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0,47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2228894,59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470077,88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265°45'49"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2228894,59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470077,41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260°21'45"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2228894,55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470076,87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254°11'51"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2228894,46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470076,34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251°33'54"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2228894,31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470075,81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245°49'15"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2228894,14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470075,30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lastRenderedPageBreak/>
              <w:t>320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239°44'37"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2228893,92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470074,81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234°34'59"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2228893,64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470074,33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229°30'50"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2228893,32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470073,88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226°30'27"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2228892,97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470073,47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219°48'20"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2228892,60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470073,08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215°47'20"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2228892,18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470072,73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210°15'23"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2228891,75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470072,42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205°8'41"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2228891,27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470072,14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200°4'17"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2228890,78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470071,91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195°4'7"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0,54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2228890,26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470071,72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304°14'3"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2228889,74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470071,58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304°17'13"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2228890,89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470069,89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43°46'2"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29,91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2228893,59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470065,93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43°45'60"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5,91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2228915,19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470086,62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133°32'16"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6,37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2228919,46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470090,71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237°59'41"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2228915,07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470095,33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233°35'1"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2228914,67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470094,69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227°40'32"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2228914,22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470094,08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222°19'28"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2228913,71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470093,52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218°32'28"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2228913,15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470093,01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212°38'41"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2228912,56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470092,54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207°56'14"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2228911,92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470092,13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202°54'21"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2228911,26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470091,78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196°59'27"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2228910,55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470091,48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192°56'17"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2228909,83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470091,26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186°50'34"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2228909,09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470091,09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182°15'38"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2228908,34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470091,00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177°42'34"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2228907,58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470090,97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170°47'20"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2228906,83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470091,00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167°3'43"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2228906,09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470091,12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162°3'2"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2228905,35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470091,29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2228904,64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470091,52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314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2228904,63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470091,52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155°29'33"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2228904,62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470091,52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151°23'22"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2228903,94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470091,83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147°21'19"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2228903,28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470092,19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140°23'22"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2228902,64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470092,60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136°36'22"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2228902,06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470093,08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131°15'25"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2228901,51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470093,60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126°24'59"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0,76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2228901,01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470094,17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122°50'56"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2228900,56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470094,78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32°41'50"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10,88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2228892,67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470107,00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122°39'25"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28,61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2228901,83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470112,88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32°43'35"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2228886,39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470136,97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2°43'48"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14,91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2228892,91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470141,16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2°46'13"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9,93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2228907,80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470141,87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2°40'55"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4,92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2228917,72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470142,35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7°36'39"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16,23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2228922,63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470142,58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37°36'35"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23,86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2228938,72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470144,73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127°34'54"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23,82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2228957,62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470159,29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157°32'7"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3,69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2228943,09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470178,17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217°37'5"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10,57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2228939,68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470179,58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188°38'21"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7,32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2228931,31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470173,13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187°37'16"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2228924,07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470172,03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184°6'18"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10,48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2228919,81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470171,46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123°41'24"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2228909,36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470170,71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134°59'60"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2228909,32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470170,77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124°4'25"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30,25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2228909,31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470170,78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34°5'0"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2228892,36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470195,84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124°4'21"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32,83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2228916,79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470212,37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27°40'46"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2228898,40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470239,56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44°59'60"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2228918,15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470249,92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27°41'34"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9,32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2228918,16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470249,93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27°38'60"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12,28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2228926,41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470254,26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27°40'27"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18,02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2228937,29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470259,96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117°39'18"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7,99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2228953,25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470268,33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207°40'52"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19,29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2228949,54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470275,41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207°39'16"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11,53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2228932,46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470266,45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207°39'13"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9,42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2228922,25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470261,10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224°59'60"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2228913,91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470256,73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lastRenderedPageBreak/>
              <w:t>17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207°39'55"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22,59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2228913,90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470256,72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124°6'21"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8,79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2228893,89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470246,23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134°59'60"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2228888,96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470253,51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124°5'29"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5,94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2228888,95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470253,52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212°25'36"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5,91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2228885,62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470258,44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212°18'56"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19,77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2228880,63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470255,27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212°16'32"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3,82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2228863,92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470244,70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124°4'19"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194,29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2228860,69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470242,66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124°38'27"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6,69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2228751,84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470403,60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125°19'38"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58,83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2228748,04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470409,10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124°18'36"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10,25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2228714,02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470457,10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123°19'35"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89,61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2228708,24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470465,57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33°20'12"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2228659,01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470540,44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33°20'5"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88,13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2228664,27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470543,90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26°51'51"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21,42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2228737,90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470592,33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26°33'54"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2228757,01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470602,01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26°56'54"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6,69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2228757,03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470602,02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26°33'54"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2228762,99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470605,05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26°33'54"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2228763,01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470605,06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71°54'10"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42,37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2228763,95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470605,53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116°54'40"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58,51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2228777,11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470645,80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2228750,63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470697,97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117°1'34"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4,45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2228750,63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470697,98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92°48'56"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2228748,61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470701,94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92°54'24"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25,83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2228748,52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470703,77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32°54'3"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71,89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2228747,21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470729,57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33°10'6"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2228807,57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470768,62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32°2'19"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2228809,10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470769,62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32°13'46"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15,99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2228810,65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470770,59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45°0'0"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2228824,18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470779,12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32°0'19"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6,32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2228824,19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470779,13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0,01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2228829,55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470782,48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32°11'16"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71,2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2228829,56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470782,48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32°14'60"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4,97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2228889,82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470820,41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30°7'54"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4,96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2228894,02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470823,06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30°12'17"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109,9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2228898,31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470825,55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300°13'9"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15,44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2228993,29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470880,84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30°13'27"</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25,65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2229001,06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470867,50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29°39'50"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2229023,22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470880,41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29°1'45"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2229027,03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470882,58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28°1'35"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4,38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2229030,85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470884,70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27°35'11"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78,78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2229034,72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470886,76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297°34'42"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22,51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2229104,54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470923,24</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241</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25°15'4"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4,88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2229114,96</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470903,29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240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26°21'16"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4,87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2229119,37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470905,37</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27°5'26"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4,87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2229123,73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470907,53</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27°35'34"</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192,23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2229128,07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470909,75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28°1'22"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2229298,44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470998,79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28°53'25"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2229302,63</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471001,02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29°38'25"</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2229306,78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471003,31</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30°11'42"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38,22</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2229310,91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471005,66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300°13'39"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18,55</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2229343,94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471024,88</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232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300°12'52"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1,97</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2229353,28</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471008,85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339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210°15'23"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4,03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2229354,27</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471007,15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340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300°9'43"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14,83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2229350,79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471005,12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180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300°11'43"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105,1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2229358,24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470992,30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30°11'6"</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4,04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2229411,10</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470901,46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209</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300°12'13"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29,74</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2229414,59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470903,49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208</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300°27'39"</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12,11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2229429,55</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470877,79</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207</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30°9'2"</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12,09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2229435,69</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470867,35</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206</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30°12'28"</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74,61</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2229446,14</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470873,42</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205</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300°59'11"</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51,86</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2229510,62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470910,96</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204</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210°20'10"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6,73</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2229537,32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470866,50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203</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300°1'0"</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73,98</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2229531,51</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470863,10</w:t>
            </w:r>
          </w:p>
        </w:tc>
      </w:tr>
      <w:tr w:rsidR="00894124" w:rsidRPr="00894124" w:rsidTr="00894124">
        <w:tc>
          <w:tcPr>
            <w:tcW w:w="121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202</w:t>
            </w:r>
          </w:p>
        </w:tc>
        <w:tc>
          <w:tcPr>
            <w:tcW w:w="1689"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30°49'33"</w:t>
            </w:r>
          </w:p>
        </w:tc>
        <w:tc>
          <w:tcPr>
            <w:tcW w:w="1377"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70,49</w:t>
            </w:r>
          </w:p>
        </w:tc>
        <w:tc>
          <w:tcPr>
            <w:tcW w:w="1645"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2229568,52</w:t>
            </w:r>
          </w:p>
        </w:tc>
        <w:tc>
          <w:tcPr>
            <w:tcW w:w="1583" w:type="dxa"/>
            <w:vAlign w:val="center"/>
          </w:tcPr>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470799,04</w:t>
            </w:r>
          </w:p>
        </w:tc>
      </w:tr>
    </w:tbl>
    <w:p w:rsidR="002A3681" w:rsidRDefault="002A3681" w:rsidP="00EC3D1F">
      <w:pPr>
        <w:tabs>
          <w:tab w:val="left" w:pos="284"/>
        </w:tabs>
        <w:spacing w:after="0" w:line="240" w:lineRule="auto"/>
        <w:jc w:val="both"/>
        <w:rPr>
          <w:rFonts w:ascii="Times New Roman" w:eastAsia="Calibri" w:hAnsi="Times New Roman" w:cs="Times New Roman"/>
          <w:sz w:val="12"/>
          <w:szCs w:val="12"/>
        </w:rPr>
      </w:pP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 виду того, что линейный объект располагается в зоне СХ</w:t>
      </w:r>
      <w:proofErr w:type="gramStart"/>
      <w:r w:rsidRPr="00894124">
        <w:rPr>
          <w:rFonts w:ascii="Times New Roman" w:eastAsia="Calibri" w:hAnsi="Times New Roman" w:cs="Times New Roman"/>
          <w:bCs/>
          <w:sz w:val="12"/>
          <w:szCs w:val="12"/>
        </w:rPr>
        <w:t>1</w:t>
      </w:r>
      <w:proofErr w:type="gramEnd"/>
      <w:r w:rsidRPr="00894124">
        <w:rPr>
          <w:rFonts w:ascii="Times New Roman" w:eastAsia="Calibri" w:hAnsi="Times New Roman" w:cs="Times New Roman"/>
          <w:bCs/>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lastRenderedPageBreak/>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 xml:space="preserve">2.4. Перечень </w:t>
      </w:r>
      <w:proofErr w:type="gramStart"/>
      <w:r w:rsidRPr="00894124">
        <w:rPr>
          <w:rFonts w:ascii="Times New Roman" w:eastAsia="Calibri" w:hAnsi="Times New Roman" w:cs="Times New Roman"/>
          <w:b/>
          <w:sz w:val="12"/>
          <w:szCs w:val="12"/>
        </w:rPr>
        <w:t>координат характерных точек границ зон планируемого размещения линейных</w:t>
      </w:r>
      <w:proofErr w:type="gramEnd"/>
      <w:r w:rsidRPr="00894124">
        <w:rPr>
          <w:rFonts w:ascii="Times New Roman" w:eastAsia="Calibri" w:hAnsi="Times New Roman" w:cs="Times New Roman"/>
          <w:b/>
          <w:sz w:val="12"/>
          <w:szCs w:val="12"/>
        </w:rPr>
        <w:t xml:space="preserve"> объектов, подлежащих переносу (переустройству) из зон планируемого размещения линейных объектов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Целью работы является расчет площадей земельных участков, отводимых под строительство объекта 5744П "Сбор нефти и газа со скважин №№ 602, 604 </w:t>
      </w:r>
      <w:proofErr w:type="spellStart"/>
      <w:r w:rsidRPr="00894124">
        <w:rPr>
          <w:rFonts w:ascii="Times New Roman" w:eastAsia="Calibri" w:hAnsi="Times New Roman" w:cs="Times New Roman"/>
          <w:bCs/>
          <w:sz w:val="12"/>
          <w:szCs w:val="12"/>
        </w:rPr>
        <w:t>Радаевского</w:t>
      </w:r>
      <w:proofErr w:type="spellEnd"/>
      <w:r w:rsidRPr="00894124">
        <w:rPr>
          <w:rFonts w:ascii="Times New Roman" w:eastAsia="Calibri" w:hAnsi="Times New Roman" w:cs="Times New Roman"/>
          <w:bCs/>
          <w:sz w:val="12"/>
          <w:szCs w:val="12"/>
        </w:rPr>
        <w:t xml:space="preserve"> месторождения" на территории муниципального района Сергиевский Самарской области. В связи с чем, объекты, подлежащие переносу (переустройству) отсутствуют.</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ГОСТ </w:t>
      </w:r>
      <w:proofErr w:type="gramStart"/>
      <w:r w:rsidRPr="00894124">
        <w:rPr>
          <w:rFonts w:ascii="Times New Roman" w:eastAsia="Calibri" w:hAnsi="Times New Roman" w:cs="Times New Roman"/>
          <w:sz w:val="12"/>
          <w:szCs w:val="12"/>
        </w:rPr>
        <w:t>Р</w:t>
      </w:r>
      <w:proofErr w:type="gramEnd"/>
      <w:r w:rsidRPr="00894124">
        <w:rPr>
          <w:rFonts w:ascii="Times New Roman" w:eastAsia="Calibri" w:hAnsi="Times New Roman" w:cs="Times New Roman"/>
          <w:sz w:val="12"/>
          <w:szCs w:val="12"/>
        </w:rPr>
        <w:t> 55990-2014 «Месторождения нефтяные и газонефтяные. Промысловые трубопроводы. Нормы проектирования»;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ПУЭ «Правила устройства электроустановок»;</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приведены в таблице</w:t>
      </w:r>
    </w:p>
    <w:p w:rsidR="00894124" w:rsidRDefault="00894124" w:rsidP="00894124">
      <w:pPr>
        <w:tabs>
          <w:tab w:val="left" w:pos="284"/>
        </w:tabs>
        <w:spacing w:after="0" w:line="240" w:lineRule="auto"/>
        <w:ind w:firstLine="284"/>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
          <w:sz w:val="12"/>
          <w:szCs w:val="12"/>
        </w:rPr>
      </w:pPr>
    </w:p>
    <w:tbl>
      <w:tblPr>
        <w:tblStyle w:val="213"/>
        <w:tblW w:w="7513" w:type="dxa"/>
        <w:tblInd w:w="108" w:type="dxa"/>
        <w:tblLayout w:type="fixed"/>
        <w:tblLook w:val="01E0" w:firstRow="1" w:lastRow="1" w:firstColumn="1" w:lastColumn="1" w:noHBand="0" w:noVBand="0"/>
      </w:tblPr>
      <w:tblGrid>
        <w:gridCol w:w="3541"/>
        <w:gridCol w:w="1516"/>
        <w:gridCol w:w="1294"/>
        <w:gridCol w:w="1162"/>
      </w:tblGrid>
      <w:tr w:rsidR="00894124" w:rsidRPr="00894124" w:rsidTr="00894124">
        <w:tc>
          <w:tcPr>
            <w:tcW w:w="2357"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Наименование объектов, между которыми устанавливается расстояние</w:t>
            </w:r>
          </w:p>
        </w:tc>
        <w:tc>
          <w:tcPr>
            <w:tcW w:w="100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Нормативный документ, устанавливающий требования к расстоянию</w:t>
            </w:r>
          </w:p>
        </w:tc>
        <w:tc>
          <w:tcPr>
            <w:tcW w:w="86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Нормативное значение расстояния между объектами, </w:t>
            </w:r>
            <w:proofErr w:type="gramStart"/>
            <w:r w:rsidRPr="00894124">
              <w:rPr>
                <w:rFonts w:ascii="Times New Roman" w:eastAsia="Calibri" w:hAnsi="Times New Roman" w:cs="Times New Roman"/>
                <w:sz w:val="12"/>
                <w:szCs w:val="12"/>
              </w:rPr>
              <w:t>м</w:t>
            </w:r>
            <w:proofErr w:type="gramEnd"/>
          </w:p>
        </w:tc>
        <w:tc>
          <w:tcPr>
            <w:tcW w:w="773"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Принятое значение  расстояния между объектами, </w:t>
            </w:r>
            <w:proofErr w:type="gramStart"/>
            <w:r w:rsidRPr="00894124">
              <w:rPr>
                <w:rFonts w:ascii="Times New Roman" w:eastAsia="Calibri" w:hAnsi="Times New Roman" w:cs="Times New Roman"/>
                <w:sz w:val="12"/>
                <w:szCs w:val="12"/>
              </w:rPr>
              <w:t>м</w:t>
            </w:r>
            <w:proofErr w:type="gramEnd"/>
          </w:p>
        </w:tc>
      </w:tr>
      <w:tr w:rsidR="00894124" w:rsidRPr="00894124" w:rsidTr="00894124">
        <w:tc>
          <w:tcPr>
            <w:tcW w:w="2357"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lang w:val="en-US"/>
              </w:rPr>
              <w:t>c</w:t>
            </w:r>
            <w:r w:rsidRPr="00894124">
              <w:rPr>
                <w:rFonts w:ascii="Times New Roman" w:eastAsia="Calibri" w:hAnsi="Times New Roman" w:cs="Times New Roman"/>
                <w:sz w:val="12"/>
                <w:szCs w:val="12"/>
              </w:rPr>
              <w:t xml:space="preserve">. </w:t>
            </w:r>
            <w:proofErr w:type="spellStart"/>
            <w:r w:rsidRPr="00894124">
              <w:rPr>
                <w:rFonts w:ascii="Times New Roman" w:eastAsia="Calibri" w:hAnsi="Times New Roman" w:cs="Times New Roman"/>
                <w:sz w:val="12"/>
                <w:szCs w:val="12"/>
              </w:rPr>
              <w:t>Мамыково</w:t>
            </w:r>
            <w:proofErr w:type="spellEnd"/>
            <w:r w:rsidRPr="00894124">
              <w:rPr>
                <w:rFonts w:ascii="Times New Roman" w:eastAsia="Calibri" w:hAnsi="Times New Roman" w:cs="Times New Roman"/>
                <w:sz w:val="12"/>
                <w:szCs w:val="12"/>
              </w:rPr>
              <w:t xml:space="preserve"> – трасса проектируемого выкидного трубопровода</w:t>
            </w:r>
          </w:p>
        </w:tc>
        <w:tc>
          <w:tcPr>
            <w:tcW w:w="100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ГОСТ </w:t>
            </w:r>
            <w:proofErr w:type="gramStart"/>
            <w:r w:rsidRPr="00894124">
              <w:rPr>
                <w:rFonts w:ascii="Times New Roman" w:eastAsia="Calibri" w:hAnsi="Times New Roman" w:cs="Times New Roman"/>
                <w:sz w:val="12"/>
                <w:szCs w:val="12"/>
              </w:rPr>
              <w:t>Р</w:t>
            </w:r>
            <w:proofErr w:type="gramEnd"/>
            <w:r w:rsidRPr="00894124">
              <w:rPr>
                <w:rFonts w:ascii="Times New Roman" w:eastAsia="Calibri" w:hAnsi="Times New Roman" w:cs="Times New Roman"/>
                <w:sz w:val="12"/>
                <w:szCs w:val="12"/>
              </w:rPr>
              <w:t> 55990-2014 п.7.2.1 табл.6</w:t>
            </w:r>
          </w:p>
        </w:tc>
        <w:tc>
          <w:tcPr>
            <w:tcW w:w="86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75</w:t>
            </w:r>
          </w:p>
        </w:tc>
        <w:tc>
          <w:tcPr>
            <w:tcW w:w="773"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2900,0</w:t>
            </w:r>
          </w:p>
        </w:tc>
      </w:tr>
      <w:tr w:rsidR="00894124" w:rsidRPr="00894124" w:rsidTr="00894124">
        <w:tc>
          <w:tcPr>
            <w:tcW w:w="2357"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Трасса проектируемого выкидного трубопровода от скважины №604 - ближайшая опора ЛЭП-6 </w:t>
            </w:r>
            <w:proofErr w:type="spellStart"/>
            <w:r w:rsidRPr="00894124">
              <w:rPr>
                <w:rFonts w:ascii="Times New Roman" w:eastAsia="Calibri" w:hAnsi="Times New Roman" w:cs="Times New Roman"/>
                <w:sz w:val="12"/>
                <w:szCs w:val="12"/>
              </w:rPr>
              <w:t>кВ</w:t>
            </w:r>
            <w:proofErr w:type="spellEnd"/>
            <w:r w:rsidRPr="00894124">
              <w:rPr>
                <w:rFonts w:ascii="Times New Roman" w:eastAsia="Calibri" w:hAnsi="Times New Roman" w:cs="Times New Roman"/>
                <w:sz w:val="12"/>
                <w:szCs w:val="12"/>
              </w:rPr>
              <w:t xml:space="preserve"> (при пересечении)</w:t>
            </w:r>
          </w:p>
        </w:tc>
        <w:tc>
          <w:tcPr>
            <w:tcW w:w="100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7 изд., табл. 2.5.40</w:t>
            </w:r>
          </w:p>
        </w:tc>
        <w:tc>
          <w:tcPr>
            <w:tcW w:w="86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5,0</w:t>
            </w:r>
          </w:p>
        </w:tc>
        <w:tc>
          <w:tcPr>
            <w:tcW w:w="773"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12,0</w:t>
            </w:r>
          </w:p>
        </w:tc>
      </w:tr>
    </w:tbl>
    <w:p w:rsidR="00894124" w:rsidRDefault="00894124" w:rsidP="00894124">
      <w:pPr>
        <w:tabs>
          <w:tab w:val="left" w:pos="284"/>
        </w:tabs>
        <w:spacing w:after="0" w:line="240" w:lineRule="auto"/>
        <w:jc w:val="both"/>
        <w:rPr>
          <w:rFonts w:ascii="Times New Roman" w:eastAsia="Calibri" w:hAnsi="Times New Roman" w:cs="Times New Roman"/>
          <w:bCs/>
          <w:sz w:val="12"/>
          <w:szCs w:val="12"/>
        </w:rPr>
      </w:pP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Выкидные трубопроводы укладываются на глубину не менее 1,0 м до верхней образующей трубы.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Безопасность в районах прохождения промысловых трубопроводов обеспечивается расположением их на соответствующих расстояниях от объектов инфраструктуры. Населенные пункты, мосты и дороги в близлежащем к трассам трубопроводов районе отсутствуют.</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Проектируемый выкидной трубопровод от скважины № 604 следует параллельно существующим </w:t>
      </w:r>
      <w:proofErr w:type="gramStart"/>
      <w:r w:rsidRPr="00894124">
        <w:rPr>
          <w:rFonts w:ascii="Times New Roman" w:eastAsia="Calibri" w:hAnsi="Times New Roman" w:cs="Times New Roman"/>
          <w:bCs/>
          <w:sz w:val="12"/>
          <w:szCs w:val="12"/>
        </w:rPr>
        <w:t>ВЛ</w:t>
      </w:r>
      <w:proofErr w:type="gramEnd"/>
      <w:r w:rsidRPr="00894124">
        <w:rPr>
          <w:rFonts w:ascii="Times New Roman" w:eastAsia="Calibri" w:hAnsi="Times New Roman" w:cs="Times New Roman"/>
          <w:bCs/>
          <w:sz w:val="12"/>
          <w:szCs w:val="12"/>
        </w:rPr>
        <w:t xml:space="preserve"> на расстоянии не менее 10 м в соответствии с требованиями ПУЭ.</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Проектируемый выкидной трубопровод от скважины № 604 следует параллельно существующим </w:t>
      </w:r>
      <w:proofErr w:type="spellStart"/>
      <w:r w:rsidRPr="00894124">
        <w:rPr>
          <w:rFonts w:ascii="Times New Roman" w:eastAsia="Calibri" w:hAnsi="Times New Roman" w:cs="Times New Roman"/>
          <w:bCs/>
          <w:sz w:val="12"/>
          <w:szCs w:val="12"/>
        </w:rPr>
        <w:t>нефте</w:t>
      </w:r>
      <w:proofErr w:type="spellEnd"/>
      <w:r w:rsidRPr="00894124">
        <w:rPr>
          <w:rFonts w:ascii="Times New Roman" w:eastAsia="Calibri" w:hAnsi="Times New Roman" w:cs="Times New Roman"/>
          <w:bCs/>
          <w:sz w:val="12"/>
          <w:szCs w:val="12"/>
        </w:rPr>
        <w:t xml:space="preserve">- и газопроводам на расстоянии не менее 5 м в соответствии с требованиями ГОСТ </w:t>
      </w:r>
      <w:proofErr w:type="gramStart"/>
      <w:r w:rsidRPr="00894124">
        <w:rPr>
          <w:rFonts w:ascii="Times New Roman" w:eastAsia="Calibri" w:hAnsi="Times New Roman" w:cs="Times New Roman"/>
          <w:bCs/>
          <w:sz w:val="12"/>
          <w:szCs w:val="12"/>
        </w:rPr>
        <w:t>Р</w:t>
      </w:r>
      <w:proofErr w:type="gramEnd"/>
      <w:r w:rsidRPr="00894124">
        <w:rPr>
          <w:rFonts w:ascii="Times New Roman" w:eastAsia="Calibri" w:hAnsi="Times New Roman" w:cs="Times New Roman"/>
          <w:bCs/>
          <w:sz w:val="12"/>
          <w:szCs w:val="12"/>
        </w:rPr>
        <w:t xml:space="preserve"> 55990-2014.</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Проектируемые трубопроводы пересекают полевые автодороги и подъездные дороги к площадкам скважин без усовершенствованного покрытия. В соответствии с п. 19 ФНИП «Правила безопасной эксплуатации </w:t>
      </w:r>
      <w:proofErr w:type="spellStart"/>
      <w:r w:rsidRPr="00894124">
        <w:rPr>
          <w:rFonts w:ascii="Times New Roman" w:eastAsia="Calibri" w:hAnsi="Times New Roman" w:cs="Times New Roman"/>
          <w:bCs/>
          <w:sz w:val="12"/>
          <w:szCs w:val="12"/>
        </w:rPr>
        <w:t>внутрипромысловых</w:t>
      </w:r>
      <w:proofErr w:type="spellEnd"/>
      <w:r w:rsidRPr="00894124">
        <w:rPr>
          <w:rFonts w:ascii="Times New Roman" w:eastAsia="Calibri" w:hAnsi="Times New Roman" w:cs="Times New Roman"/>
          <w:bCs/>
          <w:sz w:val="12"/>
          <w:szCs w:val="12"/>
        </w:rPr>
        <w:t xml:space="preserve"> трубопроводов», предусматривается увеличение глубины залегания трубопроводов на участках переходов. Переход через полевые и подъездные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Пересечение проектируемых выкидных трубопроводов от скважин №№ 602, 604 с существующими подземными коммуникациями АО «</w:t>
      </w:r>
      <w:proofErr w:type="spellStart"/>
      <w:r w:rsidRPr="00894124">
        <w:rPr>
          <w:rFonts w:ascii="Times New Roman" w:eastAsia="Calibri" w:hAnsi="Times New Roman" w:cs="Times New Roman"/>
          <w:bCs/>
          <w:sz w:val="12"/>
          <w:szCs w:val="12"/>
        </w:rPr>
        <w:t>Самаранефтегаз</w:t>
      </w:r>
      <w:proofErr w:type="spellEnd"/>
      <w:r w:rsidRPr="00894124">
        <w:rPr>
          <w:rFonts w:ascii="Times New Roman" w:eastAsia="Calibri" w:hAnsi="Times New Roman" w:cs="Times New Roman"/>
          <w:bCs/>
          <w:sz w:val="12"/>
          <w:szCs w:val="12"/>
        </w:rPr>
        <w:t>»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пересекаемого существующего нефтепровода АО «</w:t>
      </w:r>
      <w:proofErr w:type="spellStart"/>
      <w:r w:rsidRPr="00894124">
        <w:rPr>
          <w:rFonts w:ascii="Times New Roman" w:eastAsia="Calibri" w:hAnsi="Times New Roman" w:cs="Times New Roman"/>
          <w:bCs/>
          <w:sz w:val="12"/>
          <w:szCs w:val="12"/>
        </w:rPr>
        <w:t>Самаранефтегаз</w:t>
      </w:r>
      <w:proofErr w:type="spellEnd"/>
      <w:r w:rsidRPr="00894124">
        <w:rPr>
          <w:rFonts w:ascii="Times New Roman" w:eastAsia="Calibri" w:hAnsi="Times New Roman" w:cs="Times New Roman"/>
          <w:bCs/>
          <w:sz w:val="12"/>
          <w:szCs w:val="12"/>
        </w:rPr>
        <w:t>». В месте пересечения с существующим трубопроводом расстояние в свету не менее 350 мм, угол не менее 60 градусов.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 месте пересечения выкидного трубопровода от скважины №315 до АГЗУ-3 с кабелем связи АО «</w:t>
      </w:r>
      <w:proofErr w:type="spellStart"/>
      <w:r w:rsidRPr="00894124">
        <w:rPr>
          <w:rFonts w:ascii="Times New Roman" w:eastAsia="Calibri" w:hAnsi="Times New Roman" w:cs="Times New Roman"/>
          <w:bCs/>
          <w:sz w:val="12"/>
          <w:szCs w:val="12"/>
        </w:rPr>
        <w:t>Самаранефтегаз</w:t>
      </w:r>
      <w:proofErr w:type="spellEnd"/>
      <w:r w:rsidRPr="00894124">
        <w:rPr>
          <w:rFonts w:ascii="Times New Roman" w:eastAsia="Calibri" w:hAnsi="Times New Roman" w:cs="Times New Roman"/>
          <w:bCs/>
          <w:sz w:val="12"/>
          <w:szCs w:val="12"/>
        </w:rPr>
        <w:t>» последний заключается в защитный футляр длиной 10 м, соответственно. Расстояние в свету между верхней образующей проектируемого нефтепровода и нижней образующей защитных футляров составляет не менее 0,5 м, угол не менее 60 градусов.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ПУЭ «Правила устройства электроустановок»;</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ППБО-85 «Правила пожарной безопасности в нефтяной и газовой промышленности».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p>
    <w:tbl>
      <w:tblPr>
        <w:tblStyle w:val="213"/>
        <w:tblW w:w="7749" w:type="dxa"/>
        <w:tblInd w:w="108" w:type="dxa"/>
        <w:tblLayout w:type="fixed"/>
        <w:tblLook w:val="01E0" w:firstRow="1" w:lastRow="1" w:firstColumn="1" w:lastColumn="1" w:noHBand="0" w:noVBand="0"/>
      </w:tblPr>
      <w:tblGrid>
        <w:gridCol w:w="2834"/>
        <w:gridCol w:w="1985"/>
        <w:gridCol w:w="1279"/>
        <w:gridCol w:w="1651"/>
      </w:tblGrid>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Наименование зданий, сооружений, между которыми устанавливается расстояние</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Нормативный документ, устанавливающий требования к расстоянию</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Нормативное значение расстояния между зданиями и сооружениями, </w:t>
            </w:r>
            <w:proofErr w:type="gramStart"/>
            <w:r w:rsidRPr="00894124">
              <w:rPr>
                <w:rFonts w:ascii="Times New Roman" w:eastAsia="Calibri" w:hAnsi="Times New Roman" w:cs="Times New Roman"/>
                <w:sz w:val="12"/>
                <w:szCs w:val="12"/>
              </w:rPr>
              <w:t>м</w:t>
            </w:r>
            <w:proofErr w:type="gramEnd"/>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Принятое значение расстояния между зданиями </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и сооружениями, </w:t>
            </w:r>
            <w:proofErr w:type="gramStart"/>
            <w:r w:rsidRPr="00894124">
              <w:rPr>
                <w:rFonts w:ascii="Times New Roman" w:eastAsia="Calibri" w:hAnsi="Times New Roman" w:cs="Times New Roman"/>
                <w:sz w:val="12"/>
                <w:szCs w:val="12"/>
              </w:rPr>
              <w:t>м</w:t>
            </w:r>
            <w:proofErr w:type="gramEnd"/>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Устье скважины №604  – </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с. </w:t>
            </w:r>
            <w:proofErr w:type="spellStart"/>
            <w:r w:rsidRPr="00894124">
              <w:rPr>
                <w:rFonts w:ascii="Times New Roman" w:eastAsia="Calibri" w:hAnsi="Times New Roman" w:cs="Times New Roman"/>
                <w:sz w:val="12"/>
                <w:szCs w:val="12"/>
              </w:rPr>
              <w:t>Мамыково</w:t>
            </w:r>
            <w:proofErr w:type="spellEnd"/>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300,0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lang w:val="en-US"/>
              </w:rPr>
              <w:t>3</w:t>
            </w:r>
            <w:r w:rsidRPr="00894124">
              <w:rPr>
                <w:rFonts w:ascii="Times New Roman" w:eastAsia="Calibri" w:hAnsi="Times New Roman" w:cs="Times New Roman"/>
                <w:sz w:val="12"/>
                <w:szCs w:val="12"/>
              </w:rPr>
              <w:t>100,0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Устье скважины №</w:t>
            </w:r>
            <w:r w:rsidRPr="00894124">
              <w:rPr>
                <w:rFonts w:ascii="Times New Roman" w:eastAsia="Calibri" w:hAnsi="Times New Roman" w:cs="Times New Roman"/>
                <w:sz w:val="12"/>
                <w:szCs w:val="12"/>
                <w:lang w:val="en-US"/>
              </w:rPr>
              <w:t>6</w:t>
            </w:r>
            <w:r w:rsidRPr="00894124">
              <w:rPr>
                <w:rFonts w:ascii="Times New Roman" w:eastAsia="Calibri" w:hAnsi="Times New Roman" w:cs="Times New Roman"/>
                <w:sz w:val="12"/>
                <w:szCs w:val="12"/>
              </w:rPr>
              <w:t xml:space="preserve">02  – </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с. </w:t>
            </w:r>
            <w:proofErr w:type="spellStart"/>
            <w:r w:rsidRPr="00894124">
              <w:rPr>
                <w:rFonts w:ascii="Times New Roman" w:eastAsia="Calibri" w:hAnsi="Times New Roman" w:cs="Times New Roman"/>
                <w:sz w:val="12"/>
                <w:szCs w:val="12"/>
              </w:rPr>
              <w:t>Мамыково</w:t>
            </w:r>
            <w:proofErr w:type="spellEnd"/>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300,0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3700,0</w:t>
            </w:r>
          </w:p>
        </w:tc>
      </w:tr>
      <w:tr w:rsidR="00894124" w:rsidRPr="00894124" w:rsidTr="00894124">
        <w:trPr>
          <w:trHeight w:val="20"/>
        </w:trPr>
        <w:tc>
          <w:tcPr>
            <w:tcW w:w="5000" w:type="pct"/>
            <w:gridSpan w:val="4"/>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lastRenderedPageBreak/>
              <w:t>Площадка скважины № 604</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Устье скважины  – емкость производственно-дождевых стоков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13,0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Устье скважины  – БДР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14,0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Устье скважины  – КТП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142,0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Устье скважины – станция управления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141,0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Устье скважины  – узел пуска СОД</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39,0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Устье скважины  – дренажная емкость узла пуска СОД</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40,0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Узел пуска СОД – дренажная емкость узла пуска СОД</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Узел пуска СОД – КТП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100,0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Узел пуска СОД – станция управления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98,0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Узел пуска СОД – емкость производственно-дождевых стоков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51,0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Дренажная емкость узла пуска СОД – КТП</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40,00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99,0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Дренажная емкость узла пуска СОД - станция управления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40,00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98,0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Станция управления  – емкость производственно-дождевых стоков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40,00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153,0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КТП  - емкость производственно-дождевых стоков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lang w:val="en-US"/>
              </w:rPr>
              <w:t>4</w:t>
            </w:r>
            <w:r w:rsidRPr="00894124">
              <w:rPr>
                <w:rFonts w:ascii="Times New Roman" w:eastAsia="Calibri" w:hAnsi="Times New Roman" w:cs="Times New Roman"/>
                <w:sz w:val="12"/>
                <w:szCs w:val="12"/>
              </w:rPr>
              <w:t>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155,0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БД</w:t>
            </w:r>
            <w:proofErr w:type="gramStart"/>
            <w:r w:rsidRPr="00894124">
              <w:rPr>
                <w:rFonts w:ascii="Times New Roman" w:eastAsia="Calibri" w:hAnsi="Times New Roman" w:cs="Times New Roman"/>
                <w:sz w:val="12"/>
                <w:szCs w:val="12"/>
              </w:rPr>
              <w:t>Р–</w:t>
            </w:r>
            <w:proofErr w:type="gramEnd"/>
            <w:r w:rsidRPr="00894124">
              <w:rPr>
                <w:rFonts w:ascii="Times New Roman" w:eastAsia="Calibri" w:hAnsi="Times New Roman" w:cs="Times New Roman"/>
                <w:sz w:val="12"/>
                <w:szCs w:val="12"/>
              </w:rPr>
              <w:t xml:space="preserve"> емкость производственно-дождевых стоков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proofErr w:type="spellStart"/>
            <w:r w:rsidRPr="00894124">
              <w:rPr>
                <w:rFonts w:ascii="Times New Roman" w:eastAsia="Calibri" w:hAnsi="Times New Roman" w:cs="Times New Roman"/>
                <w:sz w:val="12"/>
                <w:szCs w:val="12"/>
              </w:rPr>
              <w:t>ФНиП</w:t>
            </w:r>
            <w:proofErr w:type="spellEnd"/>
            <w:r w:rsidRPr="00894124">
              <w:rPr>
                <w:rFonts w:ascii="Times New Roman" w:eastAsia="Calibri" w:hAnsi="Times New Roman" w:cs="Times New Roman"/>
                <w:sz w:val="12"/>
                <w:szCs w:val="12"/>
              </w:rPr>
              <w:t xml:space="preserve"> приложение 6</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25,0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БДР  – КТП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 6.1.12, ПУЭ п. 7.3.84 табл. 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25,0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128,0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БДР  – станция управления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 6.1.12, ПУЭ п. 7.3.84 табл. 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25,0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125,0</w:t>
            </w:r>
          </w:p>
        </w:tc>
      </w:tr>
      <w:tr w:rsidR="00894124" w:rsidRPr="00894124" w:rsidTr="00894124">
        <w:trPr>
          <w:trHeight w:val="20"/>
        </w:trPr>
        <w:tc>
          <w:tcPr>
            <w:tcW w:w="5000" w:type="pct"/>
            <w:gridSpan w:val="4"/>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Площадка скважины № </w:t>
            </w:r>
            <w:r w:rsidRPr="00894124">
              <w:rPr>
                <w:rFonts w:ascii="Times New Roman" w:eastAsia="Calibri" w:hAnsi="Times New Roman" w:cs="Times New Roman"/>
                <w:sz w:val="12"/>
                <w:szCs w:val="12"/>
                <w:lang w:val="en-US"/>
              </w:rPr>
              <w:t>6</w:t>
            </w:r>
            <w:r w:rsidRPr="00894124">
              <w:rPr>
                <w:rFonts w:ascii="Times New Roman" w:eastAsia="Calibri" w:hAnsi="Times New Roman" w:cs="Times New Roman"/>
                <w:sz w:val="12"/>
                <w:szCs w:val="12"/>
              </w:rPr>
              <w:t>02</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Устье скважины  – емкость производственно-дождевых стоков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12,0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Устье скважины  – БДР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14,0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Устье скважины  – КТП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83,0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Устье скважины – станция управления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82,0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Устье скважины  – узел приема СОД от скважины №604</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73,0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Устье скважины  – дренажная емкость узла приема СОД</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76,0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Узел приема СОД – дренажная емкость узла приема СОД</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10,0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Узел приема СОД – КТП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86,0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Узел приема СОД – станция управления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88,0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Узел приема СОД – емкость производственно-дождевых стоков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табл.2</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85,0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Дренажная емкость узла пуска СОД – КТП</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40,00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75,0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Дренажная емкость узла приема СОД - станция управления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40,00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77,0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Станция управления  – емкость производственно-дождевых стоков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40,00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82,0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КТП  - емкость производственно-дождевых стоков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п.6.1.12,</w:t>
            </w:r>
          </w:p>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ПУЭ табл.7.3.13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lang w:val="en-US"/>
              </w:rPr>
              <w:t>4</w:t>
            </w:r>
            <w:r w:rsidRPr="00894124">
              <w:rPr>
                <w:rFonts w:ascii="Times New Roman" w:eastAsia="Calibri" w:hAnsi="Times New Roman" w:cs="Times New Roman"/>
                <w:sz w:val="12"/>
                <w:szCs w:val="12"/>
              </w:rPr>
              <w:t>0,00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84,0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БД</w:t>
            </w:r>
            <w:proofErr w:type="gramStart"/>
            <w:r w:rsidRPr="00894124">
              <w:rPr>
                <w:rFonts w:ascii="Times New Roman" w:eastAsia="Calibri" w:hAnsi="Times New Roman" w:cs="Times New Roman"/>
                <w:sz w:val="12"/>
                <w:szCs w:val="12"/>
              </w:rPr>
              <w:t>Р–</w:t>
            </w:r>
            <w:proofErr w:type="gramEnd"/>
            <w:r w:rsidRPr="00894124">
              <w:rPr>
                <w:rFonts w:ascii="Times New Roman" w:eastAsia="Calibri" w:hAnsi="Times New Roman" w:cs="Times New Roman"/>
                <w:sz w:val="12"/>
                <w:szCs w:val="12"/>
              </w:rPr>
              <w:t xml:space="preserve"> емкость производственно-дождевых стоков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proofErr w:type="spellStart"/>
            <w:r w:rsidRPr="00894124">
              <w:rPr>
                <w:rFonts w:ascii="Times New Roman" w:eastAsia="Calibri" w:hAnsi="Times New Roman" w:cs="Times New Roman"/>
                <w:sz w:val="12"/>
                <w:szCs w:val="12"/>
              </w:rPr>
              <w:t>ФНиП</w:t>
            </w:r>
            <w:proofErr w:type="spellEnd"/>
            <w:r w:rsidRPr="00894124">
              <w:rPr>
                <w:rFonts w:ascii="Times New Roman" w:eastAsia="Calibri" w:hAnsi="Times New Roman" w:cs="Times New Roman"/>
                <w:sz w:val="12"/>
                <w:szCs w:val="12"/>
              </w:rPr>
              <w:t xml:space="preserve"> приложение 6</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25,0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БДР  – КТП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 6.1.12, ПУЭ п. 7.3.84 табл. 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25,0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90,0</w:t>
            </w:r>
          </w:p>
        </w:tc>
      </w:tr>
      <w:tr w:rsidR="00894124" w:rsidRPr="00894124" w:rsidTr="00894124">
        <w:trPr>
          <w:trHeight w:val="20"/>
        </w:trPr>
        <w:tc>
          <w:tcPr>
            <w:tcW w:w="1829"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БДР  – станция управления </w:t>
            </w:r>
          </w:p>
        </w:tc>
        <w:tc>
          <w:tcPr>
            <w:tcW w:w="1281"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СП 231.1311500.2015 п. 6.1.12, ПУЭ п. 7.3.84 табл. 7.3.13</w:t>
            </w:r>
          </w:p>
        </w:tc>
        <w:tc>
          <w:tcPr>
            <w:tcW w:w="82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25,0</w:t>
            </w:r>
          </w:p>
        </w:tc>
        <w:tc>
          <w:tcPr>
            <w:tcW w:w="1065"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89,0</w:t>
            </w:r>
          </w:p>
        </w:tc>
      </w:tr>
    </w:tbl>
    <w:p w:rsidR="00894124" w:rsidRDefault="00894124" w:rsidP="00894124">
      <w:pPr>
        <w:tabs>
          <w:tab w:val="left" w:pos="284"/>
        </w:tabs>
        <w:spacing w:after="0" w:line="240" w:lineRule="auto"/>
        <w:jc w:val="both"/>
        <w:rPr>
          <w:rFonts w:ascii="Times New Roman" w:eastAsia="Calibri" w:hAnsi="Times New Roman" w:cs="Times New Roman"/>
          <w:bCs/>
          <w:sz w:val="12"/>
          <w:szCs w:val="12"/>
        </w:rPr>
      </w:pP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Конструкция подъездов разработана в соответствии с требованиями ст.98 п.6 ФЗ№123 и представлена спланированной поверхностью шириной 6,5 м, укрепленной </w:t>
      </w:r>
      <w:proofErr w:type="spellStart"/>
      <w:r w:rsidRPr="00894124">
        <w:rPr>
          <w:rFonts w:ascii="Times New Roman" w:eastAsia="Calibri" w:hAnsi="Times New Roman" w:cs="Times New Roman"/>
          <w:bCs/>
          <w:sz w:val="12"/>
          <w:szCs w:val="12"/>
        </w:rPr>
        <w:t>грунто</w:t>
      </w:r>
      <w:proofErr w:type="spellEnd"/>
      <w:r w:rsidRPr="00894124">
        <w:rPr>
          <w:rFonts w:ascii="Times New Roman" w:eastAsia="Calibri" w:hAnsi="Times New Roman" w:cs="Times New Roman"/>
          <w:bCs/>
          <w:sz w:val="12"/>
          <w:szCs w:val="12"/>
        </w:rPr>
        <w:t xml:space="preserve">-щебнем, имеющим серповидный профиль, обеспечивающий естественный отвод поверхностных вод. Ширина проезжей части 4,5 м, ширина обочин 1,0 м.  Дорожная одежда из </w:t>
      </w:r>
      <w:proofErr w:type="spellStart"/>
      <w:r w:rsidRPr="00894124">
        <w:rPr>
          <w:rFonts w:ascii="Times New Roman" w:eastAsia="Calibri" w:hAnsi="Times New Roman" w:cs="Times New Roman"/>
          <w:bCs/>
          <w:sz w:val="12"/>
          <w:szCs w:val="12"/>
        </w:rPr>
        <w:t>грунтощебня</w:t>
      </w:r>
      <w:proofErr w:type="spellEnd"/>
      <w:r w:rsidRPr="00894124">
        <w:rPr>
          <w:rFonts w:ascii="Times New Roman" w:eastAsia="Calibri" w:hAnsi="Times New Roman" w:cs="Times New Roman"/>
          <w:bCs/>
          <w:sz w:val="12"/>
          <w:szCs w:val="12"/>
        </w:rPr>
        <w:t xml:space="preserve"> толщиной 25 см.</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lastRenderedPageBreak/>
        <w:t>В соответствии с пунктом 8.13 СП 4.13130.2013 в конце тупиковых проездов к проектируемым площадкам скважин, узла пуска СОД и КТП предусмотрены площадки для разворота пожарной техники размером не менее чем 15×15 метров.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Подъезд до проектного противопожарного проезда осуществляется по существующей полевой автодороге.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 соответствии с пунктом 7.4.5 СП 231.1311500.2015 «Обустройство нефтяных и газовых месторождений. Требования пожарной безопасности» устройство наружного противопожарного водопровода высокого давления с установкой пожарных гидрантов на проектируемом объекте не требуется. Пожаротушение осуществлять только первичными средствами и мобильными средствами пожаротушения.</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 xml:space="preserve">2.6. </w:t>
      </w:r>
      <w:proofErr w:type="gramStart"/>
      <w:r w:rsidRPr="00894124">
        <w:rPr>
          <w:rFonts w:ascii="Times New Roman" w:eastAsia="Calibri" w:hAnsi="Times New Roman" w:cs="Times New Roman"/>
          <w:b/>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sz w:val="12"/>
          <w:szCs w:val="12"/>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894124">
        <w:rPr>
          <w:rFonts w:ascii="Times New Roman" w:eastAsia="Calibri" w:hAnsi="Times New Roman" w:cs="Times New Roman"/>
          <w:sz w:val="12"/>
          <w:szCs w:val="12"/>
        </w:rPr>
        <w:t>ств пр</w:t>
      </w:r>
      <w:proofErr w:type="gramEnd"/>
      <w:r w:rsidRPr="00894124">
        <w:rPr>
          <w:rFonts w:ascii="Times New Roman" w:eastAsia="Calibri"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
          <w:bCs/>
          <w:sz w:val="12"/>
          <w:szCs w:val="12"/>
        </w:rPr>
      </w:pP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Мероприятия по инженерной защите зданий и сооружений от опасных природных процессов и явлений</w:t>
      </w:r>
    </w:p>
    <w:p w:rsid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p>
    <w:p w:rsidR="00894124" w:rsidRPr="00894124" w:rsidRDefault="00894124" w:rsidP="00894124">
      <w:pPr>
        <w:tabs>
          <w:tab w:val="left" w:pos="284"/>
        </w:tabs>
        <w:spacing w:after="0" w:line="240" w:lineRule="auto"/>
        <w:jc w:val="both"/>
        <w:rPr>
          <w:rFonts w:ascii="Times New Roman" w:eastAsia="Calibri" w:hAnsi="Times New Roman" w:cs="Times New Roman"/>
          <w:sz w:val="12"/>
          <w:szCs w:val="12"/>
        </w:rPr>
      </w:pPr>
    </w:p>
    <w:tbl>
      <w:tblPr>
        <w:tblStyle w:val="213"/>
        <w:tblW w:w="7513" w:type="dxa"/>
        <w:tblInd w:w="108" w:type="dxa"/>
        <w:tblLayout w:type="fixed"/>
        <w:tblLook w:val="01E0" w:firstRow="1" w:lastRow="1" w:firstColumn="1" w:lastColumn="1" w:noHBand="0" w:noVBand="0"/>
      </w:tblPr>
      <w:tblGrid>
        <w:gridCol w:w="427"/>
        <w:gridCol w:w="849"/>
        <w:gridCol w:w="6237"/>
      </w:tblGrid>
      <w:tr w:rsidR="00894124" w:rsidRPr="00894124" w:rsidTr="00894124">
        <w:trPr>
          <w:trHeight w:val="20"/>
        </w:trPr>
        <w:tc>
          <w:tcPr>
            <w:tcW w:w="427"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 </w:t>
            </w:r>
            <w:proofErr w:type="gramStart"/>
            <w:r w:rsidRPr="00894124">
              <w:rPr>
                <w:rFonts w:ascii="Times New Roman" w:eastAsia="Calibri" w:hAnsi="Times New Roman" w:cs="Times New Roman"/>
                <w:sz w:val="12"/>
                <w:szCs w:val="12"/>
              </w:rPr>
              <w:t>п</w:t>
            </w:r>
            <w:proofErr w:type="gramEnd"/>
            <w:r w:rsidRPr="00894124">
              <w:rPr>
                <w:rFonts w:ascii="Times New Roman" w:eastAsia="Calibri" w:hAnsi="Times New Roman" w:cs="Times New Roman"/>
                <w:sz w:val="12"/>
                <w:szCs w:val="12"/>
              </w:rPr>
              <w:t>/п</w:t>
            </w:r>
          </w:p>
        </w:tc>
        <w:tc>
          <w:tcPr>
            <w:tcW w:w="849"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Наименование природного процесса, опасного природного явления</w:t>
            </w:r>
          </w:p>
        </w:tc>
        <w:tc>
          <w:tcPr>
            <w:tcW w:w="6237" w:type="dxa"/>
          </w:tcPr>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Мероприятия по инженерной защите</w:t>
            </w:r>
          </w:p>
        </w:tc>
      </w:tr>
      <w:tr w:rsidR="00894124" w:rsidRPr="00894124" w:rsidTr="00894124">
        <w:trPr>
          <w:trHeight w:val="20"/>
        </w:trPr>
        <w:tc>
          <w:tcPr>
            <w:tcW w:w="427"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w:t>
            </w:r>
          </w:p>
        </w:tc>
        <w:tc>
          <w:tcPr>
            <w:tcW w:w="849"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Сильный ветер</w:t>
            </w:r>
          </w:p>
        </w:tc>
        <w:tc>
          <w:tcPr>
            <w:tcW w:w="6237" w:type="dxa"/>
          </w:tcPr>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Строительство проектируемого объекта ведется с учетом восприятия ветровых нагрузок в соответствии с климатическими условиями района строительства. </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радиомачта выполнены из труб круглого сечения. </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Выкидные трубопроводы укладываются на глубину не менее 1,0 м до верхней образующей трубы.</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На проектируемых </w:t>
            </w:r>
            <w:proofErr w:type="gramStart"/>
            <w:r w:rsidRPr="00894124">
              <w:rPr>
                <w:rFonts w:ascii="Times New Roman" w:eastAsia="Calibri" w:hAnsi="Times New Roman" w:cs="Times New Roman"/>
                <w:sz w:val="12"/>
                <w:szCs w:val="12"/>
              </w:rPr>
              <w:t>ВЛ</w:t>
            </w:r>
            <w:proofErr w:type="gramEnd"/>
            <w:r w:rsidRPr="00894124">
              <w:rPr>
                <w:rFonts w:ascii="Times New Roman" w:eastAsia="Calibri" w:hAnsi="Times New Roman" w:cs="Times New Roman"/>
                <w:sz w:val="12"/>
                <w:szCs w:val="12"/>
              </w:rPr>
              <w:t xml:space="preserve"> приняты железобетонные опоры по типовой серии 3.407.1-143 (</w:t>
            </w:r>
            <w:r w:rsidRPr="00894124">
              <w:rPr>
                <w:rFonts w:ascii="Times New Roman" w:eastAsia="Calibri" w:hAnsi="Times New Roman" w:cs="Times New Roman"/>
                <w:bCs/>
                <w:sz w:val="12"/>
                <w:szCs w:val="12"/>
              </w:rPr>
              <w:t>выпуск 3)</w:t>
            </w:r>
            <w:r w:rsidRPr="00894124">
              <w:rPr>
                <w:rFonts w:ascii="Times New Roman" w:eastAsia="Calibri" w:hAnsi="Times New Roman" w:cs="Times New Roman"/>
                <w:sz w:val="12"/>
                <w:szCs w:val="12"/>
              </w:rPr>
              <w:t xml:space="preserve"> «Железобетонные опоры ВЛ 10 </w:t>
            </w:r>
            <w:proofErr w:type="spellStart"/>
            <w:r w:rsidRPr="00894124">
              <w:rPr>
                <w:rFonts w:ascii="Times New Roman" w:eastAsia="Calibri" w:hAnsi="Times New Roman" w:cs="Times New Roman"/>
                <w:sz w:val="12"/>
                <w:szCs w:val="12"/>
              </w:rPr>
              <w:t>кВ</w:t>
            </w:r>
            <w:proofErr w:type="spellEnd"/>
            <w:r w:rsidRPr="00894124">
              <w:rPr>
                <w:rFonts w:ascii="Times New Roman" w:eastAsia="Calibri" w:hAnsi="Times New Roman" w:cs="Times New Roman"/>
                <w:sz w:val="12"/>
                <w:szCs w:val="12"/>
              </w:rPr>
              <w:t xml:space="preserve">» на стойках СНВ-7-13 и </w:t>
            </w:r>
            <w:r w:rsidRPr="00894124">
              <w:rPr>
                <w:rFonts w:ascii="Times New Roman" w:eastAsia="Calibri" w:hAnsi="Times New Roman" w:cs="Times New Roman"/>
                <w:bCs/>
                <w:sz w:val="12"/>
                <w:szCs w:val="12"/>
              </w:rPr>
              <w:t xml:space="preserve">стальная опора по серииЭЛ-ТП.10-220.01.01 «Опоры стальные из гнутого профиля для воздушных линий электропередачи напряжением 10 </w:t>
            </w:r>
            <w:proofErr w:type="spellStart"/>
            <w:r w:rsidRPr="00894124">
              <w:rPr>
                <w:rFonts w:ascii="Times New Roman" w:eastAsia="Calibri" w:hAnsi="Times New Roman" w:cs="Times New Roman"/>
                <w:bCs/>
                <w:sz w:val="12"/>
                <w:szCs w:val="12"/>
              </w:rPr>
              <w:t>кВ</w:t>
            </w:r>
            <w:proofErr w:type="spellEnd"/>
            <w:r w:rsidRPr="00894124">
              <w:rPr>
                <w:rFonts w:ascii="Times New Roman" w:eastAsia="Calibri" w:hAnsi="Times New Roman" w:cs="Times New Roman"/>
                <w:bCs/>
                <w:sz w:val="12"/>
                <w:szCs w:val="12"/>
              </w:rPr>
              <w:t xml:space="preserve"> с неизолированными проводами» </w:t>
            </w:r>
            <w:r w:rsidRPr="00894124">
              <w:rPr>
                <w:rFonts w:ascii="Times New Roman" w:eastAsia="Calibri" w:hAnsi="Times New Roman" w:cs="Times New Roman"/>
                <w:sz w:val="12"/>
                <w:szCs w:val="12"/>
              </w:rPr>
              <w:t xml:space="preserve">(ЗАО «ЭЛСИ </w:t>
            </w:r>
            <w:proofErr w:type="spellStart"/>
            <w:r w:rsidRPr="00894124">
              <w:rPr>
                <w:rFonts w:ascii="Times New Roman" w:eastAsia="Calibri" w:hAnsi="Times New Roman" w:cs="Times New Roman"/>
                <w:sz w:val="12"/>
                <w:szCs w:val="12"/>
              </w:rPr>
              <w:t>Стальконструкция</w:t>
            </w:r>
            <w:proofErr w:type="spellEnd"/>
            <w:r w:rsidRPr="00894124">
              <w:rPr>
                <w:rFonts w:ascii="Times New Roman" w:eastAsia="Calibri" w:hAnsi="Times New Roman" w:cs="Times New Roman"/>
                <w:sz w:val="12"/>
                <w:szCs w:val="12"/>
              </w:rPr>
              <w:t>»).</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894124">
              <w:rPr>
                <w:rFonts w:ascii="Times New Roman" w:eastAsia="Calibri" w:hAnsi="Times New Roman" w:cs="Times New Roman"/>
                <w:sz w:val="12"/>
                <w:szCs w:val="12"/>
              </w:rPr>
              <w:t>ВЛ</w:t>
            </w:r>
            <w:proofErr w:type="gramEnd"/>
            <w:r w:rsidRPr="00894124">
              <w:rPr>
                <w:rFonts w:ascii="Times New Roman" w:eastAsia="Calibri" w:hAnsi="Times New Roman" w:cs="Times New Roman"/>
                <w:sz w:val="12"/>
                <w:szCs w:val="12"/>
              </w:rPr>
              <w:t xml:space="preserve"> стало соблюдение требований ПУЭ 7 изд.</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894124">
              <w:rPr>
                <w:rFonts w:ascii="Times New Roman" w:eastAsia="Calibri" w:hAnsi="Times New Roman" w:cs="Times New Roman"/>
                <w:bCs/>
                <w:sz w:val="12"/>
                <w:szCs w:val="12"/>
              </w:rPr>
              <w:t>ВЛ</w:t>
            </w:r>
            <w:proofErr w:type="gramEnd"/>
            <w:r w:rsidRPr="00894124">
              <w:rPr>
                <w:rFonts w:ascii="Times New Roman" w:eastAsia="Calibri" w:hAnsi="Times New Roman" w:cs="Times New Roman"/>
                <w:bCs/>
                <w:sz w:val="12"/>
                <w:szCs w:val="12"/>
              </w:rPr>
              <w:t xml:space="preserve"> 0,4-20 </w:t>
            </w:r>
            <w:proofErr w:type="spellStart"/>
            <w:r w:rsidRPr="00894124">
              <w:rPr>
                <w:rFonts w:ascii="Times New Roman" w:eastAsia="Calibri" w:hAnsi="Times New Roman" w:cs="Times New Roman"/>
                <w:bCs/>
                <w:sz w:val="12"/>
                <w:szCs w:val="12"/>
              </w:rPr>
              <w:t>кВ»и</w:t>
            </w:r>
            <w:proofErr w:type="spellEnd"/>
            <w:r w:rsidRPr="00894124">
              <w:rPr>
                <w:rFonts w:ascii="Times New Roman" w:eastAsia="Calibri" w:hAnsi="Times New Roman" w:cs="Times New Roman"/>
                <w:bCs/>
                <w:sz w:val="12"/>
                <w:szCs w:val="12"/>
              </w:rPr>
              <w:t xml:space="preserve"> типовой серией ЭЛ-ТП.10-220.01.04 «Фундаменты для опор стальных из гнутого профиля воздушных линий электропередачи напряжением 10, 35, 110 и 220 </w:t>
            </w:r>
            <w:proofErr w:type="spellStart"/>
            <w:r w:rsidRPr="00894124">
              <w:rPr>
                <w:rFonts w:ascii="Times New Roman" w:eastAsia="Calibri" w:hAnsi="Times New Roman" w:cs="Times New Roman"/>
                <w:bCs/>
                <w:sz w:val="12"/>
                <w:szCs w:val="12"/>
              </w:rPr>
              <w:t>кВ</w:t>
            </w:r>
            <w:proofErr w:type="spellEnd"/>
            <w:r w:rsidRPr="00894124">
              <w:rPr>
                <w:rFonts w:ascii="Times New Roman" w:eastAsia="Calibri" w:hAnsi="Times New Roman" w:cs="Times New Roman"/>
                <w:bCs/>
                <w:sz w:val="12"/>
                <w:szCs w:val="12"/>
              </w:rPr>
              <w:t>».</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Кабельные сооружения прокладываются </w:t>
            </w:r>
            <w:proofErr w:type="spellStart"/>
            <w:r w:rsidRPr="00894124">
              <w:rPr>
                <w:rFonts w:ascii="Times New Roman" w:eastAsia="Calibri" w:hAnsi="Times New Roman" w:cs="Times New Roman"/>
                <w:bCs/>
                <w:sz w:val="12"/>
                <w:szCs w:val="12"/>
              </w:rPr>
              <w:t>подземно</w:t>
            </w:r>
            <w:proofErr w:type="spellEnd"/>
            <w:r w:rsidRPr="00894124">
              <w:rPr>
                <w:rFonts w:ascii="Times New Roman" w:eastAsia="Calibri" w:hAnsi="Times New Roman" w:cs="Times New Roman"/>
                <w:bCs/>
                <w:sz w:val="12"/>
                <w:szCs w:val="12"/>
              </w:rPr>
              <w:t>.</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Канализационные и дренажные емкости устанавливаются </w:t>
            </w:r>
            <w:proofErr w:type="spellStart"/>
            <w:r w:rsidRPr="00894124">
              <w:rPr>
                <w:rFonts w:ascii="Times New Roman" w:eastAsia="Calibri" w:hAnsi="Times New Roman" w:cs="Times New Roman"/>
                <w:bCs/>
                <w:sz w:val="12"/>
                <w:szCs w:val="12"/>
              </w:rPr>
              <w:t>подземно</w:t>
            </w:r>
            <w:proofErr w:type="spellEnd"/>
            <w:r w:rsidRPr="00894124">
              <w:rPr>
                <w:rFonts w:ascii="Times New Roman" w:eastAsia="Calibri" w:hAnsi="Times New Roman" w:cs="Times New Roman"/>
                <w:bCs/>
                <w:sz w:val="12"/>
                <w:szCs w:val="12"/>
              </w:rPr>
              <w:t>.</w:t>
            </w:r>
          </w:p>
        </w:tc>
      </w:tr>
      <w:tr w:rsidR="00894124" w:rsidRPr="00894124" w:rsidTr="00894124">
        <w:trPr>
          <w:trHeight w:val="20"/>
        </w:trPr>
        <w:tc>
          <w:tcPr>
            <w:tcW w:w="427"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2</w:t>
            </w:r>
          </w:p>
        </w:tc>
        <w:tc>
          <w:tcPr>
            <w:tcW w:w="849"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Сильный ливень</w:t>
            </w:r>
          </w:p>
        </w:tc>
        <w:tc>
          <w:tcPr>
            <w:tcW w:w="6237" w:type="dxa"/>
          </w:tcPr>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Производственно-дождевые сточные воды с приустьевых площадок нефтяных скважин </w:t>
            </w:r>
            <w:r w:rsidRPr="00894124">
              <w:rPr>
                <w:rFonts w:ascii="Times New Roman" w:eastAsia="Calibri" w:hAnsi="Times New Roman" w:cs="Times New Roman"/>
                <w:bCs/>
                <w:sz w:val="12"/>
                <w:szCs w:val="12"/>
              </w:rPr>
              <w:t xml:space="preserve">№№ 602, 604 </w:t>
            </w:r>
            <w:proofErr w:type="spellStart"/>
            <w:r w:rsidRPr="00894124">
              <w:rPr>
                <w:rFonts w:ascii="Times New Roman" w:eastAsia="Calibri" w:hAnsi="Times New Roman" w:cs="Times New Roman"/>
                <w:bCs/>
                <w:sz w:val="12"/>
                <w:szCs w:val="12"/>
              </w:rPr>
              <w:t>Радаевского</w:t>
            </w:r>
            <w:proofErr w:type="spellEnd"/>
            <w:r w:rsidRPr="00894124">
              <w:rPr>
                <w:rFonts w:ascii="Times New Roman" w:eastAsia="Calibri" w:hAnsi="Times New Roman" w:cs="Times New Roman"/>
                <w:sz w:val="12"/>
                <w:szCs w:val="12"/>
              </w:rPr>
              <w:t xml:space="preserve"> месторождения через </w:t>
            </w:r>
            <w:proofErr w:type="spellStart"/>
            <w:r w:rsidRPr="00894124">
              <w:rPr>
                <w:rFonts w:ascii="Times New Roman" w:eastAsia="Calibri" w:hAnsi="Times New Roman" w:cs="Times New Roman"/>
                <w:sz w:val="12"/>
                <w:szCs w:val="12"/>
              </w:rPr>
              <w:t>дождеприемные</w:t>
            </w:r>
            <w:proofErr w:type="spellEnd"/>
            <w:r w:rsidRPr="00894124">
              <w:rPr>
                <w:rFonts w:ascii="Times New Roman" w:eastAsia="Calibri" w:hAnsi="Times New Roman" w:cs="Times New Roman"/>
                <w:sz w:val="12"/>
                <w:szCs w:val="12"/>
              </w:rPr>
              <w:t xml:space="preserve"> колодца диаметром 1,00</w:t>
            </w:r>
            <w:r w:rsidRPr="00894124">
              <w:rPr>
                <w:rFonts w:ascii="Times New Roman" w:eastAsia="Calibri" w:hAnsi="Times New Roman" w:cs="Times New Roman"/>
                <w:bCs/>
                <w:sz w:val="12"/>
                <w:szCs w:val="12"/>
              </w:rPr>
              <w:t> </w:t>
            </w:r>
            <w:r w:rsidRPr="00894124">
              <w:rPr>
                <w:rFonts w:ascii="Times New Roman" w:eastAsia="Calibri" w:hAnsi="Times New Roman" w:cs="Times New Roman"/>
                <w:sz w:val="12"/>
                <w:szCs w:val="12"/>
              </w:rPr>
              <w:t>м отводятся по самотечной сети с уклоном 0,02 в подземные емкости производственно-дождевых стоков с гидрозатвором, объемом 5</w:t>
            </w:r>
            <w:r w:rsidRPr="00894124">
              <w:rPr>
                <w:rFonts w:ascii="Times New Roman" w:eastAsia="Calibri" w:hAnsi="Times New Roman" w:cs="Times New Roman"/>
                <w:bCs/>
                <w:sz w:val="12"/>
                <w:szCs w:val="12"/>
              </w:rPr>
              <w:t> </w:t>
            </w:r>
            <w:r w:rsidRPr="00894124">
              <w:rPr>
                <w:rFonts w:ascii="Times New Roman" w:eastAsia="Calibri" w:hAnsi="Times New Roman" w:cs="Times New Roman"/>
                <w:sz w:val="12"/>
                <w:szCs w:val="12"/>
              </w:rPr>
              <w:t>м</w:t>
            </w:r>
            <w:r w:rsidRPr="00894124">
              <w:rPr>
                <w:rFonts w:ascii="Times New Roman" w:eastAsia="Calibri" w:hAnsi="Times New Roman" w:cs="Times New Roman"/>
                <w:sz w:val="12"/>
                <w:szCs w:val="12"/>
                <w:vertAlign w:val="superscript"/>
              </w:rPr>
              <w:t>3</w:t>
            </w:r>
            <w:r w:rsidRPr="00894124">
              <w:rPr>
                <w:rFonts w:ascii="Times New Roman" w:eastAsia="Calibri" w:hAnsi="Times New Roman" w:cs="Times New Roman"/>
                <w:sz w:val="12"/>
                <w:szCs w:val="12"/>
              </w:rPr>
              <w:t>.</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Для защиты от почвенной коррозии предусматривается:</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строительство выкидных трубопроводов из труб диаметром 89 мм, покрытых антикоррозионной изоляцией усиленного типа, выполненной в заводских условиях;</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покрытие поверхности трубопровода и отводов гнутых наружным защитным покрытием усиленного типа, выполненным в заводских условиях, в соответствии с ГОСТ </w:t>
            </w:r>
            <w:proofErr w:type="gramStart"/>
            <w:r w:rsidRPr="00894124">
              <w:rPr>
                <w:rFonts w:ascii="Times New Roman" w:eastAsia="Calibri" w:hAnsi="Times New Roman" w:cs="Times New Roman"/>
                <w:sz w:val="12"/>
                <w:szCs w:val="12"/>
              </w:rPr>
              <w:t>Р</w:t>
            </w:r>
            <w:proofErr w:type="gramEnd"/>
            <w:r w:rsidRPr="00894124">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 по техническим условиям, утвержденным в установленном порядке ПАО «НК «Роснефть»;</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sz w:val="12"/>
                <w:szCs w:val="12"/>
              </w:rPr>
              <w:t xml:space="preserve">покрытие сварных стыков трубопроводов комплектами </w:t>
            </w:r>
            <w:proofErr w:type="spellStart"/>
            <w:r w:rsidRPr="00894124">
              <w:rPr>
                <w:rFonts w:ascii="Times New Roman" w:eastAsia="Calibri" w:hAnsi="Times New Roman" w:cs="Times New Roman"/>
                <w:sz w:val="12"/>
                <w:szCs w:val="12"/>
              </w:rPr>
              <w:t>термоусаживающихся</w:t>
            </w:r>
            <w:proofErr w:type="spellEnd"/>
            <w:r w:rsidRPr="00894124">
              <w:rPr>
                <w:rFonts w:ascii="Times New Roman" w:eastAsia="Calibri" w:hAnsi="Times New Roman" w:cs="Times New Roman"/>
                <w:sz w:val="12"/>
                <w:szCs w:val="12"/>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894124">
              <w:rPr>
                <w:rFonts w:ascii="Times New Roman" w:eastAsia="Calibri" w:hAnsi="Times New Roman" w:cs="Times New Roman"/>
                <w:sz w:val="12"/>
                <w:szCs w:val="12"/>
              </w:rPr>
              <w:t>термоусаживающихся</w:t>
            </w:r>
            <w:proofErr w:type="spellEnd"/>
            <w:r w:rsidRPr="00894124">
              <w:rPr>
                <w:rFonts w:ascii="Times New Roman" w:eastAsia="Calibri" w:hAnsi="Times New Roman" w:cs="Times New Roman"/>
                <w:sz w:val="12"/>
                <w:szCs w:val="12"/>
              </w:rPr>
              <w:t xml:space="preserve"> манжет входят: </w:t>
            </w:r>
            <w:proofErr w:type="spellStart"/>
            <w:r w:rsidRPr="00894124">
              <w:rPr>
                <w:rFonts w:ascii="Times New Roman" w:eastAsia="Calibri" w:hAnsi="Times New Roman" w:cs="Times New Roman"/>
                <w:sz w:val="12"/>
                <w:szCs w:val="12"/>
              </w:rPr>
              <w:t>праймер</w:t>
            </w:r>
            <w:proofErr w:type="spellEnd"/>
            <w:r w:rsidRPr="00894124">
              <w:rPr>
                <w:rFonts w:ascii="Times New Roman" w:eastAsia="Calibri" w:hAnsi="Times New Roman" w:cs="Times New Roman"/>
                <w:sz w:val="12"/>
                <w:szCs w:val="12"/>
              </w:rPr>
              <w:t>,</w:t>
            </w:r>
            <w:r w:rsidRPr="00894124">
              <w:rPr>
                <w:rFonts w:ascii="Times New Roman" w:eastAsia="Calibri" w:hAnsi="Times New Roman" w:cs="Times New Roman"/>
                <w:bCs/>
                <w:sz w:val="12"/>
                <w:szCs w:val="12"/>
              </w:rPr>
              <w:t xml:space="preserve"> лента </w:t>
            </w:r>
            <w:proofErr w:type="spellStart"/>
            <w:r w:rsidRPr="00894124">
              <w:rPr>
                <w:rFonts w:ascii="Times New Roman" w:eastAsia="Calibri" w:hAnsi="Times New Roman" w:cs="Times New Roman"/>
                <w:bCs/>
                <w:sz w:val="12"/>
                <w:szCs w:val="12"/>
              </w:rPr>
              <w:t>термоусаживающаяся</w:t>
            </w:r>
            <w:proofErr w:type="spellEnd"/>
            <w:r w:rsidRPr="00894124">
              <w:rPr>
                <w:rFonts w:ascii="Times New Roman" w:eastAsia="Calibri" w:hAnsi="Times New Roman" w:cs="Times New Roman"/>
                <w:bCs/>
                <w:sz w:val="12"/>
                <w:szCs w:val="12"/>
              </w:rPr>
              <w:t xml:space="preserve"> и замок</w:t>
            </w:r>
            <w:r w:rsidRPr="00894124">
              <w:rPr>
                <w:rFonts w:ascii="Times New Roman" w:eastAsia="Calibri" w:hAnsi="Times New Roman" w:cs="Times New Roman"/>
                <w:sz w:val="12"/>
                <w:szCs w:val="12"/>
              </w:rPr>
              <w:t xml:space="preserve">; </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sz w:val="12"/>
                <w:szCs w:val="12"/>
              </w:rPr>
              <w:t>антикоррозионная изоляция (усиленного типа) деталей трубопроводов и защитных футляров по ГОСТ </w:t>
            </w:r>
            <w:proofErr w:type="gramStart"/>
            <w:r w:rsidRPr="00894124">
              <w:rPr>
                <w:rFonts w:ascii="Times New Roman" w:eastAsia="Calibri" w:hAnsi="Times New Roman" w:cs="Times New Roman"/>
                <w:sz w:val="12"/>
                <w:szCs w:val="12"/>
              </w:rPr>
              <w:t>Р</w:t>
            </w:r>
            <w:proofErr w:type="gramEnd"/>
            <w:r w:rsidRPr="00894124">
              <w:rPr>
                <w:rFonts w:ascii="Times New Roman" w:eastAsia="Calibri" w:hAnsi="Times New Roman" w:cs="Times New Roman"/>
                <w:sz w:val="12"/>
                <w:szCs w:val="12"/>
              </w:rPr>
              <w:t> 51164-98 «Трубопроводы стальные магистральные. Общие требования к защите от коррозии».</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894124">
              <w:rPr>
                <w:rFonts w:ascii="Times New Roman" w:eastAsia="Calibri" w:hAnsi="Times New Roman" w:cs="Times New Roman"/>
                <w:sz w:val="12"/>
                <w:szCs w:val="12"/>
              </w:rPr>
              <w:t>Р</w:t>
            </w:r>
            <w:proofErr w:type="gramEnd"/>
            <w:r w:rsidRPr="00894124">
              <w:rPr>
                <w:rFonts w:ascii="Times New Roman" w:eastAsia="Calibri" w:hAnsi="Times New Roman" w:cs="Times New Roman"/>
                <w:sz w:val="12"/>
                <w:szCs w:val="12"/>
                <w:lang w:val="en-US"/>
              </w:rPr>
              <w:t> </w:t>
            </w:r>
            <w:r w:rsidRPr="00894124">
              <w:rPr>
                <w:rFonts w:ascii="Times New Roman" w:eastAsia="Calibri" w:hAnsi="Times New Roman" w:cs="Times New Roman"/>
                <w:sz w:val="12"/>
                <w:szCs w:val="12"/>
              </w:rPr>
              <w:t>51164-98 «Трубопроводы стальные магистральные. Общие требования к защите от коррозии» на высоту 0,3 м.</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Для защиты </w:t>
            </w:r>
            <w:r w:rsidRPr="00894124">
              <w:rPr>
                <w:rFonts w:ascii="Times New Roman" w:eastAsia="Calibri" w:hAnsi="Times New Roman" w:cs="Times New Roman"/>
                <w:sz w:val="12"/>
                <w:szCs w:val="12"/>
              </w:rPr>
              <w:t>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r w:rsidRPr="00894124">
              <w:rPr>
                <w:rFonts w:ascii="Times New Roman" w:eastAsia="Calibri" w:hAnsi="Times New Roman" w:cs="Times New Roman"/>
                <w:bCs/>
                <w:sz w:val="12"/>
                <w:szCs w:val="12"/>
              </w:rPr>
              <w:t>:</w:t>
            </w:r>
          </w:p>
          <w:p w:rsidR="00894124" w:rsidRPr="00894124" w:rsidRDefault="00894124" w:rsidP="00894124">
            <w:pPr>
              <w:numPr>
                <w:ilvl w:val="0"/>
                <w:numId w:val="4"/>
              </w:numPr>
              <w:tabs>
                <w:tab w:val="left" w:pos="284"/>
                <w:tab w:val="num" w:pos="1040"/>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эпоксидное покрытие – один слой 125 мкм;</w:t>
            </w:r>
          </w:p>
          <w:p w:rsidR="00894124" w:rsidRPr="00894124" w:rsidRDefault="00894124" w:rsidP="00894124">
            <w:pPr>
              <w:numPr>
                <w:ilvl w:val="0"/>
                <w:numId w:val="4"/>
              </w:numPr>
              <w:tabs>
                <w:tab w:val="left" w:pos="284"/>
                <w:tab w:val="num" w:pos="1040"/>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полиуретановое покрытие стойкое к ультрафиолетовому излучению – один слой толщиной 125 </w:t>
            </w:r>
            <w:r w:rsidRPr="00894124">
              <w:rPr>
                <w:rFonts w:ascii="Times New Roman" w:eastAsia="Calibri" w:hAnsi="Times New Roman" w:cs="Times New Roman"/>
                <w:sz w:val="12"/>
                <w:szCs w:val="12"/>
              </w:rPr>
              <w:lastRenderedPageBreak/>
              <w:t>мкм.</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Покрытия для антикоррозионной защиты наружной поверхности трубопроводов, арматуры, а также металлоконструкций должны соответствовать требованиям Технологической инструкции Компании «Антикоррозионная защита металлических конструкций на объектах </w:t>
            </w:r>
            <w:proofErr w:type="spellStart"/>
            <w:r w:rsidRPr="00894124">
              <w:rPr>
                <w:rFonts w:ascii="Times New Roman" w:eastAsia="Calibri" w:hAnsi="Times New Roman" w:cs="Times New Roman"/>
                <w:sz w:val="12"/>
                <w:szCs w:val="12"/>
              </w:rPr>
              <w:t>нефтегазодобычи</w:t>
            </w:r>
            <w:proofErr w:type="spellEnd"/>
            <w:r w:rsidRPr="00894124">
              <w:rPr>
                <w:rFonts w:ascii="Times New Roman" w:eastAsia="Calibri" w:hAnsi="Times New Roman" w:cs="Times New Roman"/>
                <w:sz w:val="12"/>
                <w:szCs w:val="12"/>
              </w:rPr>
              <w:t xml:space="preserve">, </w:t>
            </w:r>
            <w:proofErr w:type="spellStart"/>
            <w:r w:rsidRPr="00894124">
              <w:rPr>
                <w:rFonts w:ascii="Times New Roman" w:eastAsia="Calibri" w:hAnsi="Times New Roman" w:cs="Times New Roman"/>
                <w:sz w:val="12"/>
                <w:szCs w:val="12"/>
              </w:rPr>
              <w:t>нефтегазопереработки</w:t>
            </w:r>
            <w:proofErr w:type="spellEnd"/>
            <w:r w:rsidRPr="00894124">
              <w:rPr>
                <w:rFonts w:ascii="Times New Roman" w:eastAsia="Calibri" w:hAnsi="Times New Roman" w:cs="Times New Roman"/>
                <w:sz w:val="12"/>
                <w:szCs w:val="12"/>
              </w:rPr>
              <w:t xml:space="preserve"> и нефтепродуктообеспечения Компании» № П2-05 ТИ-0002.</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В соответствии с требованиями п.5.1.1 СП 28,13330.2017, в качестве первичной защиты</w:t>
            </w:r>
            <w:r w:rsidRPr="00894124">
              <w:rPr>
                <w:rFonts w:ascii="Times New Roman" w:eastAsia="Calibri" w:hAnsi="Times New Roman" w:cs="Times New Roman"/>
                <w:bCs/>
                <w:sz w:val="12"/>
                <w:szCs w:val="12"/>
              </w:rPr>
              <w:t xml:space="preserve"> для монолитных и сборных железобетонных конструкций применять тяжелый бетон по ГОСТ 26633-2015 на портландцементе по ГОСТ 10178–85. </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В качестве вторичной защиты от коррозии</w:t>
            </w:r>
            <w:r w:rsidRPr="00894124">
              <w:rPr>
                <w:rFonts w:ascii="Times New Roman" w:eastAsia="Calibri" w:hAnsi="Times New Roman" w:cs="Times New Roman"/>
                <w:bCs/>
                <w:sz w:val="12"/>
                <w:szCs w:val="12"/>
              </w:rPr>
              <w:t xml:space="preserve"> поверхности железобетонных и бетонных </w:t>
            </w:r>
            <w:r w:rsidRPr="00894124">
              <w:rPr>
                <w:rFonts w:ascii="Times New Roman" w:eastAsia="Calibri" w:hAnsi="Times New Roman" w:cs="Times New Roman"/>
                <w:sz w:val="12"/>
                <w:szCs w:val="12"/>
              </w:rPr>
              <w:t xml:space="preserve">конструкций, соприкасающихся с грунтом и доступных для обмазки (кроме </w:t>
            </w:r>
            <w:r w:rsidRPr="00894124">
              <w:rPr>
                <w:rFonts w:ascii="Times New Roman" w:eastAsia="Calibri" w:hAnsi="Times New Roman" w:cs="Times New Roman"/>
                <w:bCs/>
                <w:sz w:val="12"/>
                <w:szCs w:val="12"/>
              </w:rPr>
              <w:t xml:space="preserve">стоек СОН), обмазать </w:t>
            </w:r>
            <w:r w:rsidRPr="00894124">
              <w:rPr>
                <w:rFonts w:ascii="Times New Roman" w:eastAsia="Calibri" w:hAnsi="Times New Roman" w:cs="Times New Roman"/>
                <w:sz w:val="12"/>
                <w:szCs w:val="12"/>
              </w:rPr>
              <w:t>горячим битумом БН70/30 (ГОСТ 6617-76) за три раза.</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Установка железобетонных стоек СОН по типовой серии 3.407.1-157 выпуск 1 производится в сверленые котлованы на бетонное основание из бетона класса прочности В15 на портландцементе марками по водонепроницаемости W6 с последующей засыпкой пазух котлованов песчано-гравийной смесью. Для защиты котлованов от попадания в них ливневых вод, ухудшающих условия работы закрепления, предусматривается устройство глиняного замка.</w:t>
            </w:r>
          </w:p>
        </w:tc>
      </w:tr>
      <w:tr w:rsidR="00894124" w:rsidRPr="00894124" w:rsidTr="00894124">
        <w:trPr>
          <w:trHeight w:val="20"/>
        </w:trPr>
        <w:tc>
          <w:tcPr>
            <w:tcW w:w="427"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3</w:t>
            </w:r>
          </w:p>
        </w:tc>
        <w:tc>
          <w:tcPr>
            <w:tcW w:w="849"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Сильный снег</w:t>
            </w:r>
          </w:p>
        </w:tc>
        <w:tc>
          <w:tcPr>
            <w:tcW w:w="6237" w:type="dxa"/>
          </w:tcPr>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КТП представляют собой технологическое оборудование с металлическим укрытием от атмосферных воздействий. Оборудование </w:t>
            </w:r>
            <w:proofErr w:type="spellStart"/>
            <w:r w:rsidRPr="00894124">
              <w:rPr>
                <w:rFonts w:ascii="Times New Roman" w:eastAsia="Calibri" w:hAnsi="Times New Roman" w:cs="Times New Roman"/>
                <w:sz w:val="12"/>
                <w:szCs w:val="12"/>
              </w:rPr>
              <w:t>КИПиА</w:t>
            </w:r>
            <w:proofErr w:type="spellEnd"/>
            <w:r w:rsidRPr="00894124">
              <w:rPr>
                <w:rFonts w:ascii="Times New Roman" w:eastAsia="Calibri" w:hAnsi="Times New Roman" w:cs="Times New Roman"/>
                <w:sz w:val="12"/>
                <w:szCs w:val="12"/>
              </w:rPr>
              <w:t xml:space="preserve"> размещается в специализированных шкафах. Кабельные сооружения прокладываются </w:t>
            </w:r>
            <w:proofErr w:type="spellStart"/>
            <w:r w:rsidRPr="00894124">
              <w:rPr>
                <w:rFonts w:ascii="Times New Roman" w:eastAsia="Calibri" w:hAnsi="Times New Roman" w:cs="Times New Roman"/>
                <w:sz w:val="12"/>
                <w:szCs w:val="12"/>
              </w:rPr>
              <w:t>подземно</w:t>
            </w:r>
            <w:proofErr w:type="spellEnd"/>
            <w:r w:rsidRPr="00894124">
              <w:rPr>
                <w:rFonts w:ascii="Times New Roman" w:eastAsia="Calibri" w:hAnsi="Times New Roman" w:cs="Times New Roman"/>
                <w:sz w:val="12"/>
                <w:szCs w:val="12"/>
              </w:rPr>
              <w:t xml:space="preserve">. Выкидные трубопроводы, канализационная, дренажная емкости устанавливаются </w:t>
            </w:r>
            <w:proofErr w:type="spellStart"/>
            <w:r w:rsidRPr="00894124">
              <w:rPr>
                <w:rFonts w:ascii="Times New Roman" w:eastAsia="Calibri" w:hAnsi="Times New Roman" w:cs="Times New Roman"/>
                <w:sz w:val="12"/>
                <w:szCs w:val="12"/>
              </w:rPr>
              <w:t>подземно</w:t>
            </w:r>
            <w:proofErr w:type="spellEnd"/>
            <w:r w:rsidRPr="00894124">
              <w:rPr>
                <w:rFonts w:ascii="Times New Roman" w:eastAsia="Calibri" w:hAnsi="Times New Roman" w:cs="Times New Roman"/>
                <w:sz w:val="12"/>
                <w:szCs w:val="12"/>
              </w:rPr>
              <w:t>.</w:t>
            </w:r>
          </w:p>
        </w:tc>
      </w:tr>
      <w:tr w:rsidR="00894124" w:rsidRPr="00894124" w:rsidTr="00894124">
        <w:trPr>
          <w:trHeight w:val="20"/>
        </w:trPr>
        <w:tc>
          <w:tcPr>
            <w:tcW w:w="427"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4</w:t>
            </w:r>
          </w:p>
        </w:tc>
        <w:tc>
          <w:tcPr>
            <w:tcW w:w="849"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Сильный мороз</w:t>
            </w:r>
          </w:p>
        </w:tc>
        <w:tc>
          <w:tcPr>
            <w:tcW w:w="6237" w:type="dxa"/>
          </w:tcPr>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Для защиты оборудования от низких температур в проекте применены утепленные герметичные шкафы </w:t>
            </w:r>
            <w:proofErr w:type="spellStart"/>
            <w:r w:rsidRPr="00894124">
              <w:rPr>
                <w:rFonts w:ascii="Times New Roman" w:eastAsia="Calibri" w:hAnsi="Times New Roman" w:cs="Times New Roman"/>
                <w:bCs/>
                <w:sz w:val="12"/>
                <w:szCs w:val="12"/>
              </w:rPr>
              <w:t>КИПиА</w:t>
            </w:r>
            <w:proofErr w:type="spellEnd"/>
            <w:r w:rsidRPr="00894124">
              <w:rPr>
                <w:rFonts w:ascii="Times New Roman" w:eastAsia="Calibri" w:hAnsi="Times New Roman" w:cs="Times New Roman"/>
                <w:bCs/>
                <w:sz w:val="12"/>
                <w:szCs w:val="12"/>
              </w:rPr>
              <w:t xml:space="preserve">, выполненные из стеклопластика </w:t>
            </w:r>
            <w:proofErr w:type="gramStart"/>
            <w:r w:rsidRPr="00894124">
              <w:rPr>
                <w:rFonts w:ascii="Times New Roman" w:eastAsia="Calibri" w:hAnsi="Times New Roman" w:cs="Times New Roman"/>
                <w:bCs/>
                <w:sz w:val="12"/>
                <w:szCs w:val="12"/>
              </w:rPr>
              <w:t>напольный</w:t>
            </w:r>
            <w:proofErr w:type="gramEnd"/>
            <w:r w:rsidRPr="00894124">
              <w:rPr>
                <w:rFonts w:ascii="Times New Roman" w:eastAsia="Calibri" w:hAnsi="Times New Roman" w:cs="Times New Roman"/>
                <w:bCs/>
                <w:sz w:val="12"/>
                <w:szCs w:val="12"/>
              </w:rPr>
              <w:t xml:space="preserve">, с трубной стойкой для крепления шкафов на горизонтальную поверхность. Температура внутри шкафа поддерживается с помощью электрообогревателя, выполненного в общепромышленном исполнении, который поставляется комплектно заводом изготовителем. Температура внутреннего воздуха в шкафу </w:t>
            </w:r>
            <w:proofErr w:type="spellStart"/>
            <w:r w:rsidRPr="00894124">
              <w:rPr>
                <w:rFonts w:ascii="Times New Roman" w:eastAsia="Calibri" w:hAnsi="Times New Roman" w:cs="Times New Roman"/>
                <w:bCs/>
                <w:sz w:val="12"/>
                <w:szCs w:val="12"/>
              </w:rPr>
              <w:t>КИПиА</w:t>
            </w:r>
            <w:proofErr w:type="spellEnd"/>
            <w:r w:rsidRPr="00894124">
              <w:rPr>
                <w:rFonts w:ascii="Times New Roman" w:eastAsia="Calibri" w:hAnsi="Times New Roman" w:cs="Times New Roman"/>
                <w:bCs/>
                <w:sz w:val="12"/>
                <w:szCs w:val="12"/>
              </w:rPr>
              <w:t xml:space="preserve"> принята не ниже плюс 10 ºС.</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Отопление шкафа </w:t>
            </w:r>
            <w:proofErr w:type="spellStart"/>
            <w:r w:rsidRPr="00894124">
              <w:rPr>
                <w:rFonts w:ascii="Times New Roman" w:eastAsia="Calibri" w:hAnsi="Times New Roman" w:cs="Times New Roman"/>
                <w:bCs/>
                <w:sz w:val="12"/>
                <w:szCs w:val="12"/>
              </w:rPr>
              <w:t>КИПиА</w:t>
            </w:r>
            <w:proofErr w:type="spellEnd"/>
            <w:r w:rsidRPr="00894124">
              <w:rPr>
                <w:rFonts w:ascii="Times New Roman" w:eastAsia="Calibri" w:hAnsi="Times New Roman" w:cs="Times New Roman"/>
                <w:bCs/>
                <w:sz w:val="12"/>
                <w:szCs w:val="12"/>
              </w:rPr>
              <w:t xml:space="preserve"> осуществляется электрическим обогревателем общепромышленного назначения ОША-Р-3 с функцией автоматического поддержания температуры.</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Для монолитных и сборных бетонных и железобетонных конструкций применять тяжелый бетон по (</w:t>
            </w:r>
            <w:hyperlink r:id="rId14" w:tooltip="ГОСТ 26633-2015 Бетоны тяжелые и мелкозернистые. Технические условия" w:history="1">
              <w:r w:rsidRPr="00894124">
                <w:rPr>
                  <w:rStyle w:val="af1"/>
                  <w:rFonts w:ascii="Times New Roman" w:eastAsia="Calibri" w:hAnsi="Times New Roman" w:cs="Times New Roman"/>
                  <w:bCs/>
                  <w:sz w:val="12"/>
                  <w:szCs w:val="12"/>
                </w:rPr>
                <w:t>ГОСТ 26633-2015</w:t>
              </w:r>
            </w:hyperlink>
            <w:r w:rsidRPr="00894124">
              <w:rPr>
                <w:rFonts w:ascii="Times New Roman" w:eastAsia="Calibri" w:hAnsi="Times New Roman" w:cs="Times New Roman"/>
                <w:bCs/>
                <w:sz w:val="12"/>
                <w:szCs w:val="12"/>
              </w:rPr>
              <w:t xml:space="preserve">) марки  по морозостойкости – F200. </w:t>
            </w:r>
          </w:p>
          <w:p w:rsidR="00894124" w:rsidRPr="00894124" w:rsidRDefault="00894124" w:rsidP="00894124">
            <w:pPr>
              <w:tabs>
                <w:tab w:val="left" w:pos="284"/>
              </w:tabs>
              <w:jc w:val="both"/>
              <w:rPr>
                <w:rFonts w:ascii="Times New Roman" w:eastAsia="Calibri" w:hAnsi="Times New Roman" w:cs="Times New Roman"/>
                <w:bCs/>
                <w:sz w:val="12"/>
                <w:szCs w:val="12"/>
              </w:rPr>
            </w:pPr>
            <w:r w:rsidRPr="00894124">
              <w:rPr>
                <w:rFonts w:ascii="Times New Roman" w:eastAsia="Calibri" w:hAnsi="Times New Roman" w:cs="Times New Roman"/>
                <w:sz w:val="12"/>
                <w:szCs w:val="12"/>
              </w:rPr>
              <w:t xml:space="preserve">Для железобетонных стоек применять тяжелый бетон, удовлетворяющий требованиям </w:t>
            </w:r>
            <w:hyperlink r:id="rId15" w:tooltip="ГОСТ 26633-2015 Бетоны тяжелые и мелкозернистые. Технические условия" w:history="1">
              <w:r w:rsidRPr="00894124">
                <w:rPr>
                  <w:rStyle w:val="af1"/>
                  <w:rFonts w:ascii="Times New Roman" w:eastAsia="Calibri" w:hAnsi="Times New Roman" w:cs="Times New Roman"/>
                  <w:sz w:val="12"/>
                  <w:szCs w:val="12"/>
                </w:rPr>
                <w:t>ГОСТ 26633-2015</w:t>
              </w:r>
            </w:hyperlink>
            <w:r w:rsidRPr="00894124">
              <w:rPr>
                <w:rFonts w:ascii="Times New Roman" w:eastAsia="Calibri" w:hAnsi="Times New Roman" w:cs="Times New Roman"/>
                <w:sz w:val="12"/>
                <w:szCs w:val="12"/>
              </w:rPr>
              <w:t xml:space="preserve">, марки по морозоустойчивости </w:t>
            </w:r>
            <w:r w:rsidRPr="00894124">
              <w:rPr>
                <w:rFonts w:ascii="Times New Roman" w:eastAsia="Calibri" w:hAnsi="Times New Roman" w:cs="Times New Roman"/>
                <w:sz w:val="12"/>
                <w:szCs w:val="12"/>
                <w:lang w:val="en-US"/>
              </w:rPr>
              <w:t>F</w:t>
            </w:r>
            <w:r w:rsidRPr="00894124">
              <w:rPr>
                <w:rFonts w:ascii="Times New Roman" w:eastAsia="Calibri" w:hAnsi="Times New Roman" w:cs="Times New Roman"/>
                <w:sz w:val="12"/>
                <w:szCs w:val="12"/>
              </w:rPr>
              <w:t xml:space="preserve">200. </w:t>
            </w:r>
          </w:p>
        </w:tc>
      </w:tr>
      <w:tr w:rsidR="00894124" w:rsidRPr="00894124" w:rsidTr="00894124">
        <w:trPr>
          <w:trHeight w:val="20"/>
        </w:trPr>
        <w:tc>
          <w:tcPr>
            <w:tcW w:w="427"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5</w:t>
            </w:r>
          </w:p>
        </w:tc>
        <w:tc>
          <w:tcPr>
            <w:tcW w:w="849"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Гроза</w:t>
            </w:r>
          </w:p>
        </w:tc>
        <w:tc>
          <w:tcPr>
            <w:tcW w:w="6237" w:type="dxa"/>
          </w:tcPr>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Заземление </w:t>
            </w:r>
            <w:proofErr w:type="spellStart"/>
            <w:r w:rsidRPr="00894124">
              <w:rPr>
                <w:rFonts w:ascii="Times New Roman" w:eastAsia="Calibri" w:hAnsi="Times New Roman" w:cs="Times New Roman"/>
                <w:sz w:val="12"/>
                <w:szCs w:val="12"/>
              </w:rPr>
              <w:t>спецавтотехники</w:t>
            </w:r>
            <w:proofErr w:type="spellEnd"/>
            <w:r w:rsidRPr="00894124">
              <w:rPr>
                <w:rFonts w:ascii="Times New Roman" w:eastAsia="Calibri" w:hAnsi="Times New Roman" w:cs="Times New Roman"/>
                <w:sz w:val="12"/>
                <w:szCs w:val="12"/>
              </w:rPr>
              <w:t xml:space="preserve"> (автоцистерны), осуществляющей заливку и слив реагента из технологической емкости БДР, предусматривается присоединением заземляющего проводника (входящего в комплект оснащения </w:t>
            </w:r>
            <w:proofErr w:type="spellStart"/>
            <w:r w:rsidRPr="00894124">
              <w:rPr>
                <w:rFonts w:ascii="Times New Roman" w:eastAsia="Calibri" w:hAnsi="Times New Roman" w:cs="Times New Roman"/>
                <w:sz w:val="12"/>
                <w:szCs w:val="12"/>
              </w:rPr>
              <w:t>спецавтотехники</w:t>
            </w:r>
            <w:proofErr w:type="spellEnd"/>
            <w:r w:rsidRPr="00894124">
              <w:rPr>
                <w:rFonts w:ascii="Times New Roman" w:eastAsia="Calibri" w:hAnsi="Times New Roman" w:cs="Times New Roman"/>
                <w:sz w:val="12"/>
                <w:szCs w:val="12"/>
              </w:rPr>
              <w:t xml:space="preserve">) к  клеммам  заземления БДР (к заземляющему устройству БДР) и к клемме заземления автоцистерны.  Заземление автоцистерны (защита от статического электричества) предусматривается взрывозащищенным устройством заземления автоцистерн типа УЗА-3В или аналогичным устройством, установленным на </w:t>
            </w:r>
            <w:proofErr w:type="spellStart"/>
            <w:r w:rsidRPr="00894124">
              <w:rPr>
                <w:rFonts w:ascii="Times New Roman" w:eastAsia="Calibri" w:hAnsi="Times New Roman" w:cs="Times New Roman"/>
                <w:sz w:val="12"/>
                <w:szCs w:val="12"/>
              </w:rPr>
              <w:t>спецавтотехнике</w:t>
            </w:r>
            <w:proofErr w:type="spellEnd"/>
            <w:r w:rsidRPr="00894124">
              <w:rPr>
                <w:rFonts w:ascii="Times New Roman" w:eastAsia="Calibri" w:hAnsi="Times New Roman" w:cs="Times New Roman"/>
                <w:sz w:val="12"/>
                <w:szCs w:val="12"/>
              </w:rPr>
              <w:t>. Суммарное сопротивление заземляющего устройства и заземляющих проводников, предусматриваемых в цепи защиты  от статического электричества, не должно превышать 100 Ом.</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Для </w:t>
            </w:r>
            <w:proofErr w:type="spellStart"/>
            <w:r w:rsidRPr="00894124">
              <w:rPr>
                <w:rFonts w:ascii="Times New Roman" w:eastAsia="Calibri" w:hAnsi="Times New Roman" w:cs="Times New Roman"/>
                <w:sz w:val="12"/>
                <w:szCs w:val="12"/>
              </w:rPr>
              <w:t>молниезащиты</w:t>
            </w:r>
            <w:proofErr w:type="spellEnd"/>
            <w:r w:rsidRPr="00894124">
              <w:rPr>
                <w:rFonts w:ascii="Times New Roman" w:eastAsia="Calibri" w:hAnsi="Times New Roman" w:cs="Times New Roman"/>
                <w:sz w:val="12"/>
                <w:szCs w:val="12"/>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В качестве естественных </w:t>
            </w:r>
            <w:proofErr w:type="spellStart"/>
            <w:r w:rsidRPr="00894124">
              <w:rPr>
                <w:rFonts w:ascii="Times New Roman" w:eastAsia="Calibri" w:hAnsi="Times New Roman" w:cs="Times New Roman"/>
                <w:sz w:val="12"/>
                <w:szCs w:val="12"/>
              </w:rPr>
              <w:t>молниеприемников</w:t>
            </w:r>
            <w:proofErr w:type="spellEnd"/>
            <w:r w:rsidRPr="00894124">
              <w:rPr>
                <w:rFonts w:ascii="Times New Roman" w:eastAsia="Calibri" w:hAnsi="Times New Roman" w:cs="Times New Roman"/>
                <w:sz w:val="12"/>
                <w:szCs w:val="12"/>
              </w:rPr>
              <w:t xml:space="preserve"> используются </w:t>
            </w:r>
            <w:proofErr w:type="spellStart"/>
            <w:r w:rsidRPr="00894124">
              <w:rPr>
                <w:rFonts w:ascii="Times New Roman" w:eastAsia="Calibri" w:hAnsi="Times New Roman" w:cs="Times New Roman"/>
                <w:sz w:val="12"/>
                <w:szCs w:val="12"/>
              </w:rPr>
              <w:t>металлокаркас</w:t>
            </w:r>
            <w:proofErr w:type="spellEnd"/>
            <w:r w:rsidRPr="00894124">
              <w:rPr>
                <w:rFonts w:ascii="Times New Roman" w:eastAsia="Calibri" w:hAnsi="Times New Roman" w:cs="Times New Roman"/>
                <w:sz w:val="12"/>
                <w:szCs w:val="12"/>
              </w:rPr>
              <w:t xml:space="preserve"> и металлическая кровля зданий и </w:t>
            </w:r>
            <w:proofErr w:type="gramStart"/>
            <w:r w:rsidRPr="00894124">
              <w:rPr>
                <w:rFonts w:ascii="Times New Roman" w:eastAsia="Calibri" w:hAnsi="Times New Roman" w:cs="Times New Roman"/>
                <w:sz w:val="12"/>
                <w:szCs w:val="12"/>
              </w:rPr>
              <w:t>блок-боксов</w:t>
            </w:r>
            <w:proofErr w:type="gramEnd"/>
            <w:r w:rsidRPr="00894124">
              <w:rPr>
                <w:rFonts w:ascii="Times New Roman" w:eastAsia="Calibri" w:hAnsi="Times New Roman" w:cs="Times New Roman"/>
                <w:sz w:val="12"/>
                <w:szCs w:val="12"/>
              </w:rPr>
              <w:t>, которые соответствуют требованиям п.3.2.1.2 СО 153-34.21.122-03 (данные требования указаны в опросных листах на изготовление).</w:t>
            </w:r>
          </w:p>
          <w:p w:rsidR="00894124" w:rsidRPr="00894124" w:rsidRDefault="00894124" w:rsidP="00894124">
            <w:pPr>
              <w:tabs>
                <w:tab w:val="left" w:pos="284"/>
              </w:tabs>
              <w:jc w:val="both"/>
              <w:rPr>
                <w:rFonts w:ascii="Times New Roman" w:eastAsia="Calibri" w:hAnsi="Times New Roman" w:cs="Times New Roman"/>
                <w:sz w:val="12"/>
                <w:szCs w:val="12"/>
              </w:rPr>
            </w:pPr>
            <w:proofErr w:type="gramStart"/>
            <w:r w:rsidRPr="00894124">
              <w:rPr>
                <w:rFonts w:ascii="Times New Roman" w:eastAsia="Calibri" w:hAnsi="Times New Roman" w:cs="Times New Roman"/>
                <w:sz w:val="12"/>
                <w:szCs w:val="12"/>
              </w:rPr>
              <w:t>Защита узла пуска ОУ, узла приема ОУ и площадки устья скважины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w:t>
            </w:r>
            <w:proofErr w:type="gramEnd"/>
            <w:r w:rsidRPr="00894124">
              <w:rPr>
                <w:rFonts w:ascii="Times New Roman" w:eastAsia="Calibri" w:hAnsi="Times New Roman" w:cs="Times New Roman"/>
                <w:sz w:val="12"/>
                <w:szCs w:val="12"/>
              </w:rPr>
              <w:t xml:space="preserve"> удара молнии не представляет опасности.</w:t>
            </w:r>
          </w:p>
          <w:p w:rsidR="00894124" w:rsidRPr="00894124" w:rsidRDefault="00894124" w:rsidP="00894124">
            <w:pPr>
              <w:tabs>
                <w:tab w:val="left" w:pos="284"/>
              </w:tabs>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Для </w:t>
            </w:r>
            <w:proofErr w:type="spellStart"/>
            <w:r w:rsidRPr="00894124">
              <w:rPr>
                <w:rFonts w:ascii="Times New Roman" w:eastAsia="Calibri" w:hAnsi="Times New Roman" w:cs="Times New Roman"/>
                <w:sz w:val="12"/>
                <w:szCs w:val="12"/>
              </w:rPr>
              <w:t>молниезащиты</w:t>
            </w:r>
            <w:proofErr w:type="spellEnd"/>
            <w:r w:rsidRPr="00894124">
              <w:rPr>
                <w:rFonts w:ascii="Times New Roman" w:eastAsia="Calibri" w:hAnsi="Times New Roman" w:cs="Times New Roman"/>
                <w:sz w:val="12"/>
                <w:szCs w:val="12"/>
              </w:rPr>
              <w:t xml:space="preserve"> газоотводных труб (воздушников) дренажных и производственно-дождевых емкостей предусматривается установка отдельно стоящих молниеотводов.</w:t>
            </w:r>
          </w:p>
          <w:p w:rsidR="00894124" w:rsidRPr="00894124" w:rsidRDefault="00894124" w:rsidP="00894124">
            <w:pPr>
              <w:tabs>
                <w:tab w:val="left" w:pos="284"/>
              </w:tabs>
              <w:jc w:val="both"/>
              <w:rPr>
                <w:rFonts w:ascii="Times New Roman" w:eastAsia="Calibri" w:hAnsi="Times New Roman" w:cs="Times New Roman"/>
                <w:sz w:val="12"/>
                <w:szCs w:val="12"/>
              </w:rPr>
            </w:pPr>
            <w:proofErr w:type="spellStart"/>
            <w:r w:rsidRPr="00894124">
              <w:rPr>
                <w:rFonts w:ascii="Times New Roman" w:eastAsia="Calibri" w:hAnsi="Times New Roman" w:cs="Times New Roman"/>
                <w:bCs/>
                <w:sz w:val="12"/>
                <w:szCs w:val="12"/>
              </w:rPr>
              <w:t>Молниезащита</w:t>
            </w:r>
            <w:proofErr w:type="spellEnd"/>
            <w:r w:rsidRPr="00894124">
              <w:rPr>
                <w:rFonts w:ascii="Times New Roman" w:eastAsia="Calibri" w:hAnsi="Times New Roman" w:cs="Times New Roman"/>
                <w:bCs/>
                <w:sz w:val="12"/>
                <w:szCs w:val="12"/>
              </w:rPr>
              <w:t xml:space="preserve"> металлической радиомачты предусматривается путем присоединения тела мачты к проектируемому </w:t>
            </w:r>
            <w:proofErr w:type="spellStart"/>
            <w:r w:rsidRPr="00894124">
              <w:rPr>
                <w:rFonts w:ascii="Times New Roman" w:eastAsia="Calibri" w:hAnsi="Times New Roman" w:cs="Times New Roman"/>
                <w:bCs/>
                <w:sz w:val="12"/>
                <w:szCs w:val="12"/>
              </w:rPr>
              <w:t>молниезащитному</w:t>
            </w:r>
            <w:proofErr w:type="spellEnd"/>
            <w:r w:rsidRPr="00894124">
              <w:rPr>
                <w:rFonts w:ascii="Times New Roman" w:eastAsia="Calibri" w:hAnsi="Times New Roman" w:cs="Times New Roman"/>
                <w:bCs/>
                <w:sz w:val="12"/>
                <w:szCs w:val="12"/>
              </w:rPr>
              <w:t xml:space="preserve"> заземлению. Присоединение выполняется круглой сталью горячего оцинкования диаметром 12 мм, в двух точках к заземлению. Заземление выполняется двумя электродами из круглой стали горячего оцинкования диаметром 16 мм, длиной 5 м, которые ввертываются в грунт на глубину 0,7 м (от поверхности земли до верхнего конца электрода) и соединяются между собой круглой сталью горячего оцинкования диаметром 12 мм.</w:t>
            </w:r>
          </w:p>
        </w:tc>
      </w:tr>
      <w:tr w:rsidR="00894124" w:rsidRPr="00894124" w:rsidTr="00894124">
        <w:trPr>
          <w:trHeight w:val="20"/>
        </w:trPr>
        <w:tc>
          <w:tcPr>
            <w:tcW w:w="427"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6</w:t>
            </w:r>
          </w:p>
        </w:tc>
        <w:tc>
          <w:tcPr>
            <w:tcW w:w="849" w:type="dxa"/>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Морозное пучение грунтов</w:t>
            </w:r>
          </w:p>
        </w:tc>
        <w:tc>
          <w:tcPr>
            <w:tcW w:w="6237" w:type="dxa"/>
          </w:tcPr>
          <w:p w:rsidR="00894124" w:rsidRPr="00894124" w:rsidRDefault="00894124" w:rsidP="00894124">
            <w:pPr>
              <w:tabs>
                <w:tab w:val="left" w:pos="284"/>
              </w:tabs>
              <w:jc w:val="both"/>
              <w:rPr>
                <w:rFonts w:ascii="Times New Roman" w:eastAsia="Calibri" w:hAnsi="Times New Roman" w:cs="Times New Roman"/>
                <w:sz w:val="12"/>
                <w:szCs w:val="12"/>
              </w:rPr>
            </w:pPr>
            <w:proofErr w:type="gramStart"/>
            <w:r w:rsidRPr="00894124">
              <w:rPr>
                <w:rFonts w:ascii="Times New Roman" w:eastAsia="Calibri" w:hAnsi="Times New Roman" w:cs="Times New Roman"/>
                <w:bCs/>
                <w:sz w:val="12"/>
                <w:szCs w:val="12"/>
              </w:rPr>
              <w:t>Для снижения негативного воздействия сил морозного пучения на опору в сверленом котловане перед бетонированием фундамента вдоль стенки</w:t>
            </w:r>
            <w:proofErr w:type="gramEnd"/>
            <w:r w:rsidRPr="00894124">
              <w:rPr>
                <w:rFonts w:ascii="Times New Roman" w:eastAsia="Calibri" w:hAnsi="Times New Roman" w:cs="Times New Roman"/>
                <w:bCs/>
                <w:sz w:val="12"/>
                <w:szCs w:val="12"/>
              </w:rPr>
              <w:t xml:space="preserve"> скважины проложить 2 слоя </w:t>
            </w:r>
            <w:proofErr w:type="spellStart"/>
            <w:r w:rsidRPr="00894124">
              <w:rPr>
                <w:rFonts w:ascii="Times New Roman" w:eastAsia="Calibri" w:hAnsi="Times New Roman" w:cs="Times New Roman"/>
                <w:bCs/>
                <w:sz w:val="12"/>
                <w:szCs w:val="12"/>
              </w:rPr>
              <w:t>гидроизола</w:t>
            </w:r>
            <w:proofErr w:type="spellEnd"/>
            <w:r w:rsidRPr="00894124">
              <w:rPr>
                <w:rFonts w:ascii="Times New Roman" w:eastAsia="Calibri" w:hAnsi="Times New Roman" w:cs="Times New Roman"/>
                <w:bCs/>
                <w:sz w:val="12"/>
                <w:szCs w:val="12"/>
              </w:rPr>
              <w:t xml:space="preserve"> на глубину -1,800.</w:t>
            </w:r>
          </w:p>
        </w:tc>
      </w:tr>
    </w:tbl>
    <w:p w:rsidR="00894124" w:rsidRDefault="00894124" w:rsidP="00894124">
      <w:pPr>
        <w:tabs>
          <w:tab w:val="num" w:pos="0"/>
          <w:tab w:val="left" w:pos="284"/>
        </w:tabs>
        <w:spacing w:after="0" w:line="240" w:lineRule="auto"/>
        <w:jc w:val="both"/>
        <w:rPr>
          <w:rFonts w:ascii="Times New Roman" w:eastAsia="Calibri" w:hAnsi="Times New Roman" w:cs="Times New Roman"/>
          <w:b/>
          <w:sz w:val="12"/>
          <w:szCs w:val="12"/>
        </w:rPr>
      </w:pP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Мероприятия по инженерной защите зданий и сооружений от техногенных воздействий</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bCs/>
          <w:sz w:val="12"/>
          <w:szCs w:val="12"/>
        </w:rPr>
        <w:t xml:space="preserve">Обслуживающий персонал на проектируемых объектах постоянно не находится. </w:t>
      </w:r>
      <w:r w:rsidRPr="00894124">
        <w:rPr>
          <w:rFonts w:ascii="Times New Roman" w:eastAsia="Calibri" w:hAnsi="Times New Roman" w:cs="Times New Roman"/>
          <w:sz w:val="12"/>
          <w:szCs w:val="12"/>
        </w:rPr>
        <w:t>Место постоянного нахождения персонала по данным Заказчика – п. Алексеевка.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Защита </w:t>
      </w:r>
      <w:r w:rsidRPr="00894124">
        <w:rPr>
          <w:rFonts w:ascii="Times New Roman" w:eastAsia="Calibri" w:hAnsi="Times New Roman" w:cs="Times New Roman"/>
          <w:bCs/>
          <w:sz w:val="12"/>
          <w:szCs w:val="12"/>
        </w:rPr>
        <w:t>проектируемого объекта и персонала от чрезвычайных ситуаций техногенного характера, вызванных авариями на рядом расположенных объектах,</w:t>
      </w:r>
      <w:r w:rsidRPr="00894124">
        <w:rPr>
          <w:rFonts w:ascii="Times New Roman" w:eastAsia="Calibri" w:hAnsi="Times New Roman" w:cs="Times New Roman"/>
          <w:sz w:val="12"/>
          <w:szCs w:val="12"/>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включает:</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обучение персонала проектируемых объектов порядку и правилам поведения в условиях возникновения аварии;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Pr="00894124">
        <w:rPr>
          <w:rFonts w:ascii="Times New Roman" w:eastAsia="Calibri" w:hAnsi="Times New Roman" w:cs="Times New Roman"/>
          <w:sz w:val="12"/>
          <w:szCs w:val="12"/>
        </w:rPr>
        <w:t xml:space="preserve"> А</w:t>
      </w:r>
      <w:proofErr w:type="gramEnd"/>
      <w:r w:rsidRPr="00894124">
        <w:rPr>
          <w:rFonts w:ascii="Times New Roman" w:eastAsia="Calibri" w:hAnsi="Times New Roman" w:cs="Times New Roman"/>
          <w:sz w:val="12"/>
          <w:szCs w:val="12"/>
        </w:rPr>
        <w:t>, БКФ и марки КД;</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прогнозирование зон возможного поражения персонала;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предупреждение (оповещение) об аварии на рядом расположенных объектах;</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временную эвакуацию обслуживающего персонала проектируемых объектов из опасных районов;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оказание медицинской помощи пострадавшим.</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2.7.Информация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lastRenderedPageBreak/>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Отношения в области организации, охраны и использования, объектов историко-культурного наследия регулируются </w:t>
      </w:r>
      <w:hyperlink r:id="rId16" w:tooltip="Федеральный закон 73-ФЗ Об объектах культурного наследия (памятниках истории и культуры) народов Российской Федерации" w:history="1">
        <w:r w:rsidRPr="00894124">
          <w:rPr>
            <w:rStyle w:val="af1"/>
            <w:rFonts w:ascii="Times New Roman" w:eastAsia="Calibri" w:hAnsi="Times New Roman" w:cs="Times New Roman"/>
            <w:bCs/>
            <w:sz w:val="12"/>
            <w:szCs w:val="12"/>
          </w:rPr>
          <w:t>федеральным законом №73-ФЗ от 25.06.2002 г.</w:t>
        </w:r>
      </w:hyperlink>
      <w:r w:rsidRPr="00894124">
        <w:rPr>
          <w:rFonts w:ascii="Times New Roman" w:eastAsia="Calibri" w:hAnsi="Times New Roman" w:cs="Times New Roman"/>
          <w:bCs/>
          <w:sz w:val="12"/>
          <w:szCs w:val="12"/>
        </w:rPr>
        <w:t xml:space="preserve"> «Об объектах культурного наследия (памятниках истории и культуры) народов Российской Федерации». </w:t>
      </w:r>
      <w:proofErr w:type="gramStart"/>
      <w:r w:rsidRPr="00894124">
        <w:rPr>
          <w:rFonts w:ascii="Times New Roman" w:eastAsia="Calibri" w:hAnsi="Times New Roman" w:cs="Times New Roman"/>
          <w:bCs/>
          <w:sz w:val="12"/>
          <w:szCs w:val="12"/>
        </w:rPr>
        <w:t xml:space="preserve">В соответствии со статьей 37 </w:t>
      </w:r>
      <w:hyperlink r:id="rId17" w:tooltip="Федеральный закон 73-ФЗ Об объектах культурного наследия (памятниках истории и культуры) народов Российской Федерации" w:history="1">
        <w:r w:rsidRPr="00894124">
          <w:rPr>
            <w:rStyle w:val="af1"/>
            <w:rFonts w:ascii="Times New Roman" w:eastAsia="Calibri" w:hAnsi="Times New Roman" w:cs="Times New Roman"/>
            <w:bCs/>
            <w:sz w:val="12"/>
            <w:szCs w:val="12"/>
          </w:rPr>
          <w:t>Федерального закона от 25 июня 2002 г. № 73-ФЗ</w:t>
        </w:r>
      </w:hyperlink>
      <w:r w:rsidRPr="00894124">
        <w:rPr>
          <w:rFonts w:ascii="Times New Roman" w:eastAsia="Calibri" w:hAnsi="Times New Roman" w:cs="Times New Roman"/>
          <w:bCs/>
          <w:sz w:val="12"/>
          <w:szCs w:val="12"/>
        </w:rPr>
        <w:t xml:space="preserve">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обследованном участке не имеется.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Отношения в области организации, охраны и использования, особо охраняемых природных территорий регулируются </w:t>
      </w:r>
      <w:hyperlink r:id="rId18" w:tooltip="Федеральный закон 33-ФЗ Об особо охраняемых природных территориях" w:history="1">
        <w:r w:rsidRPr="00894124">
          <w:rPr>
            <w:rStyle w:val="af1"/>
            <w:rFonts w:ascii="Times New Roman" w:eastAsia="Calibri" w:hAnsi="Times New Roman" w:cs="Times New Roman"/>
            <w:bCs/>
            <w:sz w:val="12"/>
            <w:szCs w:val="12"/>
          </w:rPr>
          <w:t>федеральным законом от 14 марта 1995 г. № 33-ФЗ</w:t>
        </w:r>
      </w:hyperlink>
      <w:r w:rsidRPr="00894124">
        <w:rPr>
          <w:rFonts w:ascii="Times New Roman" w:eastAsia="Calibri" w:hAnsi="Times New Roman" w:cs="Times New Roman"/>
          <w:bCs/>
          <w:sz w:val="12"/>
          <w:szCs w:val="12"/>
        </w:rPr>
        <w:t xml:space="preserve"> «Об особо охраняемых природных территориях».</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Для определения наличия ООПТ на исследуемой территории были изучены и проанализированы материалы: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информационно-справочной системы ООПТ России (http://oopt.info);</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Федеральной государственной информационной системы территориального планирования (http://</w:t>
      </w:r>
      <w:proofErr w:type="spellStart"/>
      <w:r w:rsidRPr="00894124">
        <w:rPr>
          <w:rFonts w:ascii="Times New Roman" w:eastAsia="Calibri" w:hAnsi="Times New Roman" w:cs="Times New Roman"/>
          <w:sz w:val="12"/>
          <w:szCs w:val="12"/>
          <w:lang w:val="en-US"/>
        </w:rPr>
        <w:t>fgis</w:t>
      </w:r>
      <w:proofErr w:type="spellEnd"/>
      <w:r w:rsidRPr="00894124">
        <w:rPr>
          <w:rFonts w:ascii="Times New Roman" w:eastAsia="Calibri" w:hAnsi="Times New Roman" w:cs="Times New Roman"/>
          <w:sz w:val="12"/>
          <w:szCs w:val="12"/>
        </w:rPr>
        <w:t>.</w:t>
      </w:r>
      <w:r w:rsidRPr="00894124">
        <w:rPr>
          <w:rFonts w:ascii="Times New Roman" w:eastAsia="Calibri" w:hAnsi="Times New Roman" w:cs="Times New Roman"/>
          <w:sz w:val="12"/>
          <w:szCs w:val="12"/>
          <w:lang w:val="en-US"/>
        </w:rPr>
        <w:t>economy</w:t>
      </w:r>
      <w:r w:rsidRPr="00894124">
        <w:rPr>
          <w:rFonts w:ascii="Times New Roman" w:eastAsia="Calibri" w:hAnsi="Times New Roman" w:cs="Times New Roman"/>
          <w:sz w:val="12"/>
          <w:szCs w:val="12"/>
        </w:rPr>
        <w:t>.</w:t>
      </w:r>
      <w:proofErr w:type="spellStart"/>
      <w:r w:rsidRPr="00894124">
        <w:rPr>
          <w:rFonts w:ascii="Times New Roman" w:eastAsia="Calibri" w:hAnsi="Times New Roman" w:cs="Times New Roman"/>
          <w:sz w:val="12"/>
          <w:szCs w:val="12"/>
          <w:lang w:val="en-US"/>
        </w:rPr>
        <w:t>gov</w:t>
      </w:r>
      <w:proofErr w:type="spellEnd"/>
      <w:r w:rsidRPr="00894124">
        <w:rPr>
          <w:rFonts w:ascii="Times New Roman" w:eastAsia="Calibri" w:hAnsi="Times New Roman" w:cs="Times New Roman"/>
          <w:sz w:val="12"/>
          <w:szCs w:val="12"/>
        </w:rPr>
        <w:t>.</w:t>
      </w:r>
      <w:proofErr w:type="spellStart"/>
      <w:r w:rsidRPr="00894124">
        <w:rPr>
          <w:rFonts w:ascii="Times New Roman" w:eastAsia="Calibri" w:hAnsi="Times New Roman" w:cs="Times New Roman"/>
          <w:sz w:val="12"/>
          <w:szCs w:val="12"/>
          <w:lang w:val="en-US"/>
        </w:rPr>
        <w:t>ru</w:t>
      </w:r>
      <w:proofErr w:type="spellEnd"/>
      <w:r w:rsidRPr="00894124">
        <w:rPr>
          <w:rFonts w:ascii="Times New Roman" w:eastAsia="Calibri" w:hAnsi="Times New Roman" w:cs="Times New Roman"/>
          <w:sz w:val="12"/>
          <w:szCs w:val="12"/>
        </w:rPr>
        <w:t>);</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Министерства природных ресурсов и экологии Российской Федерации. Особо охраняемые природные территории Российской федерации (http://www.zapoved.ru);</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Администрации Сергиевского района.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894124">
        <w:rPr>
          <w:rFonts w:ascii="Times New Roman" w:eastAsia="Calibri" w:hAnsi="Times New Roman" w:cs="Times New Roman"/>
          <w:bCs/>
          <w:sz w:val="12"/>
          <w:szCs w:val="12"/>
        </w:rPr>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 наследия на земельном участке отсутствуют, и возможно проведение землеустроительных, земляных, строительных, мелиоративных, хозяйственных и иных работ на вышеназванном земельном участке.</w:t>
      </w:r>
      <w:proofErr w:type="gramEnd"/>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2.8. Информация о необходимости осуществления мероприятий по охране окружающей среды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Отвод земли оформить с землепользователем и землевладельцем в соответствии с требованиями Законодательства.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Назначить приказом ответственного за соблюдением требований природоохранного законодательства.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Оборудовать места производства работ табличкой с указанием ответственного лица за экологическую безопасность.</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 период строительства в проекте предусмотрен ряд организационно-технических мероприятий, включающих три основных раздела:</w:t>
      </w:r>
    </w:p>
    <w:p w:rsidR="00894124" w:rsidRPr="00894124" w:rsidRDefault="00894124" w:rsidP="00B17C09">
      <w:pPr>
        <w:numPr>
          <w:ilvl w:val="0"/>
          <w:numId w:val="24"/>
        </w:numPr>
        <w:tabs>
          <w:tab w:val="left" w:pos="284"/>
        </w:tabs>
        <w:spacing w:after="0" w:line="240" w:lineRule="auto"/>
        <w:ind w:left="0"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охрана почвенно-растительного слоя и животного мира;</w:t>
      </w:r>
    </w:p>
    <w:p w:rsidR="00894124" w:rsidRPr="00894124" w:rsidRDefault="00894124" w:rsidP="00B17C09">
      <w:pPr>
        <w:numPr>
          <w:ilvl w:val="0"/>
          <w:numId w:val="24"/>
        </w:numPr>
        <w:tabs>
          <w:tab w:val="left" w:pos="284"/>
        </w:tabs>
        <w:spacing w:after="0" w:line="240" w:lineRule="auto"/>
        <w:ind w:left="0"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охрана водоемов от загрязнения сточными водами и мусором;</w:t>
      </w:r>
    </w:p>
    <w:p w:rsidR="00894124" w:rsidRPr="00894124" w:rsidRDefault="00894124" w:rsidP="00B17C09">
      <w:pPr>
        <w:numPr>
          <w:ilvl w:val="0"/>
          <w:numId w:val="24"/>
        </w:numPr>
        <w:tabs>
          <w:tab w:val="left" w:pos="284"/>
        </w:tabs>
        <w:spacing w:after="0" w:line="240" w:lineRule="auto"/>
        <w:ind w:left="0"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охрана атмосферного воздуха от загрязнения.</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i/>
          <w:sz w:val="12"/>
          <w:szCs w:val="12"/>
        </w:rPr>
      </w:pPr>
      <w:bookmarkStart w:id="23" w:name="_Toc228604757"/>
      <w:bookmarkStart w:id="24" w:name="_Toc229384285"/>
      <w:bookmarkStart w:id="25" w:name="_Toc230070704"/>
      <w:bookmarkStart w:id="26" w:name="_Toc231634991"/>
      <w:bookmarkStart w:id="27" w:name="_Toc232219733"/>
      <w:bookmarkStart w:id="28" w:name="_Toc232475125"/>
      <w:bookmarkStart w:id="29" w:name="_Toc305144949"/>
      <w:bookmarkStart w:id="30" w:name="_Toc337131315"/>
      <w:bookmarkStart w:id="31" w:name="_Toc337474975"/>
      <w:bookmarkStart w:id="32" w:name="_Toc338231899"/>
      <w:bookmarkStart w:id="33" w:name="_Toc385839271"/>
      <w:bookmarkStart w:id="34" w:name="_Toc413219607"/>
      <w:bookmarkStart w:id="35" w:name="_Toc415556063"/>
      <w:bookmarkStart w:id="36" w:name="_Toc434310392"/>
      <w:bookmarkStart w:id="37" w:name="_Toc454455999"/>
      <w:bookmarkStart w:id="38" w:name="_Toc456341810"/>
      <w:bookmarkStart w:id="39" w:name="_Toc457201266"/>
      <w:bookmarkStart w:id="40" w:name="_Toc457378248"/>
      <w:bookmarkStart w:id="41" w:name="_Toc459289929"/>
      <w:bookmarkStart w:id="42" w:name="_Toc459723688"/>
      <w:bookmarkStart w:id="43" w:name="_Toc459727566"/>
      <w:bookmarkStart w:id="44" w:name="_Toc460309927"/>
      <w:bookmarkStart w:id="45" w:name="_Toc462817087"/>
      <w:bookmarkStart w:id="46" w:name="_Toc466445692"/>
      <w:bookmarkStart w:id="47" w:name="_Toc466548833"/>
      <w:bookmarkStart w:id="48" w:name="_Toc491788224"/>
      <w:r w:rsidRPr="00894124">
        <w:rPr>
          <w:rFonts w:ascii="Times New Roman" w:eastAsia="Calibri" w:hAnsi="Times New Roman" w:cs="Times New Roman"/>
          <w:b/>
          <w:i/>
          <w:sz w:val="12"/>
          <w:szCs w:val="12"/>
        </w:rPr>
        <w:t>Мероприятия по охране атмосферного воздуха</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bCs/>
          <w:sz w:val="12"/>
          <w:szCs w:val="12"/>
        </w:rPr>
        <w:t xml:space="preserve">Принятые в </w:t>
      </w:r>
      <w:r w:rsidRPr="00894124">
        <w:rPr>
          <w:rFonts w:ascii="Times New Roman" w:eastAsia="Calibri" w:hAnsi="Times New Roman" w:cs="Times New Roman"/>
          <w:sz w:val="12"/>
          <w:szCs w:val="12"/>
        </w:rPr>
        <w:t xml:space="preserve">проектной документации </w:t>
      </w:r>
      <w:r w:rsidRPr="00894124">
        <w:rPr>
          <w:rFonts w:ascii="Times New Roman" w:eastAsia="Calibri" w:hAnsi="Times New Roman" w:cs="Times New Roman"/>
          <w:bCs/>
          <w:sz w:val="12"/>
          <w:szCs w:val="12"/>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894124">
        <w:rPr>
          <w:rFonts w:ascii="Times New Roman" w:eastAsia="Calibri" w:hAnsi="Times New Roman" w:cs="Times New Roman"/>
          <w:sz w:val="12"/>
          <w:szCs w:val="12"/>
        </w:rPr>
        <w:t xml:space="preserve"> оборудования, в проектной документации предусмотрены следующие мероприятия: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принято стандартное или стойкое к сульфидно-коррозионному растрескиванию (СКР) материальное исполнение трубопровода;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применение защиты трубопровода и оборудования от почвенной коррозии изоляцией усиленного типа;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применение труб и деталей трубопровода с увеличенной толщиной стенки трубы выше расчетной;</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контроль давления в трубопроводе;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автоматическое закрытие задвижек при понижении давления нефти в нефтепроводе;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аварийную сигнализацию заклинивания задвижек;</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контроль уровня нефти в подземных дренажных емкостях.</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В соответствии с «Рекомендациями по основным вопросам </w:t>
      </w:r>
      <w:proofErr w:type="spellStart"/>
      <w:r w:rsidRPr="00894124">
        <w:rPr>
          <w:rFonts w:ascii="Times New Roman" w:eastAsia="Calibri" w:hAnsi="Times New Roman" w:cs="Times New Roman"/>
          <w:sz w:val="12"/>
          <w:szCs w:val="12"/>
        </w:rPr>
        <w:t>воздухоохранной</w:t>
      </w:r>
      <w:proofErr w:type="spellEnd"/>
      <w:r w:rsidRPr="00894124">
        <w:rPr>
          <w:rFonts w:ascii="Times New Roman" w:eastAsia="Calibri" w:hAnsi="Times New Roman" w:cs="Times New Roman"/>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894124">
        <w:rPr>
          <w:rFonts w:ascii="Times New Roman" w:eastAsia="Calibri" w:hAnsi="Times New Roman" w:cs="Times New Roman"/>
          <w:sz w:val="12"/>
          <w:szCs w:val="12"/>
        </w:rPr>
        <w:t>ПДК</w:t>
      </w:r>
      <w:r w:rsidRPr="00894124">
        <w:rPr>
          <w:rFonts w:ascii="Times New Roman" w:eastAsia="Calibri" w:hAnsi="Times New Roman" w:cs="Times New Roman"/>
          <w:sz w:val="12"/>
          <w:szCs w:val="12"/>
          <w:vertAlign w:val="subscript"/>
        </w:rPr>
        <w:t>м.р</w:t>
      </w:r>
      <w:proofErr w:type="spellEnd"/>
      <w:r w:rsidRPr="00894124">
        <w:rPr>
          <w:rFonts w:ascii="Times New Roman" w:eastAsia="Calibri" w:hAnsi="Times New Roman" w:cs="Times New Roman"/>
          <w:sz w:val="12"/>
          <w:szCs w:val="12"/>
          <w:vertAlign w:val="subscript"/>
        </w:rPr>
        <w:t>.</w:t>
      </w:r>
      <w:bookmarkStart w:id="49" w:name="_Toc260824032"/>
      <w:bookmarkStart w:id="50" w:name="_Toc262216234"/>
      <w:bookmarkStart w:id="51" w:name="_Toc263249360"/>
      <w:bookmarkStart w:id="52" w:name="_Toc266691725"/>
      <w:bookmarkStart w:id="53" w:name="_Toc266705404"/>
      <w:bookmarkStart w:id="54" w:name="_Toc273090280"/>
      <w:bookmarkStart w:id="55" w:name="_Toc273091174"/>
      <w:bookmarkStart w:id="56" w:name="_Toc273359152"/>
      <w:bookmarkStart w:id="57" w:name="_Toc275248699"/>
      <w:bookmarkStart w:id="58" w:name="_Toc275354427"/>
      <w:bookmarkStart w:id="59" w:name="_Toc350266120"/>
      <w:bookmarkStart w:id="60" w:name="_Toc362849940"/>
      <w:bookmarkStart w:id="61" w:name="_Toc413997993"/>
      <w:bookmarkStart w:id="62" w:name="_Toc418147916"/>
      <w:bookmarkStart w:id="63" w:name="_Toc427322052"/>
      <w:bookmarkStart w:id="64" w:name="_Toc430086360"/>
      <w:bookmarkStart w:id="65" w:name="_Toc431384274"/>
      <w:bookmarkStart w:id="66" w:name="_Toc431883571"/>
      <w:bookmarkStart w:id="67" w:name="_Toc432423823"/>
      <w:bookmarkStart w:id="68" w:name="_Toc434310393"/>
      <w:bookmarkStart w:id="69" w:name="_Toc454456000"/>
      <w:bookmarkStart w:id="70" w:name="_Toc456341811"/>
      <w:bookmarkStart w:id="71" w:name="_Toc457201267"/>
      <w:bookmarkStart w:id="72" w:name="_Toc457378249"/>
      <w:bookmarkStart w:id="73" w:name="_Toc459289930"/>
      <w:bookmarkStart w:id="74" w:name="_Toc459723689"/>
      <w:bookmarkStart w:id="75" w:name="_Toc459727567"/>
      <w:bookmarkStart w:id="76" w:name="_Toc460309928"/>
      <w:bookmarkStart w:id="77" w:name="_Toc462817088"/>
      <w:bookmarkStart w:id="78" w:name="_Toc466445693"/>
      <w:bookmarkStart w:id="79" w:name="_Toc466548834"/>
      <w:bookmarkStart w:id="80" w:name="_Toc491788225"/>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i/>
          <w:sz w:val="12"/>
          <w:szCs w:val="12"/>
        </w:rPr>
      </w:pPr>
      <w:r w:rsidRPr="00894124">
        <w:rPr>
          <w:rFonts w:ascii="Times New Roman" w:eastAsia="Calibri" w:hAnsi="Times New Roman" w:cs="Times New Roman"/>
          <w:b/>
          <w:i/>
          <w:sz w:val="12"/>
          <w:szCs w:val="12"/>
        </w:rPr>
        <w:t>Мероприятия по охране и рациональному использованию земельных ресурсов и почвенного покров</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894124">
        <w:rPr>
          <w:rFonts w:ascii="Times New Roman" w:eastAsia="Calibri" w:hAnsi="Times New Roman" w:cs="Times New Roman"/>
          <w:b/>
          <w:i/>
          <w:sz w:val="12"/>
          <w:szCs w:val="12"/>
        </w:rPr>
        <w:t>а</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bookmarkStart w:id="81" w:name="_Toc232475130"/>
      <w:bookmarkStart w:id="82" w:name="_Toc233422451"/>
      <w:bookmarkStart w:id="83" w:name="_Toc233442353"/>
      <w:bookmarkStart w:id="84" w:name="_Toc235351870"/>
      <w:bookmarkStart w:id="85" w:name="_Toc238458464"/>
      <w:bookmarkStart w:id="86" w:name="_Toc248052887"/>
      <w:bookmarkStart w:id="87" w:name="_Toc248728045"/>
      <w:bookmarkStart w:id="88" w:name="_Toc250963913"/>
      <w:r w:rsidRPr="00894124">
        <w:rPr>
          <w:rFonts w:ascii="Times New Roman" w:eastAsia="Calibri" w:hAnsi="Times New Roman" w:cs="Times New Roman"/>
          <w:bCs/>
          <w:sz w:val="12"/>
          <w:szCs w:val="12"/>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894124">
        <w:rPr>
          <w:rFonts w:ascii="Times New Roman" w:eastAsia="Calibri" w:hAnsi="Times New Roman" w:cs="Times New Roman"/>
          <w:bCs/>
          <w:sz w:val="12"/>
          <w:szCs w:val="12"/>
        </w:rPr>
        <w:t>рекультивируемых</w:t>
      </w:r>
      <w:proofErr w:type="spellEnd"/>
      <w:r w:rsidRPr="00894124">
        <w:rPr>
          <w:rFonts w:ascii="Times New Roman" w:eastAsia="Calibri" w:hAnsi="Times New Roman" w:cs="Times New Roman"/>
          <w:bCs/>
          <w:sz w:val="12"/>
          <w:szCs w:val="12"/>
        </w:rPr>
        <w:t xml:space="preserve"> участках. Восстановление и повышение плодородия этих земель является частью общей проблемы охраны природы.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С целью предотвращения развития эрозионных процессов на улучшаемых землях необходимо соблюдать следующие требования: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обработка почвы проводится поперек склона;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выбор оптимальных сроков и способов внесения органических и минеральных удобрений;</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отказ от использования удобрений по снегу и в весенний период до оттаивания почвы;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дробное внесение удобрений в гранулированном виде;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proofErr w:type="spellStart"/>
      <w:r w:rsidRPr="00894124">
        <w:rPr>
          <w:rFonts w:ascii="Times New Roman" w:eastAsia="Calibri" w:hAnsi="Times New Roman" w:cs="Times New Roman"/>
          <w:sz w:val="12"/>
          <w:szCs w:val="12"/>
        </w:rPr>
        <w:t>валкование</w:t>
      </w:r>
      <w:proofErr w:type="spellEnd"/>
      <w:r w:rsidRPr="00894124">
        <w:rPr>
          <w:rFonts w:ascii="Times New Roman" w:eastAsia="Calibri" w:hAnsi="Times New Roman" w:cs="Times New Roman"/>
          <w:sz w:val="12"/>
          <w:szCs w:val="12"/>
        </w:rPr>
        <w:t xml:space="preserve"> зяби в сочетании с </w:t>
      </w:r>
      <w:proofErr w:type="spellStart"/>
      <w:r w:rsidRPr="00894124">
        <w:rPr>
          <w:rFonts w:ascii="Times New Roman" w:eastAsia="Calibri" w:hAnsi="Times New Roman" w:cs="Times New Roman"/>
          <w:sz w:val="12"/>
          <w:szCs w:val="12"/>
        </w:rPr>
        <w:t>бороздованием</w:t>
      </w:r>
      <w:proofErr w:type="spellEnd"/>
      <w:r w:rsidRPr="00894124">
        <w:rPr>
          <w:rFonts w:ascii="Times New Roman" w:eastAsia="Calibri" w:hAnsi="Times New Roman" w:cs="Times New Roman"/>
          <w:sz w:val="12"/>
          <w:szCs w:val="12"/>
        </w:rPr>
        <w:t>;</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безотвальная система обработки почвы;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почвозащитные севообороты;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противоэрозионные способы посева и уборки;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снегозадержание и регулирование снеготаяния.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При рубках леса должна неукоснительно соблюдаться технология, используемая при </w:t>
      </w:r>
      <w:proofErr w:type="spellStart"/>
      <w:r w:rsidRPr="00894124">
        <w:rPr>
          <w:rFonts w:ascii="Times New Roman" w:eastAsia="Calibri" w:hAnsi="Times New Roman" w:cs="Times New Roman"/>
          <w:bCs/>
          <w:sz w:val="12"/>
          <w:szCs w:val="12"/>
        </w:rPr>
        <w:t>узколесосечных</w:t>
      </w:r>
      <w:proofErr w:type="spellEnd"/>
      <w:r w:rsidRPr="00894124">
        <w:rPr>
          <w:rFonts w:ascii="Times New Roman" w:eastAsia="Calibri" w:hAnsi="Times New Roman" w:cs="Times New Roman"/>
          <w:bCs/>
          <w:sz w:val="12"/>
          <w:szCs w:val="12"/>
        </w:rPr>
        <w:t xml:space="preserve"> и чересполосных способах рубки. Особое внимание следует обратить на санитарное состояние насаждений в полосе отвода.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lastRenderedPageBreak/>
        <w:t>Плодородный слой почвы (ПСП) снимается на фактическую глубину и укладывается в отвал, а по окончании работ используется для рекультивации на данном участке.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Смешивание ПСП с минеральным грунтом, загрязняющими жидкостями, отходами, либо его использование для засыпки траншей не допускается.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Основная масса производственных </w:t>
      </w:r>
      <w:r w:rsidRPr="00894124">
        <w:rPr>
          <w:rFonts w:ascii="Times New Roman" w:eastAsia="Calibri" w:hAnsi="Times New Roman" w:cs="Times New Roman"/>
          <w:bCs/>
          <w:i/>
          <w:iCs/>
          <w:sz w:val="12"/>
          <w:szCs w:val="12"/>
        </w:rPr>
        <w:t>отходов</w:t>
      </w:r>
      <w:r w:rsidRPr="00894124">
        <w:rPr>
          <w:rFonts w:ascii="Times New Roman" w:eastAsia="Calibri" w:hAnsi="Times New Roman" w:cs="Times New Roman"/>
          <w:bCs/>
          <w:sz w:val="12"/>
          <w:szCs w:val="12"/>
        </w:rPr>
        <w:t xml:space="preserve"> образуется при производстве строительных работ и вопрос по их вывозу и утилизации решается разделе 2.7 данного проекта.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Производственные отходы при проведении </w:t>
      </w:r>
      <w:proofErr w:type="spellStart"/>
      <w:r w:rsidRPr="00894124">
        <w:rPr>
          <w:rFonts w:ascii="Times New Roman" w:eastAsia="Calibri" w:hAnsi="Times New Roman" w:cs="Times New Roman"/>
          <w:bCs/>
          <w:sz w:val="12"/>
          <w:szCs w:val="12"/>
        </w:rPr>
        <w:t>рекультивационных</w:t>
      </w:r>
      <w:proofErr w:type="spellEnd"/>
      <w:r w:rsidRPr="00894124">
        <w:rPr>
          <w:rFonts w:ascii="Times New Roman" w:eastAsia="Calibri" w:hAnsi="Times New Roman" w:cs="Times New Roman"/>
          <w:bCs/>
          <w:sz w:val="12"/>
          <w:szCs w:val="12"/>
        </w:rPr>
        <w:t xml:space="preserve"> работ не предусматриваются. Бытовые отходы будут минимальные, поскольку работа на участке предусматривается не постоянная, а сезонная. Проект рекультивации нарушенных земель является составной частью общего проекта и не отражает расчеты отходов производства и потребления.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Промышленные отходы и ТБО необходимо хранить в контейнерах на площадках с твердым покрытием. Вывоз отходов производит специализированная подрядная организация, имеющая соответствующую лицензию, на полигон. Образованный в процессе эксплуатации объекта металлический лом хранить на территории бригад и участков на специально-обозначенных площадках с твердым покрытием.</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При проведении полевых работ необходимо соблюдать меры, исключающие загрязнение полей горюче-смазочными материалами.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i/>
          <w:sz w:val="12"/>
          <w:szCs w:val="12"/>
        </w:rPr>
      </w:pPr>
      <w:bookmarkStart w:id="89" w:name="_Toc273090285"/>
      <w:bookmarkStart w:id="90" w:name="_Toc273091179"/>
      <w:bookmarkStart w:id="91" w:name="_Toc274814096"/>
      <w:bookmarkStart w:id="92" w:name="_Toc275248704"/>
      <w:bookmarkStart w:id="93" w:name="_Toc275354432"/>
      <w:bookmarkStart w:id="94" w:name="_Toc350266125"/>
      <w:bookmarkStart w:id="95" w:name="_Toc362849945"/>
      <w:bookmarkStart w:id="96" w:name="_Toc413997998"/>
      <w:bookmarkStart w:id="97" w:name="_Toc418147921"/>
      <w:bookmarkStart w:id="98" w:name="_Toc427322057"/>
      <w:bookmarkStart w:id="99" w:name="_Toc430086365"/>
      <w:bookmarkStart w:id="100" w:name="_Toc431384279"/>
      <w:bookmarkStart w:id="101" w:name="_Toc431883576"/>
      <w:bookmarkStart w:id="102" w:name="_Toc432423824"/>
      <w:bookmarkStart w:id="103" w:name="_Toc434310394"/>
      <w:bookmarkStart w:id="104" w:name="_Toc454456001"/>
      <w:bookmarkStart w:id="105" w:name="_Toc456341812"/>
      <w:bookmarkStart w:id="106" w:name="_Toc457201268"/>
      <w:bookmarkStart w:id="107" w:name="_Toc457378250"/>
      <w:bookmarkStart w:id="108" w:name="_Toc459289931"/>
      <w:bookmarkStart w:id="109" w:name="_Toc459723690"/>
      <w:bookmarkStart w:id="110" w:name="_Toc459727568"/>
      <w:bookmarkStart w:id="111" w:name="_Toc460309929"/>
      <w:bookmarkStart w:id="112" w:name="_Toc462817089"/>
      <w:bookmarkStart w:id="113" w:name="_Toc466445694"/>
      <w:bookmarkStart w:id="114" w:name="_Toc466548835"/>
      <w:bookmarkStart w:id="115" w:name="_Toc491788226"/>
      <w:bookmarkEnd w:id="81"/>
      <w:bookmarkEnd w:id="82"/>
      <w:bookmarkEnd w:id="83"/>
      <w:bookmarkEnd w:id="84"/>
      <w:bookmarkEnd w:id="85"/>
      <w:bookmarkEnd w:id="86"/>
      <w:bookmarkEnd w:id="87"/>
      <w:bookmarkEnd w:id="88"/>
      <w:r w:rsidRPr="00894124">
        <w:rPr>
          <w:rFonts w:ascii="Times New Roman" w:eastAsia="Calibri" w:hAnsi="Times New Roman" w:cs="Times New Roman"/>
          <w:b/>
          <w:i/>
          <w:sz w:val="12"/>
          <w:szCs w:val="12"/>
        </w:rPr>
        <w:t xml:space="preserve">Мероприятия по рациональному использованию и охране вод и водных биоресурсов </w:t>
      </w:r>
      <w:bookmarkEnd w:id="89"/>
      <w:bookmarkEnd w:id="90"/>
      <w:bookmarkEnd w:id="91"/>
      <w:bookmarkEnd w:id="92"/>
      <w:bookmarkEnd w:id="93"/>
      <w:bookmarkEnd w:id="94"/>
      <w:bookmarkEnd w:id="95"/>
      <w:bookmarkEnd w:id="96"/>
      <w:bookmarkEnd w:id="97"/>
      <w:bookmarkEnd w:id="98"/>
      <w:bookmarkEnd w:id="99"/>
      <w:bookmarkEnd w:id="100"/>
      <w:bookmarkEnd w:id="101"/>
      <w:r w:rsidRPr="00894124">
        <w:rPr>
          <w:rFonts w:ascii="Times New Roman" w:eastAsia="Calibri" w:hAnsi="Times New Roman" w:cs="Times New Roman"/>
          <w:b/>
          <w:i/>
          <w:sz w:val="12"/>
          <w:szCs w:val="12"/>
        </w:rPr>
        <w:t>на пересекаемых линейным объектом реках и иных водных объектах</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Мероприятий по охране и рациональному использованию водных ресурсов, которые приведены в таблице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p>
    <w:tbl>
      <w:tblPr>
        <w:tblStyle w:val="213"/>
        <w:tblW w:w="4860" w:type="pct"/>
        <w:tblInd w:w="108" w:type="dxa"/>
        <w:tblLook w:val="0000" w:firstRow="0" w:lastRow="0" w:firstColumn="0" w:lastColumn="0" w:noHBand="0" w:noVBand="0"/>
      </w:tblPr>
      <w:tblGrid>
        <w:gridCol w:w="3261"/>
        <w:gridCol w:w="4252"/>
      </w:tblGrid>
      <w:tr w:rsidR="00894124" w:rsidRPr="00894124" w:rsidTr="00894124">
        <w:trPr>
          <w:trHeight w:val="20"/>
        </w:trPr>
        <w:tc>
          <w:tcPr>
            <w:tcW w:w="2170" w:type="pct"/>
          </w:tcPr>
          <w:p w:rsidR="00894124" w:rsidRPr="00894124" w:rsidRDefault="00894124" w:rsidP="00894124">
            <w:pPr>
              <w:tabs>
                <w:tab w:val="left" w:pos="284"/>
              </w:tabs>
              <w:rPr>
                <w:rFonts w:ascii="Times New Roman" w:eastAsia="Calibri" w:hAnsi="Times New Roman" w:cs="Times New Roman"/>
                <w:b/>
                <w:sz w:val="12"/>
                <w:szCs w:val="12"/>
              </w:rPr>
            </w:pPr>
            <w:r w:rsidRPr="00894124">
              <w:rPr>
                <w:rFonts w:ascii="Times New Roman" w:eastAsia="Calibri" w:hAnsi="Times New Roman" w:cs="Times New Roman"/>
                <w:b/>
                <w:sz w:val="12"/>
                <w:szCs w:val="12"/>
              </w:rPr>
              <w:t>Наименование мероприятия</w:t>
            </w:r>
          </w:p>
        </w:tc>
        <w:tc>
          <w:tcPr>
            <w:tcW w:w="2830" w:type="pct"/>
          </w:tcPr>
          <w:p w:rsidR="00894124" w:rsidRPr="00894124" w:rsidRDefault="00894124" w:rsidP="00894124">
            <w:pPr>
              <w:tabs>
                <w:tab w:val="left" w:pos="284"/>
              </w:tabs>
              <w:rPr>
                <w:rFonts w:ascii="Times New Roman" w:eastAsia="Calibri" w:hAnsi="Times New Roman" w:cs="Times New Roman"/>
                <w:b/>
                <w:bCs/>
                <w:sz w:val="12"/>
                <w:szCs w:val="12"/>
              </w:rPr>
            </w:pPr>
            <w:r w:rsidRPr="00894124">
              <w:rPr>
                <w:rFonts w:ascii="Times New Roman" w:eastAsia="Calibri" w:hAnsi="Times New Roman" w:cs="Times New Roman"/>
                <w:b/>
                <w:sz w:val="12"/>
                <w:szCs w:val="12"/>
              </w:rPr>
              <w:t>Период эксплуатации</w:t>
            </w:r>
          </w:p>
        </w:tc>
      </w:tr>
      <w:tr w:rsidR="00894124" w:rsidRPr="00894124" w:rsidTr="00894124">
        <w:trPr>
          <w:trHeight w:val="20"/>
        </w:trPr>
        <w:tc>
          <w:tcPr>
            <w:tcW w:w="2170"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1 Антикоррозийная изоляция</w:t>
            </w: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и гидроизоляция емкостного оборудования</w:t>
            </w: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и трубопроводов</w:t>
            </w:r>
          </w:p>
        </w:tc>
        <w:tc>
          <w:tcPr>
            <w:tcW w:w="2830"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ГОСТ </w:t>
            </w:r>
            <w:proofErr w:type="gramStart"/>
            <w:r w:rsidRPr="00894124">
              <w:rPr>
                <w:rFonts w:ascii="Times New Roman" w:eastAsia="Calibri" w:hAnsi="Times New Roman" w:cs="Times New Roman"/>
                <w:sz w:val="12"/>
                <w:szCs w:val="12"/>
              </w:rPr>
              <w:t>Р</w:t>
            </w:r>
            <w:proofErr w:type="gramEnd"/>
            <w:r w:rsidRPr="00894124">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w:t>
            </w: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СП 28.1330.2017 «Защита строительных конструкций от коррозии»</w:t>
            </w:r>
          </w:p>
        </w:tc>
      </w:tr>
      <w:tr w:rsidR="00894124" w:rsidRPr="00894124" w:rsidTr="00894124">
        <w:trPr>
          <w:trHeight w:val="20"/>
        </w:trPr>
        <w:tc>
          <w:tcPr>
            <w:tcW w:w="2170"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2 Испытание оборудования и трубопроводов на прочность</w:t>
            </w:r>
          </w:p>
        </w:tc>
        <w:tc>
          <w:tcPr>
            <w:tcW w:w="2830"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СНиП 3.05.05-84 «Технологическое оборудование и технологические трубопроводы»</w:t>
            </w:r>
          </w:p>
        </w:tc>
      </w:tr>
      <w:tr w:rsidR="00894124" w:rsidRPr="00894124" w:rsidTr="00894124">
        <w:trPr>
          <w:trHeight w:val="20"/>
        </w:trPr>
        <w:tc>
          <w:tcPr>
            <w:tcW w:w="2170"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3 Контроль сварных соединений стальных трубопроводов</w:t>
            </w:r>
          </w:p>
        </w:tc>
        <w:tc>
          <w:tcPr>
            <w:tcW w:w="2830"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ГОСТ 3242-79 «Сварные соединения. Методы контроля качества»</w:t>
            </w:r>
          </w:p>
        </w:tc>
      </w:tr>
      <w:tr w:rsidR="00894124" w:rsidRPr="00894124" w:rsidTr="00894124">
        <w:trPr>
          <w:trHeight w:val="20"/>
        </w:trPr>
        <w:tc>
          <w:tcPr>
            <w:tcW w:w="2170"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4 Лабораторный </w:t>
            </w:r>
            <w:proofErr w:type="gramStart"/>
            <w:r w:rsidRPr="00894124">
              <w:rPr>
                <w:rFonts w:ascii="Times New Roman" w:eastAsia="Calibri" w:hAnsi="Times New Roman" w:cs="Times New Roman"/>
                <w:sz w:val="12"/>
                <w:szCs w:val="12"/>
              </w:rPr>
              <w:t>контроль за</w:t>
            </w:r>
            <w:proofErr w:type="gramEnd"/>
            <w:r w:rsidRPr="00894124">
              <w:rPr>
                <w:rFonts w:ascii="Times New Roman" w:eastAsia="Calibri" w:hAnsi="Times New Roman" w:cs="Times New Roman"/>
                <w:sz w:val="12"/>
                <w:szCs w:val="12"/>
              </w:rPr>
              <w:t xml:space="preserve"> качеством поверхностных и подземных вод</w:t>
            </w:r>
          </w:p>
        </w:tc>
        <w:tc>
          <w:tcPr>
            <w:tcW w:w="2830" w:type="pct"/>
          </w:tcPr>
          <w:p w:rsidR="00894124" w:rsidRPr="00894124" w:rsidRDefault="00894124" w:rsidP="00894124">
            <w:pPr>
              <w:tabs>
                <w:tab w:val="left" w:pos="284"/>
              </w:tabs>
              <w:rPr>
                <w:rFonts w:ascii="Times New Roman" w:eastAsia="Calibri" w:hAnsi="Times New Roman" w:cs="Times New Roman"/>
                <w:sz w:val="12"/>
                <w:szCs w:val="12"/>
              </w:rPr>
            </w:pPr>
            <w:r w:rsidRPr="00894124">
              <w:rPr>
                <w:rFonts w:ascii="Times New Roman" w:eastAsia="Calibri" w:hAnsi="Times New Roman" w:cs="Times New Roman"/>
                <w:sz w:val="12"/>
                <w:szCs w:val="12"/>
              </w:rPr>
              <w:t>СанПиН 2.1.5.980-00, СП 2.1.5.1059-01</w:t>
            </w:r>
          </w:p>
        </w:tc>
      </w:tr>
    </w:tbl>
    <w:p w:rsidR="00894124" w:rsidRDefault="00894124" w:rsidP="00894124">
      <w:pPr>
        <w:tabs>
          <w:tab w:val="left" w:pos="284"/>
        </w:tabs>
        <w:spacing w:after="0" w:line="240" w:lineRule="auto"/>
        <w:jc w:val="both"/>
        <w:rPr>
          <w:rFonts w:ascii="Times New Roman" w:eastAsia="Calibri" w:hAnsi="Times New Roman" w:cs="Times New Roman"/>
          <w:bCs/>
          <w:sz w:val="12"/>
          <w:szCs w:val="12"/>
        </w:rPr>
      </w:pP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894124">
        <w:rPr>
          <w:rFonts w:ascii="Times New Roman" w:eastAsia="Calibri" w:hAnsi="Times New Roman" w:cs="Times New Roman"/>
          <w:bCs/>
          <w:sz w:val="12"/>
          <w:szCs w:val="12"/>
        </w:rPr>
        <w:t>водоохранным</w:t>
      </w:r>
      <w:proofErr w:type="spellEnd"/>
      <w:r w:rsidRPr="00894124">
        <w:rPr>
          <w:rFonts w:ascii="Times New Roman" w:eastAsia="Calibri" w:hAnsi="Times New Roman" w:cs="Times New Roman"/>
          <w:bCs/>
          <w:sz w:val="12"/>
          <w:szCs w:val="12"/>
        </w:rPr>
        <w:t xml:space="preserve"> зонам и прибрежным защитным полосам ближайших водных объектов.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proofErr w:type="spellStart"/>
      <w:r w:rsidRPr="00894124">
        <w:rPr>
          <w:rFonts w:ascii="Times New Roman" w:eastAsia="Calibri" w:hAnsi="Times New Roman" w:cs="Times New Roman"/>
          <w:bCs/>
          <w:i/>
          <w:sz w:val="12"/>
          <w:szCs w:val="12"/>
        </w:rPr>
        <w:t>Водоохранными</w:t>
      </w:r>
      <w:proofErr w:type="spellEnd"/>
      <w:r w:rsidRPr="00894124">
        <w:rPr>
          <w:rFonts w:ascii="Times New Roman" w:eastAsia="Calibri" w:hAnsi="Times New Roman" w:cs="Times New Roman"/>
          <w:bCs/>
          <w:i/>
          <w:sz w:val="12"/>
          <w:szCs w:val="12"/>
        </w:rPr>
        <w:t xml:space="preserve"> зонами</w:t>
      </w:r>
      <w:r w:rsidRPr="00894124">
        <w:rPr>
          <w:rFonts w:ascii="Times New Roman" w:eastAsia="Calibri" w:hAnsi="Times New Roman" w:cs="Times New Roman"/>
          <w:bCs/>
          <w:sz w:val="12"/>
          <w:szCs w:val="12"/>
        </w:rPr>
        <w:t xml:space="preserve"> являются территории, которые примыкают к береговой линии рек, ручьев, каналов, озер, водохранилищ и на которых устанавливается специальный режим хозяйственной и иной деятельности. Согласно Водному кодексу Российской Федерации от 3 июня 2006 г. № 74-ФЗ в границах </w:t>
      </w:r>
      <w:proofErr w:type="spellStart"/>
      <w:r w:rsidRPr="00894124">
        <w:rPr>
          <w:rFonts w:ascii="Times New Roman" w:eastAsia="Calibri" w:hAnsi="Times New Roman" w:cs="Times New Roman"/>
          <w:bCs/>
          <w:sz w:val="12"/>
          <w:szCs w:val="12"/>
        </w:rPr>
        <w:t>водоохранных</w:t>
      </w:r>
      <w:proofErr w:type="spellEnd"/>
      <w:r w:rsidRPr="00894124">
        <w:rPr>
          <w:rFonts w:ascii="Times New Roman" w:eastAsia="Calibri" w:hAnsi="Times New Roman" w:cs="Times New Roman"/>
          <w:bCs/>
          <w:sz w:val="12"/>
          <w:szCs w:val="12"/>
        </w:rPr>
        <w:t xml:space="preserve"> зон запрещаются:</w:t>
      </w:r>
    </w:p>
    <w:p w:rsidR="00894124" w:rsidRPr="00894124" w:rsidRDefault="00894124"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использование сточных вод для удобрения почв;</w:t>
      </w:r>
    </w:p>
    <w:p w:rsidR="00894124" w:rsidRPr="00894124" w:rsidRDefault="00894124"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94124" w:rsidRPr="00894124" w:rsidRDefault="00894124"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894124" w:rsidRPr="00894124" w:rsidRDefault="00894124"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i/>
          <w:sz w:val="12"/>
          <w:szCs w:val="12"/>
        </w:rPr>
        <w:t>Прибрежной защитной полосой</w:t>
      </w:r>
      <w:r w:rsidRPr="00894124">
        <w:rPr>
          <w:rFonts w:ascii="Times New Roman" w:eastAsia="Calibri" w:hAnsi="Times New Roman" w:cs="Times New Roman"/>
          <w:bCs/>
          <w:sz w:val="12"/>
          <w:szCs w:val="12"/>
        </w:rPr>
        <w:t xml:space="preserve"> является часть </w:t>
      </w:r>
      <w:proofErr w:type="spellStart"/>
      <w:r w:rsidRPr="00894124">
        <w:rPr>
          <w:rFonts w:ascii="Times New Roman" w:eastAsia="Calibri" w:hAnsi="Times New Roman" w:cs="Times New Roman"/>
          <w:bCs/>
          <w:sz w:val="12"/>
          <w:szCs w:val="12"/>
        </w:rPr>
        <w:t>водоохранной</w:t>
      </w:r>
      <w:proofErr w:type="spellEnd"/>
      <w:r w:rsidRPr="00894124">
        <w:rPr>
          <w:rFonts w:ascii="Times New Roman" w:eastAsia="Calibri" w:hAnsi="Times New Roman" w:cs="Times New Roman"/>
          <w:bCs/>
          <w:sz w:val="12"/>
          <w:szCs w:val="12"/>
        </w:rPr>
        <w:t xml:space="preserve"> зоны с дополнительными ограничениями хозяйственной и иной деятельности. В прибрежных защитных полосах, наряду с установленными выше ограничениями, запрещаются:</w:t>
      </w:r>
    </w:p>
    <w:p w:rsidR="00894124" w:rsidRPr="00894124" w:rsidRDefault="00894124"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распашка земель;</w:t>
      </w:r>
    </w:p>
    <w:p w:rsidR="00894124" w:rsidRPr="00894124" w:rsidRDefault="00894124"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размещение отвалов размываемых грунтов;</w:t>
      </w:r>
    </w:p>
    <w:p w:rsidR="00894124" w:rsidRPr="00894124" w:rsidRDefault="00894124" w:rsidP="00894124">
      <w:pPr>
        <w:numPr>
          <w:ilvl w:val="0"/>
          <w:numId w:val="3"/>
        </w:num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выпас сельскохозяйственных животных и организация для них летних лагерей, ванн.</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Размеры </w:t>
      </w:r>
      <w:proofErr w:type="spellStart"/>
      <w:r w:rsidRPr="00894124">
        <w:rPr>
          <w:rFonts w:ascii="Times New Roman" w:eastAsia="Calibri" w:hAnsi="Times New Roman" w:cs="Times New Roman"/>
          <w:bCs/>
          <w:sz w:val="12"/>
          <w:szCs w:val="12"/>
        </w:rPr>
        <w:t>водоохранных</w:t>
      </w:r>
      <w:proofErr w:type="spellEnd"/>
      <w:r w:rsidRPr="00894124">
        <w:rPr>
          <w:rFonts w:ascii="Times New Roman" w:eastAsia="Calibri" w:hAnsi="Times New Roman" w:cs="Times New Roman"/>
          <w:bCs/>
          <w:sz w:val="12"/>
          <w:szCs w:val="12"/>
        </w:rPr>
        <w:t xml:space="preserve"> зон и прибрежных защитных полос определены в соответствии с Водным кодексом Российской Федерации от 3 июня 2006 г. № 74-ФЗ. Ширина </w:t>
      </w:r>
      <w:proofErr w:type="spellStart"/>
      <w:r w:rsidRPr="00894124">
        <w:rPr>
          <w:rFonts w:ascii="Times New Roman" w:eastAsia="Calibri" w:hAnsi="Times New Roman" w:cs="Times New Roman"/>
          <w:bCs/>
          <w:sz w:val="12"/>
          <w:szCs w:val="12"/>
        </w:rPr>
        <w:t>водоохранной</w:t>
      </w:r>
      <w:proofErr w:type="spellEnd"/>
      <w:r w:rsidRPr="00894124">
        <w:rPr>
          <w:rFonts w:ascii="Times New Roman" w:eastAsia="Calibri" w:hAnsi="Times New Roman" w:cs="Times New Roman"/>
          <w:bCs/>
          <w:sz w:val="12"/>
          <w:szCs w:val="12"/>
        </w:rPr>
        <w:t xml:space="preserve"> зоны рек или ручьев устанавливается по их протяженности от истока. Размеры ее у озер и водохранилищ равны 50 м, за исключением водоемов с акваторией менее 0,5 км</w:t>
      </w:r>
      <w:proofErr w:type="gramStart"/>
      <w:r w:rsidRPr="00894124">
        <w:rPr>
          <w:rFonts w:ascii="Times New Roman" w:eastAsia="Calibri" w:hAnsi="Times New Roman" w:cs="Times New Roman"/>
          <w:bCs/>
          <w:sz w:val="12"/>
          <w:szCs w:val="12"/>
        </w:rPr>
        <w:t>2</w:t>
      </w:r>
      <w:proofErr w:type="gramEnd"/>
      <w:r w:rsidRPr="00894124">
        <w:rPr>
          <w:rFonts w:ascii="Times New Roman" w:eastAsia="Calibri" w:hAnsi="Times New Roman" w:cs="Times New Roman"/>
          <w:bCs/>
          <w:sz w:val="12"/>
          <w:szCs w:val="12"/>
        </w:rPr>
        <w:t xml:space="preserve">. Магистральные и межхозяйственные каналы имеют зону, совпадающую по ширине с полосами отводов таких каналов. Ширина прибрежной защитной полосы зависит от уклона берега водного объекта. Для озер и водохранилищ, имеющих особо ценное </w:t>
      </w:r>
      <w:proofErr w:type="spellStart"/>
      <w:r w:rsidRPr="00894124">
        <w:rPr>
          <w:rFonts w:ascii="Times New Roman" w:eastAsia="Calibri" w:hAnsi="Times New Roman" w:cs="Times New Roman"/>
          <w:bCs/>
          <w:sz w:val="12"/>
          <w:szCs w:val="12"/>
        </w:rPr>
        <w:t>рыбохозяйственное</w:t>
      </w:r>
      <w:proofErr w:type="spellEnd"/>
      <w:r w:rsidRPr="00894124">
        <w:rPr>
          <w:rFonts w:ascii="Times New Roman" w:eastAsia="Calibri" w:hAnsi="Times New Roman" w:cs="Times New Roman"/>
          <w:bCs/>
          <w:sz w:val="12"/>
          <w:szCs w:val="12"/>
        </w:rPr>
        <w:t xml:space="preserve"> значение, ширина прибрежной защитной полосы равна 200 м независимо от уклона прилегающих земель.</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В границах </w:t>
      </w:r>
      <w:proofErr w:type="spellStart"/>
      <w:r w:rsidRPr="00894124">
        <w:rPr>
          <w:rFonts w:ascii="Times New Roman" w:eastAsia="Calibri" w:hAnsi="Times New Roman" w:cs="Times New Roman"/>
          <w:bCs/>
          <w:sz w:val="12"/>
          <w:szCs w:val="12"/>
        </w:rPr>
        <w:t>водоохранных</w:t>
      </w:r>
      <w:proofErr w:type="spellEnd"/>
      <w:r w:rsidRPr="00894124">
        <w:rPr>
          <w:rFonts w:ascii="Times New Roman" w:eastAsia="Calibri" w:hAnsi="Times New Roman" w:cs="Times New Roman"/>
          <w:bCs/>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На основании Водного кодекса Российской Федерации от 3 июня 2006 г. № 74-ФЗ временные водотоки имеют </w:t>
      </w:r>
      <w:proofErr w:type="spellStart"/>
      <w:r w:rsidRPr="00894124">
        <w:rPr>
          <w:rFonts w:ascii="Times New Roman" w:eastAsia="Calibri" w:hAnsi="Times New Roman" w:cs="Times New Roman"/>
          <w:bCs/>
          <w:sz w:val="12"/>
          <w:szCs w:val="12"/>
        </w:rPr>
        <w:t>водоохранную</w:t>
      </w:r>
      <w:proofErr w:type="spellEnd"/>
      <w:r w:rsidRPr="00894124">
        <w:rPr>
          <w:rFonts w:ascii="Times New Roman" w:eastAsia="Calibri" w:hAnsi="Times New Roman" w:cs="Times New Roman"/>
          <w:bCs/>
          <w:sz w:val="12"/>
          <w:szCs w:val="12"/>
        </w:rPr>
        <w:t xml:space="preserve"> зону 50 м и соответствующую ей прибрежную защитную полосу. Для водоемов минимальная ширина </w:t>
      </w:r>
      <w:proofErr w:type="spellStart"/>
      <w:r w:rsidRPr="00894124">
        <w:rPr>
          <w:rFonts w:ascii="Times New Roman" w:eastAsia="Calibri" w:hAnsi="Times New Roman" w:cs="Times New Roman"/>
          <w:bCs/>
          <w:sz w:val="12"/>
          <w:szCs w:val="12"/>
        </w:rPr>
        <w:t>водоохранной</w:t>
      </w:r>
      <w:proofErr w:type="spellEnd"/>
      <w:r w:rsidRPr="00894124">
        <w:rPr>
          <w:rFonts w:ascii="Times New Roman" w:eastAsia="Calibri" w:hAnsi="Times New Roman" w:cs="Times New Roman"/>
          <w:bCs/>
          <w:sz w:val="12"/>
          <w:szCs w:val="12"/>
        </w:rPr>
        <w:t xml:space="preserve"> зоны совпадает с размерами прибрежной защитной полосы и изменяется от 50 м до 200 м в зависимости от их местоположения и целевого назначения. Проектируемые сооружения находятся за пределами </w:t>
      </w:r>
      <w:proofErr w:type="spellStart"/>
      <w:r w:rsidRPr="00894124">
        <w:rPr>
          <w:rFonts w:ascii="Times New Roman" w:eastAsia="Calibri" w:hAnsi="Times New Roman" w:cs="Times New Roman"/>
          <w:bCs/>
          <w:sz w:val="12"/>
          <w:szCs w:val="12"/>
        </w:rPr>
        <w:t>водоохранных</w:t>
      </w:r>
      <w:proofErr w:type="spellEnd"/>
      <w:r w:rsidRPr="00894124">
        <w:rPr>
          <w:rFonts w:ascii="Times New Roman" w:eastAsia="Calibri" w:hAnsi="Times New Roman" w:cs="Times New Roman"/>
          <w:bCs/>
          <w:sz w:val="12"/>
          <w:szCs w:val="12"/>
        </w:rPr>
        <w:t xml:space="preserve"> и прибрежных защитных полос водных объектов. Здесь без ограничений допустимо строительство и эксплуатация сооружений.</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bookmarkStart w:id="116" w:name="_Toc432423825"/>
      <w:bookmarkStart w:id="117" w:name="_Toc434310395"/>
      <w:bookmarkStart w:id="118" w:name="_Toc454456002"/>
      <w:bookmarkStart w:id="119" w:name="_Toc456341813"/>
      <w:bookmarkStart w:id="120" w:name="_Toc457201269"/>
      <w:bookmarkStart w:id="121" w:name="_Toc457378251"/>
      <w:bookmarkStart w:id="122" w:name="_Toc459289932"/>
      <w:bookmarkStart w:id="123" w:name="_Toc459723691"/>
      <w:bookmarkStart w:id="124" w:name="_Toc459727569"/>
      <w:bookmarkStart w:id="125" w:name="_Toc460309930"/>
      <w:bookmarkStart w:id="126" w:name="_Toc462817090"/>
      <w:bookmarkStart w:id="127" w:name="_Toc466445695"/>
      <w:bookmarkStart w:id="128" w:name="_Toc466548836"/>
      <w:bookmarkStart w:id="129" w:name="_Toc491788227"/>
      <w:r w:rsidRPr="00894124">
        <w:rPr>
          <w:rFonts w:ascii="Times New Roman" w:eastAsia="Calibri" w:hAnsi="Times New Roman" w:cs="Times New Roman"/>
          <w:b/>
          <w:sz w:val="12"/>
          <w:szCs w:val="12"/>
        </w:rPr>
        <w:t>Мероприятия по рациональному использованию общераспространенных полезных ископаемых, используемых в строительстве</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Разработка новых карьеров песка проектной документацией не предусматривается.</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bookmarkStart w:id="130" w:name="_Toc229384290"/>
      <w:bookmarkStart w:id="131" w:name="_Toc230070709"/>
      <w:bookmarkStart w:id="132" w:name="_Toc231634996"/>
      <w:bookmarkStart w:id="133" w:name="_Toc232219738"/>
      <w:bookmarkStart w:id="134" w:name="_Toc238879848"/>
      <w:bookmarkStart w:id="135" w:name="_Toc249240354"/>
      <w:bookmarkStart w:id="136" w:name="_Toc297724265"/>
      <w:bookmarkStart w:id="137" w:name="_Toc303262758"/>
      <w:bookmarkStart w:id="138" w:name="_Toc305144954"/>
      <w:bookmarkStart w:id="139" w:name="_Toc337131320"/>
      <w:bookmarkStart w:id="140" w:name="_Toc337474980"/>
      <w:bookmarkStart w:id="141" w:name="_Toc338231904"/>
      <w:bookmarkStart w:id="142" w:name="_Toc385839276"/>
      <w:bookmarkStart w:id="143" w:name="_Toc413219612"/>
      <w:bookmarkStart w:id="144" w:name="_Toc415556068"/>
      <w:bookmarkStart w:id="145" w:name="_Toc434310396"/>
      <w:bookmarkStart w:id="146" w:name="_Toc454456003"/>
      <w:bookmarkStart w:id="147" w:name="_Toc456341814"/>
      <w:bookmarkStart w:id="148" w:name="_Toc457201270"/>
      <w:bookmarkStart w:id="149" w:name="_Toc457378252"/>
      <w:bookmarkStart w:id="150" w:name="_Toc459289933"/>
      <w:bookmarkStart w:id="151" w:name="_Toc459723692"/>
      <w:bookmarkStart w:id="152" w:name="_Toc459727570"/>
      <w:bookmarkStart w:id="153" w:name="_Toc460309931"/>
      <w:bookmarkStart w:id="154" w:name="_Toc462817091"/>
      <w:bookmarkStart w:id="155" w:name="_Toc466445696"/>
      <w:bookmarkStart w:id="156" w:name="_Toc466548837"/>
      <w:bookmarkStart w:id="157" w:name="_Toc491788228"/>
      <w:r w:rsidRPr="00894124">
        <w:rPr>
          <w:rFonts w:ascii="Times New Roman" w:eastAsia="Calibri" w:hAnsi="Times New Roman" w:cs="Times New Roman"/>
          <w:b/>
          <w:sz w:val="12"/>
          <w:szCs w:val="12"/>
        </w:rPr>
        <w:t>Мероприятия по сбору, использованию, обезвреживанию, транспортировке и размещению опасных отходов</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Осуществляется систематический </w:t>
      </w:r>
      <w:proofErr w:type="gramStart"/>
      <w:r w:rsidRPr="00894124">
        <w:rPr>
          <w:rFonts w:ascii="Times New Roman" w:eastAsia="Calibri" w:hAnsi="Times New Roman" w:cs="Times New Roman"/>
          <w:bCs/>
          <w:sz w:val="12"/>
          <w:szCs w:val="12"/>
        </w:rPr>
        <w:t>контроль за</w:t>
      </w:r>
      <w:proofErr w:type="gramEnd"/>
      <w:r w:rsidRPr="00894124">
        <w:rPr>
          <w:rFonts w:ascii="Times New Roman" w:eastAsia="Calibri" w:hAnsi="Times New Roman" w:cs="Times New Roman"/>
          <w:bCs/>
          <w:sz w:val="12"/>
          <w:szCs w:val="12"/>
        </w:rPr>
        <w:t xml:space="preserve"> сбором, сортировкой и своевременной утилизацией отходов.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lastRenderedPageBreak/>
        <w:t>К основным мероприятиям относятся: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хранения с последующим вывозом специализированным предприятием </w:t>
      </w:r>
      <w:proofErr w:type="gramStart"/>
      <w:r w:rsidRPr="00894124">
        <w:rPr>
          <w:rFonts w:ascii="Times New Roman" w:eastAsia="Calibri" w:hAnsi="Times New Roman" w:cs="Times New Roman"/>
          <w:sz w:val="12"/>
          <w:szCs w:val="12"/>
        </w:rPr>
        <w:t>согласно договора</w:t>
      </w:r>
      <w:proofErr w:type="gramEnd"/>
      <w:r w:rsidRPr="00894124">
        <w:rPr>
          <w:rFonts w:ascii="Times New Roman" w:eastAsia="Calibri" w:hAnsi="Times New Roman" w:cs="Times New Roman"/>
          <w:sz w:val="12"/>
          <w:szCs w:val="12"/>
        </w:rPr>
        <w:t xml:space="preserve"> и имеющим лицензию на деятельность по сбору, транспортированию, обработке, утилизации, обезвреживанию, размещению отходов </w:t>
      </w:r>
      <w:r w:rsidRPr="00894124">
        <w:rPr>
          <w:rFonts w:ascii="Times New Roman" w:eastAsia="Calibri" w:hAnsi="Times New Roman" w:cs="Times New Roman"/>
          <w:sz w:val="12"/>
          <w:szCs w:val="12"/>
          <w:lang w:val="en-US"/>
        </w:rPr>
        <w:t>I</w:t>
      </w:r>
      <w:r w:rsidRPr="00894124">
        <w:rPr>
          <w:rFonts w:ascii="Times New Roman" w:eastAsia="Calibri" w:hAnsi="Times New Roman" w:cs="Times New Roman"/>
          <w:sz w:val="12"/>
          <w:szCs w:val="12"/>
        </w:rPr>
        <w:t>-</w:t>
      </w:r>
      <w:r w:rsidRPr="00894124">
        <w:rPr>
          <w:rFonts w:ascii="Times New Roman" w:eastAsia="Calibri" w:hAnsi="Times New Roman" w:cs="Times New Roman"/>
          <w:sz w:val="12"/>
          <w:szCs w:val="12"/>
          <w:lang w:val="en-US"/>
        </w:rPr>
        <w:t>IV</w:t>
      </w:r>
      <w:r w:rsidRPr="00894124">
        <w:rPr>
          <w:rFonts w:ascii="Times New Roman" w:eastAsia="Calibri" w:hAnsi="Times New Roman" w:cs="Times New Roman"/>
          <w:sz w:val="12"/>
          <w:szCs w:val="12"/>
        </w:rPr>
        <w:t xml:space="preserve"> классов, в установленные места;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на предприятии приказом назначается </w:t>
      </w:r>
      <w:proofErr w:type="gramStart"/>
      <w:r w:rsidRPr="00894124">
        <w:rPr>
          <w:rFonts w:ascii="Times New Roman" w:eastAsia="Calibri" w:hAnsi="Times New Roman" w:cs="Times New Roman"/>
          <w:sz w:val="12"/>
          <w:szCs w:val="12"/>
        </w:rPr>
        <w:t>ответственный</w:t>
      </w:r>
      <w:proofErr w:type="gramEnd"/>
      <w:r w:rsidRPr="00894124">
        <w:rPr>
          <w:rFonts w:ascii="Times New Roman" w:eastAsia="Calibri" w:hAnsi="Times New Roman" w:cs="Times New Roman"/>
          <w:sz w:val="12"/>
          <w:szCs w:val="12"/>
        </w:rPr>
        <w:t xml:space="preserve"> за соблюдение требований природоохранного законодательства;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894124">
        <w:rPr>
          <w:rFonts w:ascii="Times New Roman" w:eastAsia="Calibri" w:hAnsi="Times New Roman" w:cs="Times New Roman"/>
          <w:bCs/>
          <w:sz w:val="12"/>
          <w:szCs w:val="12"/>
        </w:rPr>
        <w:t xml:space="preserve">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транспортированию, обработке, утилизации, обезвреживанию, размещению отходов </w:t>
      </w:r>
      <w:r w:rsidRPr="00894124">
        <w:rPr>
          <w:rFonts w:ascii="Times New Roman" w:eastAsia="Calibri" w:hAnsi="Times New Roman" w:cs="Times New Roman"/>
          <w:bCs/>
          <w:sz w:val="12"/>
          <w:szCs w:val="12"/>
          <w:lang w:val="en-US"/>
        </w:rPr>
        <w:t>I</w:t>
      </w:r>
      <w:r w:rsidRPr="00894124">
        <w:rPr>
          <w:rFonts w:ascii="Times New Roman" w:eastAsia="Calibri" w:hAnsi="Times New Roman" w:cs="Times New Roman"/>
          <w:bCs/>
          <w:sz w:val="12"/>
          <w:szCs w:val="12"/>
        </w:rPr>
        <w:t>-</w:t>
      </w:r>
      <w:r w:rsidRPr="00894124">
        <w:rPr>
          <w:rFonts w:ascii="Times New Roman" w:eastAsia="Calibri" w:hAnsi="Times New Roman" w:cs="Times New Roman"/>
          <w:bCs/>
          <w:sz w:val="12"/>
          <w:szCs w:val="12"/>
          <w:lang w:val="en-US"/>
        </w:rPr>
        <w:t>IV</w:t>
      </w:r>
      <w:r w:rsidRPr="00894124">
        <w:rPr>
          <w:rFonts w:ascii="Times New Roman" w:eastAsia="Calibri" w:hAnsi="Times New Roman" w:cs="Times New Roman"/>
          <w:bCs/>
          <w:sz w:val="12"/>
          <w:szCs w:val="12"/>
        </w:rPr>
        <w:t xml:space="preserve"> классов.</w:t>
      </w:r>
      <w:proofErr w:type="gramEnd"/>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bookmarkStart w:id="158" w:name="_Toc229384291"/>
      <w:bookmarkStart w:id="159" w:name="_Toc230070710"/>
      <w:bookmarkStart w:id="160" w:name="_Toc231634997"/>
      <w:bookmarkStart w:id="161" w:name="_Toc232219739"/>
      <w:bookmarkStart w:id="162" w:name="_Toc238879849"/>
      <w:bookmarkStart w:id="163" w:name="_Toc249240355"/>
      <w:bookmarkStart w:id="164" w:name="_Toc297724266"/>
      <w:bookmarkStart w:id="165" w:name="_Toc303262759"/>
      <w:bookmarkStart w:id="166" w:name="_Toc305144955"/>
      <w:bookmarkStart w:id="167" w:name="_Toc337131321"/>
      <w:bookmarkStart w:id="168" w:name="_Toc337474981"/>
      <w:bookmarkStart w:id="169" w:name="_Toc338231905"/>
      <w:bookmarkStart w:id="170" w:name="_Toc385839277"/>
      <w:bookmarkStart w:id="171" w:name="_Toc413219613"/>
      <w:bookmarkStart w:id="172" w:name="_Toc415556069"/>
      <w:bookmarkStart w:id="173" w:name="_Toc434310397"/>
      <w:bookmarkStart w:id="174" w:name="_Toc454456004"/>
      <w:bookmarkStart w:id="175" w:name="_Toc456341815"/>
      <w:bookmarkStart w:id="176" w:name="_Toc457201271"/>
      <w:bookmarkStart w:id="177" w:name="_Toc457378253"/>
      <w:bookmarkStart w:id="178" w:name="_Toc459289934"/>
      <w:bookmarkStart w:id="179" w:name="_Toc459723693"/>
      <w:bookmarkStart w:id="180" w:name="_Toc459727571"/>
      <w:bookmarkStart w:id="181" w:name="_Toc460309932"/>
      <w:bookmarkStart w:id="182" w:name="_Toc462817092"/>
      <w:bookmarkStart w:id="183" w:name="_Toc466445697"/>
      <w:bookmarkStart w:id="184" w:name="_Toc466548838"/>
      <w:bookmarkStart w:id="185" w:name="_Toc491788229"/>
      <w:r w:rsidRPr="00894124">
        <w:rPr>
          <w:rFonts w:ascii="Times New Roman" w:eastAsia="Calibri" w:hAnsi="Times New Roman" w:cs="Times New Roman"/>
          <w:b/>
          <w:sz w:val="12"/>
          <w:szCs w:val="12"/>
        </w:rPr>
        <w:t>Мероприятия по охране недр</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894124">
        <w:rPr>
          <w:rFonts w:ascii="Times New Roman" w:eastAsia="Calibri" w:hAnsi="Times New Roman" w:cs="Times New Roman"/>
          <w:b/>
          <w:sz w:val="12"/>
          <w:szCs w:val="12"/>
        </w:rPr>
        <w:t xml:space="preserve"> и континентального шельфа Российской Федерации</w:t>
      </w:r>
      <w:bookmarkEnd w:id="173"/>
      <w:bookmarkEnd w:id="174"/>
      <w:bookmarkEnd w:id="175"/>
      <w:bookmarkEnd w:id="176"/>
      <w:bookmarkEnd w:id="177"/>
      <w:bookmarkEnd w:id="178"/>
      <w:bookmarkEnd w:id="179"/>
      <w:bookmarkEnd w:id="180"/>
      <w:bookmarkEnd w:id="181"/>
      <w:bookmarkEnd w:id="182"/>
      <w:bookmarkEnd w:id="183"/>
      <w:bookmarkEnd w:id="184"/>
      <w:bookmarkEnd w:id="185"/>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bookmarkStart w:id="186" w:name="_Toc229384292"/>
      <w:bookmarkStart w:id="187" w:name="_Toc230070711"/>
      <w:bookmarkStart w:id="188" w:name="_Toc231634998"/>
      <w:bookmarkStart w:id="189" w:name="_Toc232219740"/>
      <w:bookmarkStart w:id="190" w:name="_Toc238879850"/>
      <w:bookmarkStart w:id="191" w:name="_Toc249240356"/>
      <w:bookmarkStart w:id="192" w:name="_Toc297724267"/>
      <w:bookmarkStart w:id="193" w:name="_Toc303262760"/>
      <w:bookmarkStart w:id="194" w:name="_Toc305144956"/>
      <w:bookmarkStart w:id="195" w:name="_Toc337131322"/>
      <w:bookmarkStart w:id="196" w:name="_Toc337474982"/>
      <w:bookmarkStart w:id="197" w:name="_Toc338231906"/>
      <w:bookmarkStart w:id="198" w:name="_Toc385839278"/>
      <w:bookmarkStart w:id="199" w:name="_Toc413219614"/>
      <w:bookmarkStart w:id="200" w:name="_Toc415556070"/>
      <w:bookmarkStart w:id="201" w:name="_Toc434310398"/>
      <w:bookmarkStart w:id="202" w:name="_Toc454456005"/>
      <w:bookmarkStart w:id="203" w:name="_Toc456341816"/>
      <w:bookmarkStart w:id="204" w:name="_Toc457201272"/>
      <w:bookmarkStart w:id="205" w:name="_Toc457378254"/>
      <w:bookmarkStart w:id="206" w:name="_Toc459289935"/>
      <w:bookmarkStart w:id="207" w:name="_Toc459723694"/>
      <w:bookmarkStart w:id="208" w:name="_Toc459727572"/>
      <w:r w:rsidRPr="00894124">
        <w:rPr>
          <w:rFonts w:ascii="Times New Roman" w:eastAsia="Calibri" w:hAnsi="Times New Roman" w:cs="Times New Roman"/>
          <w:bCs/>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894124">
        <w:rPr>
          <w:rFonts w:ascii="Times New Roman" w:eastAsia="Calibri" w:hAnsi="Times New Roman" w:cs="Times New Roman"/>
          <w:bCs/>
          <w:sz w:val="12"/>
          <w:szCs w:val="12"/>
        </w:rPr>
        <w:t>контроля за</w:t>
      </w:r>
      <w:proofErr w:type="gramEnd"/>
      <w:r w:rsidRPr="00894124">
        <w:rPr>
          <w:rFonts w:ascii="Times New Roman" w:eastAsia="Calibri" w:hAnsi="Times New Roman" w:cs="Times New Roman"/>
          <w:bCs/>
          <w:sz w:val="12"/>
          <w:szCs w:val="12"/>
        </w:rPr>
        <w:t xml:space="preserve"> состоянием подземных вод с учетом всех источников возможного загрязнения объектов нефтяной структуры.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894124">
        <w:rPr>
          <w:rFonts w:ascii="Times New Roman" w:eastAsia="Calibri" w:hAnsi="Times New Roman" w:cs="Times New Roman"/>
          <w:sz w:val="12"/>
          <w:szCs w:val="12"/>
        </w:rPr>
        <w:t>от</w:t>
      </w:r>
      <w:proofErr w:type="gramEnd"/>
      <w:r w:rsidRPr="00894124">
        <w:rPr>
          <w:rFonts w:ascii="Times New Roman" w:eastAsia="Calibri" w:hAnsi="Times New Roman" w:cs="Times New Roman"/>
          <w:sz w:val="12"/>
          <w:szCs w:val="12"/>
        </w:rPr>
        <w:t xml:space="preserve"> нормального;</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размещение технологических сооружений на площадках с твердым покрытием;</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сбор производственно-дождевых стоков в подземную емкость.</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На </w:t>
      </w:r>
      <w:proofErr w:type="spellStart"/>
      <w:r w:rsidRPr="00894124">
        <w:rPr>
          <w:rFonts w:ascii="Times New Roman" w:eastAsia="Calibri" w:hAnsi="Times New Roman" w:cs="Times New Roman"/>
          <w:bCs/>
          <w:sz w:val="12"/>
          <w:szCs w:val="12"/>
        </w:rPr>
        <w:t>недропользователей</w:t>
      </w:r>
      <w:proofErr w:type="spellEnd"/>
      <w:r w:rsidRPr="00894124">
        <w:rPr>
          <w:rFonts w:ascii="Times New Roman" w:eastAsia="Calibri" w:hAnsi="Times New Roman" w:cs="Times New Roman"/>
          <w:bCs/>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bookmarkStart w:id="209" w:name="_Toc460309933"/>
      <w:bookmarkStart w:id="210" w:name="_Toc462817093"/>
      <w:bookmarkStart w:id="211" w:name="_Toc466445698"/>
      <w:bookmarkStart w:id="212" w:name="_Toc466548839"/>
      <w:bookmarkStart w:id="213" w:name="_Toc491788230"/>
      <w:r w:rsidRPr="00894124">
        <w:rPr>
          <w:rFonts w:ascii="Times New Roman" w:eastAsia="Calibri" w:hAnsi="Times New Roman" w:cs="Times New Roman"/>
          <w:b/>
          <w:sz w:val="12"/>
          <w:szCs w:val="12"/>
        </w:rPr>
        <w:t>Мероприятия по охране объектов растительного и животного мира и среды их обитания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bookmarkStart w:id="214" w:name="_Toc229384293"/>
      <w:bookmarkStart w:id="215" w:name="_Toc230070712"/>
      <w:bookmarkStart w:id="216" w:name="_Toc231634999"/>
      <w:bookmarkStart w:id="217" w:name="_Toc232219741"/>
      <w:bookmarkStart w:id="218" w:name="_Toc232475133"/>
      <w:bookmarkStart w:id="219" w:name="_Toc233422454"/>
      <w:bookmarkStart w:id="220" w:name="_Toc233442356"/>
      <w:bookmarkStart w:id="221" w:name="_Toc235351873"/>
      <w:bookmarkStart w:id="222" w:name="_Toc238458467"/>
      <w:bookmarkStart w:id="223" w:name="_Toc248052890"/>
      <w:bookmarkStart w:id="224" w:name="_Toc248728048"/>
      <w:bookmarkStart w:id="225" w:name="_Toc250963916"/>
      <w:bookmarkStart w:id="226" w:name="_Toc254012746"/>
      <w:bookmarkStart w:id="227" w:name="_Toc260824036"/>
      <w:bookmarkStart w:id="228" w:name="_Toc262216238"/>
      <w:bookmarkStart w:id="229" w:name="_Toc263249364"/>
      <w:bookmarkStart w:id="230" w:name="_Toc266691729"/>
      <w:bookmarkStart w:id="231" w:name="_Toc266705408"/>
      <w:r w:rsidRPr="00894124">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w:t>
      </w:r>
      <w:proofErr w:type="gramStart"/>
      <w:r w:rsidRPr="00894124">
        <w:rPr>
          <w:rFonts w:ascii="Times New Roman" w:eastAsia="Calibri" w:hAnsi="Times New Roman" w:cs="Times New Roman"/>
          <w:bCs/>
          <w:sz w:val="12"/>
          <w:szCs w:val="12"/>
        </w:rPr>
        <w:t xml:space="preserve"> </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894124">
        <w:rPr>
          <w:rFonts w:ascii="Times New Roman" w:eastAsia="Calibri" w:hAnsi="Times New Roman" w:cs="Times New Roman"/>
          <w:bCs/>
          <w:sz w:val="12"/>
          <w:szCs w:val="12"/>
        </w:rPr>
        <w:t>Д</w:t>
      </w:r>
      <w:proofErr w:type="gramEnd"/>
      <w:r w:rsidRPr="00894124">
        <w:rPr>
          <w:rFonts w:ascii="Times New Roman" w:eastAsia="Calibri" w:hAnsi="Times New Roman" w:cs="Times New Roman"/>
          <w:bCs/>
          <w:sz w:val="12"/>
          <w:szCs w:val="12"/>
        </w:rPr>
        <w:t>ля обеспечения рационального использования и охраны почвенно-растительного слоя проектной документацией предусмотрено:</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последовательная рекультивация нарушенных земель по мере выполнения работ;</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жесткий </w:t>
      </w:r>
      <w:proofErr w:type="gramStart"/>
      <w:r w:rsidRPr="00894124">
        <w:rPr>
          <w:rFonts w:ascii="Times New Roman" w:eastAsia="Calibri" w:hAnsi="Times New Roman" w:cs="Times New Roman"/>
          <w:sz w:val="12"/>
          <w:szCs w:val="12"/>
        </w:rPr>
        <w:t>контроль за</w:t>
      </w:r>
      <w:proofErr w:type="gramEnd"/>
      <w:r w:rsidRPr="00894124">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894124">
        <w:rPr>
          <w:rFonts w:ascii="Times New Roman" w:eastAsia="Calibri" w:hAnsi="Times New Roman" w:cs="Times New Roman"/>
          <w:bCs/>
          <w:sz w:val="12"/>
          <w:szCs w:val="12"/>
        </w:rPr>
        <w:t>исходному</w:t>
      </w:r>
      <w:proofErr w:type="gramEnd"/>
      <w:r w:rsidRPr="00894124">
        <w:rPr>
          <w:rFonts w:ascii="Times New Roman" w:eastAsia="Calibri" w:hAnsi="Times New Roman" w:cs="Times New Roman"/>
          <w:bCs/>
          <w:sz w:val="12"/>
          <w:szCs w:val="12"/>
        </w:rPr>
        <w:t>) состояния.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бросать горящие спички, окурки и горячую золу из курительных трубок;</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оставлять </w:t>
      </w:r>
      <w:proofErr w:type="gramStart"/>
      <w:r w:rsidRPr="00894124">
        <w:rPr>
          <w:rFonts w:ascii="Times New Roman" w:eastAsia="Calibri" w:hAnsi="Times New Roman" w:cs="Times New Roman"/>
          <w:sz w:val="12"/>
          <w:szCs w:val="12"/>
        </w:rPr>
        <w:t>промасленные</w:t>
      </w:r>
      <w:proofErr w:type="gramEnd"/>
      <w:r w:rsidRPr="00894124">
        <w:rPr>
          <w:rFonts w:ascii="Times New Roman" w:eastAsia="Calibri"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Это позволит сохранить существующие места обитания животных и в последующий период эксплуатации сооружений.</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proofErr w:type="gramStart"/>
      <w:r w:rsidRPr="00894124">
        <w:rPr>
          <w:rFonts w:ascii="Times New Roman" w:eastAsia="Calibri" w:hAnsi="Times New Roman" w:cs="Times New Roman"/>
          <w:b/>
          <w:sz w:val="12"/>
          <w:szCs w:val="12"/>
        </w:rPr>
        <w:t xml:space="preserve">Мероприятия по предотвращению гибели птиц на проектируемой ВЛ-6 </w:t>
      </w:r>
      <w:proofErr w:type="spellStart"/>
      <w:r w:rsidRPr="00894124">
        <w:rPr>
          <w:rFonts w:ascii="Times New Roman" w:eastAsia="Calibri" w:hAnsi="Times New Roman" w:cs="Times New Roman"/>
          <w:b/>
          <w:sz w:val="12"/>
          <w:szCs w:val="12"/>
        </w:rPr>
        <w:t>кВ</w:t>
      </w:r>
      <w:proofErr w:type="spellEnd"/>
      <w:proofErr w:type="gramEnd"/>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w:t>
      </w:r>
      <w:r w:rsidRPr="00894124">
        <w:rPr>
          <w:rFonts w:ascii="Times New Roman" w:eastAsia="Calibri" w:hAnsi="Times New Roman" w:cs="Times New Roman"/>
          <w:bCs/>
          <w:sz w:val="12"/>
          <w:szCs w:val="12"/>
        </w:rPr>
        <w:lastRenderedPageBreak/>
        <w:t>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894124">
        <w:rPr>
          <w:rFonts w:ascii="Times New Roman" w:eastAsia="Calibri" w:hAnsi="Times New Roman" w:cs="Times New Roman"/>
          <w:sz w:val="12"/>
          <w:szCs w:val="12"/>
        </w:rPr>
        <w:t>ВЛ</w:t>
      </w:r>
      <w:proofErr w:type="gramEnd"/>
      <w:r w:rsidRPr="00894124">
        <w:rPr>
          <w:rFonts w:ascii="Times New Roman" w:eastAsia="Calibri" w:hAnsi="Times New Roman" w:cs="Times New Roman"/>
          <w:sz w:val="12"/>
          <w:szCs w:val="12"/>
        </w:rPr>
        <w:t xml:space="preserve"> оборудуется </w:t>
      </w:r>
      <w:proofErr w:type="spellStart"/>
      <w:r w:rsidRPr="00894124">
        <w:rPr>
          <w:rFonts w:ascii="Times New Roman" w:eastAsia="Calibri" w:hAnsi="Times New Roman" w:cs="Times New Roman"/>
          <w:sz w:val="12"/>
          <w:szCs w:val="12"/>
        </w:rPr>
        <w:t>птицезащитными</w:t>
      </w:r>
      <w:proofErr w:type="spellEnd"/>
      <w:r w:rsidRPr="00894124">
        <w:rPr>
          <w:rFonts w:ascii="Times New Roman" w:eastAsia="Calibri" w:hAnsi="Times New Roman" w:cs="Times New Roman"/>
          <w:sz w:val="12"/>
          <w:szCs w:val="12"/>
        </w:rPr>
        <w:t xml:space="preserve"> устройствами ПЗУ ВЛ-6 (10) </w:t>
      </w:r>
      <w:proofErr w:type="spellStart"/>
      <w:r w:rsidRPr="00894124">
        <w:rPr>
          <w:rFonts w:ascii="Times New Roman" w:eastAsia="Calibri" w:hAnsi="Times New Roman" w:cs="Times New Roman"/>
          <w:sz w:val="12"/>
          <w:szCs w:val="12"/>
        </w:rPr>
        <w:t>кВ</w:t>
      </w:r>
      <w:proofErr w:type="spellEnd"/>
      <w:r w:rsidRPr="00894124">
        <w:rPr>
          <w:rFonts w:ascii="Times New Roman" w:eastAsia="Calibri" w:hAnsi="Times New Roman" w:cs="Times New Roman"/>
          <w:sz w:val="12"/>
          <w:szCs w:val="12"/>
        </w:rPr>
        <w:t xml:space="preserve"> в виде защитных кожухов из полимерных материалов.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sz w:val="12"/>
          <w:szCs w:val="12"/>
        </w:rPr>
      </w:pPr>
      <w:r w:rsidRPr="00894124">
        <w:rPr>
          <w:rFonts w:ascii="Times New Roman" w:eastAsia="Calibri" w:hAnsi="Times New Roman" w:cs="Times New Roman"/>
          <w:b/>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i/>
          <w:sz w:val="12"/>
          <w:szCs w:val="12"/>
        </w:rPr>
      </w:pPr>
      <w:bookmarkStart w:id="232" w:name="_Toc158375326"/>
      <w:bookmarkStart w:id="233" w:name="_Toc261596159"/>
      <w:bookmarkStart w:id="234" w:name="_Toc264987583"/>
      <w:bookmarkStart w:id="235" w:name="_Toc279760955"/>
      <w:bookmarkStart w:id="236" w:name="_Toc325009601"/>
      <w:bookmarkStart w:id="237" w:name="_Toc424109370"/>
      <w:bookmarkStart w:id="238" w:name="_Toc436218744"/>
      <w:bookmarkStart w:id="239" w:name="_Toc443383804"/>
      <w:bookmarkStart w:id="240" w:name="_Toc456700589"/>
      <w:bookmarkStart w:id="241" w:name="_Toc491766209"/>
      <w:r w:rsidRPr="00894124">
        <w:rPr>
          <w:rFonts w:ascii="Times New Roman" w:eastAsia="Calibri" w:hAnsi="Times New Roman" w:cs="Times New Roman"/>
          <w:b/>
          <w:i/>
          <w:sz w:val="12"/>
          <w:szCs w:val="12"/>
        </w:rPr>
        <w:t>Решения по исключению разгерметизации оборудования и предупреждению аварийных выбросов опасных веществ</w:t>
      </w:r>
      <w:bookmarkEnd w:id="232"/>
      <w:bookmarkEnd w:id="233"/>
      <w:bookmarkEnd w:id="234"/>
      <w:bookmarkEnd w:id="235"/>
      <w:bookmarkEnd w:id="236"/>
      <w:bookmarkEnd w:id="237"/>
      <w:bookmarkEnd w:id="238"/>
      <w:bookmarkEnd w:id="239"/>
      <w:bookmarkEnd w:id="240"/>
      <w:bookmarkEnd w:id="241"/>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bookmarkStart w:id="242" w:name="_Toc204745730"/>
      <w:bookmarkStart w:id="243" w:name="_Toc214099520"/>
      <w:bookmarkStart w:id="244" w:name="_Toc216505559"/>
      <w:bookmarkStart w:id="245" w:name="_Toc261596161"/>
      <w:bookmarkStart w:id="246" w:name="_Toc264987585"/>
      <w:bookmarkStart w:id="247" w:name="_Toc279760957"/>
      <w:bookmarkStart w:id="248" w:name="_Toc325009603"/>
      <w:bookmarkStart w:id="249" w:name="_Toc424109371"/>
      <w:bookmarkStart w:id="250" w:name="_Toc436218745"/>
      <w:bookmarkStart w:id="251" w:name="_Toc443383805"/>
      <w:bookmarkStart w:id="252" w:name="_Toc456700590"/>
      <w:bookmarkStart w:id="253" w:name="_Toc491766210"/>
      <w:r w:rsidRPr="00894124">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материальное исполнение оборудования и трубопроводов соответствует коррозионным свойствам среды;</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Pr="00894124">
        <w:rPr>
          <w:rFonts w:ascii="Times New Roman" w:eastAsia="Calibri" w:hAnsi="Times New Roman" w:cs="Times New Roman"/>
          <w:sz w:val="12"/>
          <w:szCs w:val="12"/>
        </w:rPr>
        <w:t>природно-климатическим</w:t>
      </w:r>
      <w:proofErr w:type="gramEnd"/>
      <w:r w:rsidRPr="00894124">
        <w:rPr>
          <w:rFonts w:ascii="Times New Roman" w:eastAsia="Calibri" w:hAnsi="Times New Roman" w:cs="Times New Roman"/>
          <w:sz w:val="12"/>
          <w:szCs w:val="12"/>
        </w:rPr>
        <w:t xml:space="preserve"> и геологическим условия района строительства;</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применяются трубы и детали трубопроводов с толщиной стенки трубы выше расчетной;</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использовано минимальное количество фланцевых соединений;</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для </w:t>
      </w:r>
      <w:proofErr w:type="spellStart"/>
      <w:r w:rsidRPr="00894124">
        <w:rPr>
          <w:rFonts w:ascii="Times New Roman" w:eastAsia="Calibri" w:hAnsi="Times New Roman" w:cs="Times New Roman"/>
          <w:sz w:val="12"/>
          <w:szCs w:val="12"/>
        </w:rPr>
        <w:t>упругоизогнутых</w:t>
      </w:r>
      <w:proofErr w:type="spellEnd"/>
      <w:r w:rsidRPr="00894124">
        <w:rPr>
          <w:rFonts w:ascii="Times New Roman" w:eastAsia="Calibri" w:hAnsi="Times New Roman" w:cs="Times New Roman"/>
          <w:sz w:val="12"/>
          <w:szCs w:val="12"/>
        </w:rPr>
        <w:t xml:space="preserve"> участков трубопроводов определены минимальные радиусы упругого изгиба оси трубопроводов, при котором соблюдаются условия прочности;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контроль и измерение технологических параметров на выходе скважины;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трубопроводы проектируются из труб стальных </w:t>
      </w:r>
      <w:proofErr w:type="spellStart"/>
      <w:r w:rsidRPr="00894124">
        <w:rPr>
          <w:rFonts w:ascii="Times New Roman" w:eastAsia="Calibri" w:hAnsi="Times New Roman" w:cs="Times New Roman"/>
          <w:sz w:val="12"/>
          <w:szCs w:val="12"/>
        </w:rPr>
        <w:t>нефтегазопроводных</w:t>
      </w:r>
      <w:proofErr w:type="spellEnd"/>
      <w:r w:rsidRPr="00894124">
        <w:rPr>
          <w:rFonts w:ascii="Times New Roman" w:eastAsia="Calibri" w:hAnsi="Times New Roman" w:cs="Times New Roman"/>
          <w:sz w:val="12"/>
          <w:szCs w:val="12"/>
        </w:rPr>
        <w:t xml:space="preserve"> бесшовных или </w:t>
      </w:r>
      <w:proofErr w:type="spellStart"/>
      <w:r w:rsidRPr="00894124">
        <w:rPr>
          <w:rFonts w:ascii="Times New Roman" w:eastAsia="Calibri" w:hAnsi="Times New Roman" w:cs="Times New Roman"/>
          <w:sz w:val="12"/>
          <w:szCs w:val="12"/>
        </w:rPr>
        <w:t>прямошовных</w:t>
      </w:r>
      <w:proofErr w:type="spellEnd"/>
      <w:r w:rsidRPr="00894124">
        <w:rPr>
          <w:rFonts w:ascii="Times New Roman" w:eastAsia="Calibri" w:hAnsi="Times New Roman" w:cs="Times New Roman"/>
          <w:sz w:val="12"/>
          <w:szCs w:val="12"/>
        </w:rPr>
        <w:t xml:space="preserve"> повышенной коррозионной и эксплуатационной стойкости, класс прочности не ниже К48;</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подземные участки – с заводским изоляционным покрытием усиленного типа;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трубопроводы укладываются на глубину не менее 1,0 м до верхней образующей трубы;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установка по трассе трубопроводов опознавательных знаков;</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пересечения трубопроводов с подземными коммуникациями выполняются в соответствии с техническими условиями владельца пересекаемых коммуникаций;</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 xml:space="preserve">выкидной трубопровод запроектирован из стальных бесшовных или </w:t>
      </w:r>
      <w:proofErr w:type="spellStart"/>
      <w:r w:rsidRPr="00894124">
        <w:rPr>
          <w:rFonts w:ascii="Times New Roman" w:eastAsia="Calibri" w:hAnsi="Times New Roman" w:cs="Times New Roman"/>
          <w:sz w:val="12"/>
          <w:szCs w:val="12"/>
        </w:rPr>
        <w:t>прямошовных</w:t>
      </w:r>
      <w:proofErr w:type="spellEnd"/>
      <w:r w:rsidRPr="00894124">
        <w:rPr>
          <w:rFonts w:ascii="Times New Roman" w:eastAsia="Calibri" w:hAnsi="Times New Roman" w:cs="Times New Roman"/>
          <w:sz w:val="12"/>
          <w:szCs w:val="12"/>
        </w:rPr>
        <w:t xml:space="preserve"> труб, повышенной коррозионной стойкости, стойких к СКРН, классом прочности не ниже</w:t>
      </w:r>
      <w:proofErr w:type="gramStart"/>
      <w:r w:rsidRPr="00894124">
        <w:rPr>
          <w:rFonts w:ascii="Times New Roman" w:eastAsia="Calibri" w:hAnsi="Times New Roman" w:cs="Times New Roman"/>
          <w:sz w:val="12"/>
          <w:szCs w:val="12"/>
        </w:rPr>
        <w:t xml:space="preserve"> К</w:t>
      </w:r>
      <w:proofErr w:type="gramEnd"/>
      <w:r w:rsidRPr="00894124">
        <w:rPr>
          <w:rFonts w:ascii="Times New Roman" w:eastAsia="Calibri" w:hAnsi="Times New Roman" w:cs="Times New Roman"/>
          <w:sz w:val="12"/>
          <w:szCs w:val="12"/>
        </w:rPr>
        <w:t xml:space="preserve"> 48:</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 xml:space="preserve">подземные участки – с наружным защитным покрытием </w:t>
      </w:r>
      <w:proofErr w:type="gramStart"/>
      <w:r w:rsidRPr="00894124">
        <w:rPr>
          <w:rFonts w:ascii="Times New Roman" w:eastAsia="Calibri" w:hAnsi="Times New Roman" w:cs="Times New Roman"/>
          <w:sz w:val="12"/>
          <w:szCs w:val="12"/>
        </w:rPr>
        <w:t>усиленного</w:t>
      </w:r>
      <w:proofErr w:type="gramEnd"/>
      <w:r w:rsidRPr="00894124">
        <w:rPr>
          <w:rFonts w:ascii="Times New Roman" w:eastAsia="Calibri" w:hAnsi="Times New Roman" w:cs="Times New Roman"/>
          <w:sz w:val="12"/>
          <w:szCs w:val="12"/>
        </w:rPr>
        <w:t>;</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надземные участки – без покрытия;</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 xml:space="preserve">оснащение выкидного трубопровода устройством, обеспечивающим </w:t>
      </w:r>
      <w:proofErr w:type="gramStart"/>
      <w:r w:rsidRPr="00894124">
        <w:rPr>
          <w:rFonts w:ascii="Times New Roman" w:eastAsia="Calibri" w:hAnsi="Times New Roman" w:cs="Times New Roman"/>
          <w:sz w:val="12"/>
          <w:szCs w:val="12"/>
        </w:rPr>
        <w:t>контроль за</w:t>
      </w:r>
      <w:proofErr w:type="gramEnd"/>
      <w:r w:rsidRPr="00894124">
        <w:rPr>
          <w:rFonts w:ascii="Times New Roman" w:eastAsia="Calibri" w:hAnsi="Times New Roman" w:cs="Times New Roman"/>
          <w:sz w:val="12"/>
          <w:szCs w:val="12"/>
        </w:rPr>
        <w:t xml:space="preserve"> коррозией без прекращения перекачки и потери нефти;</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 xml:space="preserve">для очистки выкидного трубопровода от </w:t>
      </w:r>
      <w:proofErr w:type="spellStart"/>
      <w:r w:rsidRPr="00894124">
        <w:rPr>
          <w:rFonts w:ascii="Times New Roman" w:eastAsia="Calibri" w:hAnsi="Times New Roman" w:cs="Times New Roman"/>
          <w:sz w:val="12"/>
          <w:szCs w:val="12"/>
        </w:rPr>
        <w:t>грязепарафиноотложений</w:t>
      </w:r>
      <w:proofErr w:type="spellEnd"/>
      <w:r w:rsidRPr="00894124">
        <w:rPr>
          <w:rFonts w:ascii="Times New Roman" w:eastAsia="Calibri" w:hAnsi="Times New Roman" w:cs="Times New Roman"/>
          <w:sz w:val="12"/>
          <w:szCs w:val="12"/>
        </w:rPr>
        <w:t xml:space="preserve"> предусматривается установка узлов пуска/приема очистных устройств;</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опознавательные знаки закрепления трассы выкидного трубопровода на местности с указанием глубины заложения и расстояния охранной зоны от оси трубопровода;</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 xml:space="preserve">дренажные трубопроводы укладываются </w:t>
      </w:r>
      <w:proofErr w:type="spellStart"/>
      <w:r w:rsidRPr="00894124">
        <w:rPr>
          <w:rFonts w:ascii="Times New Roman" w:eastAsia="Calibri" w:hAnsi="Times New Roman" w:cs="Times New Roman"/>
          <w:sz w:val="12"/>
          <w:szCs w:val="12"/>
        </w:rPr>
        <w:t>подземно</w:t>
      </w:r>
      <w:proofErr w:type="spellEnd"/>
      <w:r w:rsidRPr="00894124">
        <w:rPr>
          <w:rFonts w:ascii="Times New Roman" w:eastAsia="Calibri" w:hAnsi="Times New Roman" w:cs="Times New Roman"/>
          <w:sz w:val="12"/>
          <w:szCs w:val="12"/>
        </w:rPr>
        <w:t xml:space="preserve"> на глубине не менее 0,8 м с уклоном в сторону дренажной емкости;</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894124">
        <w:rPr>
          <w:rFonts w:ascii="Times New Roman" w:eastAsia="Calibri" w:hAnsi="Times New Roman" w:cs="Times New Roman"/>
          <w:sz w:val="12"/>
          <w:szCs w:val="12"/>
        </w:rPr>
        <w:t>электрохимзащита</w:t>
      </w:r>
      <w:proofErr w:type="spellEnd"/>
      <w:r w:rsidRPr="00894124">
        <w:rPr>
          <w:rFonts w:ascii="Times New Roman" w:eastAsia="Calibri" w:hAnsi="Times New Roman" w:cs="Times New Roman"/>
          <w:sz w:val="12"/>
          <w:szCs w:val="12"/>
        </w:rPr>
        <w:t xml:space="preserve"> выкидного трубопровода;</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контроль физическими методами 100% сварных стыков выкидного трубопровода, в том числе, радиографическим методом 100% соединений трубопровода на участках категории</w:t>
      </w:r>
      <w:proofErr w:type="gramStart"/>
      <w:r w:rsidRPr="00894124">
        <w:rPr>
          <w:rFonts w:ascii="Times New Roman" w:eastAsia="Calibri" w:hAnsi="Times New Roman" w:cs="Times New Roman"/>
          <w:sz w:val="12"/>
          <w:szCs w:val="12"/>
        </w:rPr>
        <w:t xml:space="preserve"> С</w:t>
      </w:r>
      <w:proofErr w:type="gramEnd"/>
      <w:r w:rsidRPr="00894124">
        <w:rPr>
          <w:rFonts w:ascii="Times New Roman" w:eastAsia="Calibri" w:hAnsi="Times New Roman" w:cs="Times New Roman"/>
          <w:sz w:val="12"/>
          <w:szCs w:val="12"/>
        </w:rPr>
        <w:t>, В;</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894124">
        <w:rPr>
          <w:rFonts w:ascii="Times New Roman" w:eastAsia="Calibri" w:hAnsi="Times New Roman" w:cs="Times New Roman"/>
          <w:bCs/>
          <w:sz w:val="12"/>
          <w:szCs w:val="12"/>
        </w:rPr>
        <w:t>по окончании очистки трубопровод испытывается на прочность и герметичность гидравлическим способом с последующим освобождением от воды;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величина давления испытания трубопроводов от скважин №№ 318, 319:</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на прочность – </w:t>
      </w:r>
      <w:proofErr w:type="spellStart"/>
      <w:r w:rsidRPr="00894124">
        <w:rPr>
          <w:rFonts w:ascii="Times New Roman" w:eastAsia="Calibri" w:hAnsi="Times New Roman" w:cs="Times New Roman"/>
          <w:sz w:val="12"/>
          <w:szCs w:val="12"/>
        </w:rPr>
        <w:t>Р</w:t>
      </w:r>
      <w:r w:rsidRPr="00894124">
        <w:rPr>
          <w:rFonts w:ascii="Times New Roman" w:eastAsia="Calibri" w:hAnsi="Times New Roman" w:cs="Times New Roman"/>
          <w:sz w:val="12"/>
          <w:szCs w:val="12"/>
          <w:vertAlign w:val="subscript"/>
        </w:rPr>
        <w:t>исп</w:t>
      </w:r>
      <w:proofErr w:type="spellEnd"/>
      <w:r w:rsidRPr="00894124">
        <w:rPr>
          <w:rFonts w:ascii="Times New Roman" w:eastAsia="Calibri" w:hAnsi="Times New Roman" w:cs="Times New Roman"/>
          <w:sz w:val="12"/>
          <w:szCs w:val="12"/>
          <w:vertAlign w:val="subscript"/>
        </w:rPr>
        <w:t>.</w:t>
      </w:r>
      <w:r w:rsidRPr="00894124">
        <w:rPr>
          <w:rFonts w:ascii="Times New Roman" w:eastAsia="Calibri" w:hAnsi="Times New Roman" w:cs="Times New Roman"/>
          <w:sz w:val="12"/>
          <w:szCs w:val="12"/>
        </w:rPr>
        <w:t>=1,25Р</w:t>
      </w:r>
      <w:r w:rsidRPr="00894124">
        <w:rPr>
          <w:rFonts w:ascii="Times New Roman" w:eastAsia="Calibri" w:hAnsi="Times New Roman" w:cs="Times New Roman"/>
          <w:sz w:val="12"/>
          <w:szCs w:val="12"/>
          <w:vertAlign w:val="subscript"/>
        </w:rPr>
        <w:t>раб.</w:t>
      </w:r>
      <w:r w:rsidRPr="00894124">
        <w:rPr>
          <w:rFonts w:ascii="Times New Roman" w:eastAsia="Calibri" w:hAnsi="Times New Roman" w:cs="Times New Roman"/>
          <w:sz w:val="12"/>
          <w:szCs w:val="12"/>
        </w:rPr>
        <w:t xml:space="preserve">=5,0 МПа в верхней точке, но не </w:t>
      </w:r>
      <w:proofErr w:type="gramStart"/>
      <w:r w:rsidRPr="00894124">
        <w:rPr>
          <w:rFonts w:ascii="Times New Roman" w:eastAsia="Calibri" w:hAnsi="Times New Roman" w:cs="Times New Roman"/>
          <w:sz w:val="12"/>
          <w:szCs w:val="12"/>
        </w:rPr>
        <w:t>более заводского</w:t>
      </w:r>
      <w:proofErr w:type="gramEnd"/>
      <w:r w:rsidRPr="00894124">
        <w:rPr>
          <w:rFonts w:ascii="Times New Roman" w:eastAsia="Calibri" w:hAnsi="Times New Roman" w:cs="Times New Roman"/>
          <w:sz w:val="12"/>
          <w:szCs w:val="12"/>
        </w:rPr>
        <w:t xml:space="preserve"> давления испытания в нижней точке;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на герметичность – </w:t>
      </w:r>
      <w:proofErr w:type="spellStart"/>
      <w:r w:rsidRPr="00894124">
        <w:rPr>
          <w:rFonts w:ascii="Times New Roman" w:eastAsia="Calibri" w:hAnsi="Times New Roman" w:cs="Times New Roman"/>
          <w:sz w:val="12"/>
          <w:szCs w:val="12"/>
        </w:rPr>
        <w:t>Р</w:t>
      </w:r>
      <w:r w:rsidRPr="00894124">
        <w:rPr>
          <w:rFonts w:ascii="Times New Roman" w:eastAsia="Calibri" w:hAnsi="Times New Roman" w:cs="Times New Roman"/>
          <w:sz w:val="12"/>
          <w:szCs w:val="12"/>
          <w:vertAlign w:val="subscript"/>
        </w:rPr>
        <w:t>исп</w:t>
      </w:r>
      <w:proofErr w:type="spellEnd"/>
      <w:r w:rsidRPr="00894124">
        <w:rPr>
          <w:rFonts w:ascii="Times New Roman" w:eastAsia="Calibri" w:hAnsi="Times New Roman" w:cs="Times New Roman"/>
          <w:sz w:val="12"/>
          <w:szCs w:val="12"/>
          <w:vertAlign w:val="subscript"/>
        </w:rPr>
        <w:t>.</w:t>
      </w:r>
      <w:r w:rsidRPr="00894124">
        <w:rPr>
          <w:rFonts w:ascii="Times New Roman" w:eastAsia="Calibri" w:hAnsi="Times New Roman" w:cs="Times New Roman"/>
          <w:sz w:val="12"/>
          <w:szCs w:val="12"/>
        </w:rPr>
        <w:t>=</w:t>
      </w:r>
      <w:proofErr w:type="spellStart"/>
      <w:r w:rsidRPr="00894124">
        <w:rPr>
          <w:rFonts w:ascii="Times New Roman" w:eastAsia="Calibri" w:hAnsi="Times New Roman" w:cs="Times New Roman"/>
          <w:sz w:val="12"/>
          <w:szCs w:val="12"/>
        </w:rPr>
        <w:t>Р</w:t>
      </w:r>
      <w:r w:rsidRPr="00894124">
        <w:rPr>
          <w:rFonts w:ascii="Times New Roman" w:eastAsia="Calibri" w:hAnsi="Times New Roman" w:cs="Times New Roman"/>
          <w:sz w:val="12"/>
          <w:szCs w:val="12"/>
          <w:vertAlign w:val="subscript"/>
        </w:rPr>
        <w:t>раб</w:t>
      </w:r>
      <w:proofErr w:type="spellEnd"/>
      <w:r w:rsidRPr="00894124">
        <w:rPr>
          <w:rFonts w:ascii="Times New Roman" w:eastAsia="Calibri" w:hAnsi="Times New Roman" w:cs="Times New Roman"/>
          <w:sz w:val="12"/>
          <w:szCs w:val="12"/>
          <w:vertAlign w:val="subscript"/>
        </w:rPr>
        <w:t>.</w:t>
      </w:r>
      <w:r w:rsidRPr="00894124">
        <w:rPr>
          <w:rFonts w:ascii="Times New Roman" w:eastAsia="Calibri" w:hAnsi="Times New Roman" w:cs="Times New Roman"/>
          <w:sz w:val="12"/>
          <w:szCs w:val="12"/>
        </w:rPr>
        <w:t>=4,0 МПа;</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для защиты выкидного трубопровода от внутренней коррозии предусматривается:</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строительство выкидных трубопроводов из труб диаметром 89 мм, покрытых антикоррозионной изоляцией усиленного типа, выполненной в заводских условиях;</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 xml:space="preserve">антикоррозионная изоляция сварных стыков выкидных трубопроводов </w:t>
      </w:r>
      <w:proofErr w:type="spellStart"/>
      <w:r w:rsidRPr="00894124">
        <w:rPr>
          <w:rFonts w:ascii="Times New Roman" w:eastAsia="Calibri" w:hAnsi="Times New Roman" w:cs="Times New Roman"/>
          <w:sz w:val="12"/>
          <w:szCs w:val="12"/>
        </w:rPr>
        <w:t>термоусаживающимися</w:t>
      </w:r>
      <w:proofErr w:type="spellEnd"/>
      <w:r w:rsidRPr="00894124">
        <w:rPr>
          <w:rFonts w:ascii="Times New Roman" w:eastAsia="Calibri" w:hAnsi="Times New Roman" w:cs="Times New Roman"/>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 xml:space="preserve">антикоррозионная изоляция (усиленного типа) деталей трубопроводов и защитных футляров по ГОСТ </w:t>
      </w:r>
      <w:proofErr w:type="gramStart"/>
      <w:r w:rsidRPr="00894124">
        <w:rPr>
          <w:rFonts w:ascii="Times New Roman" w:eastAsia="Calibri" w:hAnsi="Times New Roman" w:cs="Times New Roman"/>
          <w:sz w:val="12"/>
          <w:szCs w:val="12"/>
        </w:rPr>
        <w:t>Р</w:t>
      </w:r>
      <w:proofErr w:type="gramEnd"/>
      <w:r w:rsidRPr="00894124">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эпоксидное покрытие – один слой 125 мм;</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полиуретановое покрытие стойкое к ультрафиолетовому излучению – один слой толщиной 125 мкм.</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Состав рекомендуемого комплекса организационных мероприятий по снижению риска включает:</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соблюдение технологических режимов эксплуатации сооружений;</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 xml:space="preserve">постоянный </w:t>
      </w:r>
      <w:proofErr w:type="gramStart"/>
      <w:r w:rsidRPr="00894124">
        <w:rPr>
          <w:rFonts w:ascii="Times New Roman" w:eastAsia="Calibri" w:hAnsi="Times New Roman" w:cs="Times New Roman"/>
          <w:sz w:val="12"/>
          <w:szCs w:val="12"/>
        </w:rPr>
        <w:t>контроль за</w:t>
      </w:r>
      <w:proofErr w:type="gramEnd"/>
      <w:r w:rsidRPr="00894124">
        <w:rPr>
          <w:rFonts w:ascii="Times New Roman" w:eastAsia="Calibri" w:hAnsi="Times New Roman" w:cs="Times New Roman"/>
          <w:sz w:val="12"/>
          <w:szCs w:val="12"/>
        </w:rPr>
        <w:t xml:space="preserve"> герметичностью трубопроводов, фланцевых соединений и затворов запорной арматуры;</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проведение на предприятии периодических учений по ликвидации возможных аварийных ситуаций;</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894124" w:rsidRPr="00894124" w:rsidRDefault="00894124" w:rsidP="00894124">
      <w:pPr>
        <w:tabs>
          <w:tab w:val="num" w:pos="0"/>
          <w:tab w:val="left" w:pos="284"/>
        </w:tabs>
        <w:spacing w:after="0" w:line="240" w:lineRule="auto"/>
        <w:ind w:firstLine="284"/>
        <w:jc w:val="both"/>
        <w:rPr>
          <w:rFonts w:ascii="Times New Roman" w:eastAsia="Calibri" w:hAnsi="Times New Roman" w:cs="Times New Roman"/>
          <w:b/>
          <w:i/>
          <w:sz w:val="12"/>
          <w:szCs w:val="12"/>
        </w:rPr>
      </w:pPr>
      <w:bookmarkStart w:id="254" w:name="_Toc279760933"/>
      <w:bookmarkStart w:id="255" w:name="_Toc325009581"/>
      <w:bookmarkStart w:id="256" w:name="_Toc424109333"/>
      <w:bookmarkStart w:id="257" w:name="_Toc436218708"/>
      <w:bookmarkStart w:id="258" w:name="_Toc443383766"/>
      <w:bookmarkStart w:id="259" w:name="_Toc456700552"/>
      <w:bookmarkStart w:id="260" w:name="_Toc491766173"/>
      <w:bookmarkEnd w:id="242"/>
      <w:bookmarkEnd w:id="243"/>
      <w:bookmarkEnd w:id="244"/>
      <w:bookmarkEnd w:id="245"/>
      <w:bookmarkEnd w:id="246"/>
      <w:bookmarkEnd w:id="247"/>
      <w:bookmarkEnd w:id="248"/>
      <w:bookmarkEnd w:id="249"/>
      <w:bookmarkEnd w:id="250"/>
      <w:bookmarkEnd w:id="251"/>
      <w:bookmarkEnd w:id="252"/>
      <w:bookmarkEnd w:id="253"/>
      <w:r w:rsidRPr="00894124">
        <w:rPr>
          <w:rFonts w:ascii="Times New Roman" w:eastAsia="Calibri" w:hAnsi="Times New Roman" w:cs="Times New Roman"/>
          <w:b/>
          <w:i/>
          <w:sz w:val="12"/>
          <w:szCs w:val="12"/>
        </w:rPr>
        <w:t>Перечень мероприятий по гражданской обороне</w:t>
      </w:r>
      <w:bookmarkEnd w:id="254"/>
      <w:bookmarkEnd w:id="255"/>
      <w:bookmarkEnd w:id="256"/>
      <w:bookmarkEnd w:id="257"/>
      <w:bookmarkEnd w:id="258"/>
      <w:bookmarkEnd w:id="259"/>
      <w:bookmarkEnd w:id="260"/>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i/>
          <w:sz w:val="12"/>
          <w:szCs w:val="12"/>
        </w:rPr>
      </w:pPr>
      <w:bookmarkStart w:id="261" w:name="_Toc279760934"/>
      <w:bookmarkStart w:id="262" w:name="_Toc325009582"/>
      <w:bookmarkStart w:id="263" w:name="_Toc424109334"/>
      <w:bookmarkStart w:id="264" w:name="_Toc436218709"/>
      <w:bookmarkStart w:id="265" w:name="_Toc443383767"/>
      <w:bookmarkStart w:id="266" w:name="_Toc456700553"/>
      <w:bookmarkStart w:id="267" w:name="_Toc491766174"/>
      <w:r w:rsidRPr="00894124">
        <w:rPr>
          <w:rFonts w:ascii="Times New Roman" w:eastAsia="Calibri" w:hAnsi="Times New Roman" w:cs="Times New Roman"/>
          <w:bCs/>
          <w:i/>
          <w:sz w:val="12"/>
          <w:szCs w:val="12"/>
        </w:rPr>
        <w:t>Сведения об отнесении проектируемого объекта к категории по гражданской обороне</w:t>
      </w:r>
      <w:bookmarkEnd w:id="261"/>
      <w:bookmarkEnd w:id="262"/>
      <w:bookmarkEnd w:id="263"/>
      <w:bookmarkEnd w:id="264"/>
      <w:bookmarkEnd w:id="265"/>
      <w:bookmarkEnd w:id="266"/>
      <w:bookmarkEnd w:id="267"/>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bookmarkStart w:id="268" w:name="_Toc491766180"/>
      <w:r w:rsidRPr="00894124">
        <w:rPr>
          <w:rFonts w:ascii="Times New Roman" w:eastAsia="Calibri" w:hAnsi="Times New Roman" w:cs="Times New Roman"/>
          <w:sz w:val="12"/>
          <w:szCs w:val="12"/>
        </w:rPr>
        <w:t>В соответствии с постановлением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894124">
        <w:rPr>
          <w:rFonts w:ascii="Times New Roman" w:eastAsia="Calibri" w:hAnsi="Times New Roman" w:cs="Times New Roman"/>
          <w:sz w:val="12"/>
          <w:szCs w:val="12"/>
        </w:rPr>
        <w:t>Самаранефтегаз</w:t>
      </w:r>
      <w:proofErr w:type="spellEnd"/>
      <w:r w:rsidRPr="00894124">
        <w:rPr>
          <w:rFonts w:ascii="Times New Roman" w:eastAsia="Calibri" w:hAnsi="Times New Roman" w:cs="Times New Roman"/>
          <w:sz w:val="12"/>
          <w:szCs w:val="12"/>
        </w:rPr>
        <w:t xml:space="preserve">» отнесенного к </w:t>
      </w:r>
      <w:r w:rsidRPr="00894124">
        <w:rPr>
          <w:rFonts w:ascii="Times New Roman" w:eastAsia="Calibri" w:hAnsi="Times New Roman" w:cs="Times New Roman"/>
          <w:sz w:val="12"/>
          <w:szCs w:val="12"/>
          <w:lang w:val="en-US"/>
        </w:rPr>
        <w:t>I</w:t>
      </w:r>
      <w:r w:rsidRPr="00894124">
        <w:rPr>
          <w:rFonts w:ascii="Times New Roman" w:eastAsia="Calibri" w:hAnsi="Times New Roman" w:cs="Times New Roman"/>
          <w:sz w:val="12"/>
          <w:szCs w:val="12"/>
        </w:rPr>
        <w:t xml:space="preserve"> категории по гражданской обороне.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Территория Сергиевского района Самарской области, в котором располагаются проектируемые сооружения, не является категорированной по ГО.</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i/>
          <w:sz w:val="12"/>
          <w:szCs w:val="12"/>
        </w:rPr>
      </w:pPr>
      <w:r w:rsidRPr="00894124">
        <w:rPr>
          <w:rFonts w:ascii="Times New Roman" w:eastAsia="Calibri" w:hAnsi="Times New Roman" w:cs="Times New Roman"/>
          <w:bCs/>
          <w:i/>
          <w:sz w:val="12"/>
          <w:szCs w:val="12"/>
        </w:rPr>
        <w:lastRenderedPageBreak/>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268"/>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Общее руководство гражданской обороной в АО «</w:t>
      </w:r>
      <w:proofErr w:type="spellStart"/>
      <w:r w:rsidRPr="00894124">
        <w:rPr>
          <w:rFonts w:ascii="Times New Roman" w:eastAsia="Calibri" w:hAnsi="Times New Roman" w:cs="Times New Roman"/>
          <w:bCs/>
          <w:sz w:val="12"/>
          <w:szCs w:val="12"/>
        </w:rPr>
        <w:t>Самаранефтегаз</w:t>
      </w:r>
      <w:proofErr w:type="spellEnd"/>
      <w:r w:rsidRPr="00894124">
        <w:rPr>
          <w:rFonts w:ascii="Times New Roman" w:eastAsia="Calibri" w:hAnsi="Times New Roman" w:cs="Times New Roman"/>
          <w:bCs/>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ведомственная сеть связи;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производственно-технологическая связь;</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телефонная и сотовая связь;</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радиорелейная связь;</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базовые и носимые радиостанции;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посыльные пешим порядком и на автомобилях.</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894124">
        <w:rPr>
          <w:rFonts w:ascii="Times New Roman" w:eastAsia="Calibri" w:hAnsi="Times New Roman" w:cs="Times New Roman"/>
          <w:bCs/>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894124">
        <w:rPr>
          <w:rFonts w:ascii="Times New Roman" w:eastAsia="Calibri" w:hAnsi="Times New Roman" w:cs="Times New Roman"/>
          <w:bCs/>
          <w:sz w:val="12"/>
          <w:szCs w:val="12"/>
        </w:rPr>
        <w:t>Самаранефтегаз</w:t>
      </w:r>
      <w:proofErr w:type="spellEnd"/>
      <w:r w:rsidRPr="00894124">
        <w:rPr>
          <w:rFonts w:ascii="Times New Roman" w:eastAsia="Calibri" w:hAnsi="Times New Roman" w:cs="Times New Roman"/>
          <w:bCs/>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894124">
        <w:rPr>
          <w:rFonts w:ascii="Times New Roman" w:eastAsia="Calibri" w:hAnsi="Times New Roman" w:cs="Times New Roman"/>
          <w:bCs/>
          <w:sz w:val="12"/>
          <w:szCs w:val="12"/>
        </w:rPr>
        <w:t xml:space="preserve"> оповещения Самарской области и районную систему оповещения Сергиевского района.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894124">
        <w:rPr>
          <w:rFonts w:ascii="Times New Roman" w:eastAsia="Calibri" w:hAnsi="Times New Roman" w:cs="Times New Roman"/>
          <w:bCs/>
          <w:sz w:val="12"/>
          <w:szCs w:val="12"/>
        </w:rPr>
        <w:t>электросирен</w:t>
      </w:r>
      <w:proofErr w:type="spellEnd"/>
      <w:r w:rsidRPr="00894124">
        <w:rPr>
          <w:rFonts w:ascii="Times New Roman" w:eastAsia="Calibri" w:hAnsi="Times New Roman" w:cs="Times New Roman"/>
          <w:bCs/>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 ЦИТС АО «</w:t>
      </w:r>
      <w:proofErr w:type="spellStart"/>
      <w:r w:rsidRPr="00894124">
        <w:rPr>
          <w:rFonts w:ascii="Times New Roman" w:eastAsia="Calibri" w:hAnsi="Times New Roman" w:cs="Times New Roman"/>
          <w:bCs/>
          <w:sz w:val="12"/>
          <w:szCs w:val="12"/>
        </w:rPr>
        <w:t>Самаранефтегаз</w:t>
      </w:r>
      <w:proofErr w:type="spellEnd"/>
      <w:r w:rsidRPr="00894124">
        <w:rPr>
          <w:rFonts w:ascii="Times New Roman" w:eastAsia="Calibri" w:hAnsi="Times New Roman" w:cs="Times New Roman"/>
          <w:bCs/>
          <w:sz w:val="12"/>
          <w:szCs w:val="12"/>
        </w:rPr>
        <w:t xml:space="preserve">» сигналы ГО (распоряжения) и информация поступает от дежурного по администрации Октябрьского района </w:t>
      </w:r>
      <w:proofErr w:type="spellStart"/>
      <w:r w:rsidRPr="00894124">
        <w:rPr>
          <w:rFonts w:ascii="Times New Roman" w:eastAsia="Calibri" w:hAnsi="Times New Roman" w:cs="Times New Roman"/>
          <w:bCs/>
          <w:sz w:val="12"/>
          <w:szCs w:val="12"/>
        </w:rPr>
        <w:t>г.о</w:t>
      </w:r>
      <w:proofErr w:type="spellEnd"/>
      <w:r w:rsidRPr="00894124">
        <w:rPr>
          <w:rFonts w:ascii="Times New Roman" w:eastAsia="Calibri" w:hAnsi="Times New Roman" w:cs="Times New Roman"/>
          <w:bCs/>
          <w:sz w:val="12"/>
          <w:szCs w:val="12"/>
        </w:rPr>
        <w:t>.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При получении сигнала ГО (распоряжения) и информации начальником смены ЦИТС АО «</w:t>
      </w:r>
      <w:proofErr w:type="spellStart"/>
      <w:r w:rsidRPr="00894124">
        <w:rPr>
          <w:rFonts w:ascii="Times New Roman" w:eastAsia="Calibri" w:hAnsi="Times New Roman" w:cs="Times New Roman"/>
          <w:bCs/>
          <w:sz w:val="12"/>
          <w:szCs w:val="12"/>
        </w:rPr>
        <w:t>Самаранефтегаз</w:t>
      </w:r>
      <w:proofErr w:type="spellEnd"/>
      <w:r w:rsidRPr="00894124">
        <w:rPr>
          <w:rFonts w:ascii="Times New Roman" w:eastAsia="Calibri" w:hAnsi="Times New Roman" w:cs="Times New Roman"/>
          <w:bCs/>
          <w:sz w:val="12"/>
          <w:szCs w:val="12"/>
        </w:rPr>
        <w:t xml:space="preserve">» по линии оперативных дежурных ЦУКС (по Самарской области), администрации Октябрьского р-на </w:t>
      </w:r>
      <w:proofErr w:type="spellStart"/>
      <w:r w:rsidRPr="00894124">
        <w:rPr>
          <w:rFonts w:ascii="Times New Roman" w:eastAsia="Calibri" w:hAnsi="Times New Roman" w:cs="Times New Roman"/>
          <w:bCs/>
          <w:sz w:val="12"/>
          <w:szCs w:val="12"/>
        </w:rPr>
        <w:t>г.о</w:t>
      </w:r>
      <w:proofErr w:type="spellEnd"/>
      <w:r w:rsidRPr="00894124">
        <w:rPr>
          <w:rFonts w:ascii="Times New Roman" w:eastAsia="Calibri" w:hAnsi="Times New Roman" w:cs="Times New Roman"/>
          <w:bCs/>
          <w:sz w:val="12"/>
          <w:szCs w:val="12"/>
        </w:rPr>
        <w:t>. Самара, ЕДДС Сергиевского муниципального района через аппаратуру оповещения или по телефону:</w:t>
      </w:r>
    </w:p>
    <w:p w:rsidR="00894124" w:rsidRPr="00894124" w:rsidRDefault="00894124" w:rsidP="0089412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124">
        <w:rPr>
          <w:rFonts w:ascii="Times New Roman" w:eastAsia="Calibri" w:hAnsi="Times New Roman" w:cs="Times New Roman"/>
          <w:sz w:val="12"/>
          <w:szCs w:val="12"/>
        </w:rPr>
        <w:t>прослушивает сообщение и записывает его в журнал приема (передачи) сигналов ГО;</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убеждается в достоверности полученного сигнала от источника, сообщившего сигнал по телефону немедленно после получения сигнала.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894124">
        <w:rPr>
          <w:rFonts w:ascii="Times New Roman" w:eastAsia="Calibri" w:hAnsi="Times New Roman" w:cs="Times New Roman"/>
          <w:bCs/>
          <w:sz w:val="12"/>
          <w:szCs w:val="12"/>
        </w:rPr>
        <w:t>Самаранефтегаз</w:t>
      </w:r>
      <w:proofErr w:type="spellEnd"/>
      <w:r w:rsidRPr="00894124">
        <w:rPr>
          <w:rFonts w:ascii="Times New Roman" w:eastAsia="Calibri" w:hAnsi="Times New Roman" w:cs="Times New Roman"/>
          <w:bCs/>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доведение информации и сигналов ГО по спискам оповещения №№ 1, 2, 3, 4, 5, 6, 7, 8;</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дежурного диспетчера ЦЛАП-АСФ, дежурного диспетчер</w:t>
      </w:r>
      <w:proofErr w:type="gramStart"/>
      <w:r w:rsidRPr="00894124">
        <w:rPr>
          <w:rFonts w:ascii="Times New Roman" w:eastAsia="Calibri" w:hAnsi="Times New Roman" w:cs="Times New Roman"/>
          <w:sz w:val="12"/>
          <w:szCs w:val="12"/>
        </w:rPr>
        <w:t>а ООО</w:t>
      </w:r>
      <w:proofErr w:type="gramEnd"/>
      <w:r w:rsidRPr="00894124">
        <w:rPr>
          <w:rFonts w:ascii="Times New Roman" w:eastAsia="Calibri" w:hAnsi="Times New Roman" w:cs="Times New Roman"/>
          <w:sz w:val="12"/>
          <w:szCs w:val="12"/>
        </w:rPr>
        <w:t> «РН-Охрана-Самара», доведение информации и сигналов ГО до дежурного диспетчера ООО «РН-Пожарная безопасность»;</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доведение информации и сигналов ГО до директора СЦУКС ПАО «НК «Роснефть», оперативного дежурного СЦУКС ПАО «НК «Роснефть»,</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доведение информации и сигналов ГО диспетчером РИТС СГМ, до диспетчеров ЦДНГ-1, ЦЭРТ-1;</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доведение информации и сигналов ГО диспетчерами ЦДНГ-1, ЦЭРТ-1 до дежурного оператора </w:t>
      </w:r>
      <w:r w:rsidRPr="00894124">
        <w:rPr>
          <w:rFonts w:ascii="Times New Roman" w:eastAsia="Calibri" w:hAnsi="Times New Roman" w:cs="Times New Roman"/>
          <w:bCs/>
          <w:sz w:val="12"/>
          <w:szCs w:val="12"/>
        </w:rPr>
        <w:t>УПСВ «</w:t>
      </w:r>
      <w:proofErr w:type="spellStart"/>
      <w:r w:rsidRPr="00894124">
        <w:rPr>
          <w:rFonts w:ascii="Times New Roman" w:eastAsia="Calibri" w:hAnsi="Times New Roman" w:cs="Times New Roman"/>
          <w:bCs/>
          <w:sz w:val="12"/>
          <w:szCs w:val="12"/>
        </w:rPr>
        <w:t>Радаевка</w:t>
      </w:r>
      <w:proofErr w:type="spellEnd"/>
      <w:r w:rsidRPr="00894124">
        <w:rPr>
          <w:rFonts w:ascii="Times New Roman" w:eastAsia="Calibri" w:hAnsi="Times New Roman" w:cs="Times New Roman"/>
          <w:bCs/>
          <w:sz w:val="12"/>
          <w:szCs w:val="12"/>
        </w:rPr>
        <w:t>» (1 сборный пункт)</w:t>
      </w:r>
      <w:r w:rsidRPr="00894124">
        <w:rPr>
          <w:rFonts w:ascii="Times New Roman" w:eastAsia="Calibri" w:hAnsi="Times New Roman" w:cs="Times New Roman"/>
          <w:sz w:val="12"/>
          <w:szCs w:val="12"/>
        </w:rPr>
        <w:t>;</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sz w:val="12"/>
          <w:szCs w:val="12"/>
        </w:rPr>
      </w:pPr>
      <w:r w:rsidRPr="00894124">
        <w:rPr>
          <w:rFonts w:ascii="Times New Roman" w:eastAsia="Calibri" w:hAnsi="Times New Roman" w:cs="Times New Roman"/>
          <w:sz w:val="12"/>
          <w:szCs w:val="12"/>
        </w:rPr>
        <w:t xml:space="preserve">доведение информации и сигналов ГО дежурным оператором </w:t>
      </w:r>
      <w:r w:rsidRPr="00894124">
        <w:rPr>
          <w:rFonts w:ascii="Times New Roman" w:eastAsia="Calibri" w:hAnsi="Times New Roman" w:cs="Times New Roman"/>
          <w:bCs/>
          <w:sz w:val="12"/>
          <w:szCs w:val="12"/>
        </w:rPr>
        <w:t>УПСВ «</w:t>
      </w:r>
      <w:proofErr w:type="spellStart"/>
      <w:r w:rsidRPr="00894124">
        <w:rPr>
          <w:rFonts w:ascii="Times New Roman" w:eastAsia="Calibri" w:hAnsi="Times New Roman" w:cs="Times New Roman"/>
          <w:bCs/>
          <w:sz w:val="12"/>
          <w:szCs w:val="12"/>
        </w:rPr>
        <w:t>Радаевка</w:t>
      </w:r>
      <w:proofErr w:type="spellEnd"/>
      <w:r w:rsidRPr="00894124">
        <w:rPr>
          <w:rFonts w:ascii="Times New Roman" w:eastAsia="Calibri" w:hAnsi="Times New Roman" w:cs="Times New Roman"/>
          <w:bCs/>
          <w:sz w:val="12"/>
          <w:szCs w:val="12"/>
        </w:rPr>
        <w:t>» (1 сборный пункт)</w:t>
      </w:r>
      <w:r w:rsidRPr="00894124">
        <w:rPr>
          <w:rFonts w:ascii="Times New Roman" w:eastAsia="Calibri" w:hAnsi="Times New Roman" w:cs="Times New Roman"/>
          <w:sz w:val="12"/>
          <w:szCs w:val="12"/>
        </w:rPr>
        <w:t xml:space="preserve"> до обслуживающего персонала находящегося на территории проектируемого объекта по средствам сотовой связи.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Доведение сигналов ГО (распоряжений) и информации в АО «</w:t>
      </w:r>
      <w:proofErr w:type="spellStart"/>
      <w:r w:rsidRPr="00894124">
        <w:rPr>
          <w:rFonts w:ascii="Times New Roman" w:eastAsia="Calibri" w:hAnsi="Times New Roman" w:cs="Times New Roman"/>
          <w:bCs/>
          <w:sz w:val="12"/>
          <w:szCs w:val="12"/>
        </w:rPr>
        <w:t>Самаранефтегаз</w:t>
      </w:r>
      <w:proofErr w:type="spellEnd"/>
      <w:r w:rsidRPr="00894124">
        <w:rPr>
          <w:rFonts w:ascii="Times New Roman" w:eastAsia="Calibri" w:hAnsi="Times New Roman" w:cs="Times New Roman"/>
          <w:bCs/>
          <w:sz w:val="12"/>
          <w:szCs w:val="12"/>
        </w:rPr>
        <w:t>»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 xml:space="preserve">Оповещение обслуживающего персонала находящегося на территории </w:t>
      </w:r>
      <w:r w:rsidRPr="00894124">
        <w:rPr>
          <w:rFonts w:ascii="Times New Roman" w:eastAsia="Calibri" w:hAnsi="Times New Roman" w:cs="Times New Roman"/>
          <w:sz w:val="12"/>
          <w:szCs w:val="12"/>
        </w:rPr>
        <w:t>УПСВ «</w:t>
      </w:r>
      <w:proofErr w:type="spellStart"/>
      <w:r w:rsidRPr="00894124">
        <w:rPr>
          <w:rFonts w:ascii="Times New Roman" w:eastAsia="Calibri" w:hAnsi="Times New Roman" w:cs="Times New Roman"/>
          <w:sz w:val="12"/>
          <w:szCs w:val="12"/>
        </w:rPr>
        <w:t>Радаевка</w:t>
      </w:r>
      <w:proofErr w:type="spellEnd"/>
      <w:r w:rsidRPr="00894124">
        <w:rPr>
          <w:rFonts w:ascii="Times New Roman" w:eastAsia="Calibri" w:hAnsi="Times New Roman" w:cs="Times New Roman"/>
          <w:sz w:val="12"/>
          <w:szCs w:val="12"/>
        </w:rPr>
        <w:t>» (1 сборный пункт)</w:t>
      </w:r>
      <w:r w:rsidRPr="00894124">
        <w:rPr>
          <w:rFonts w:ascii="Times New Roman" w:eastAsia="Calibri" w:hAnsi="Times New Roman" w:cs="Times New Roman"/>
          <w:bCs/>
          <w:sz w:val="12"/>
          <w:szCs w:val="12"/>
        </w:rPr>
        <w:t xml:space="preserve"> (место постоянного присутствия персонала) будет осуществляться дежурным оператором УПСВ с использованием существующих сре</w:t>
      </w:r>
      <w:proofErr w:type="gramStart"/>
      <w:r w:rsidRPr="00894124">
        <w:rPr>
          <w:rFonts w:ascii="Times New Roman" w:eastAsia="Calibri" w:hAnsi="Times New Roman" w:cs="Times New Roman"/>
          <w:bCs/>
          <w:sz w:val="12"/>
          <w:szCs w:val="12"/>
        </w:rPr>
        <w:t>дств св</w:t>
      </w:r>
      <w:proofErr w:type="gramEnd"/>
      <w:r w:rsidRPr="00894124">
        <w:rPr>
          <w:rFonts w:ascii="Times New Roman" w:eastAsia="Calibri" w:hAnsi="Times New Roman" w:cs="Times New Roman"/>
          <w:bCs/>
          <w:sz w:val="12"/>
          <w:szCs w:val="12"/>
        </w:rPr>
        <w:t>язи.</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894124" w:rsidRPr="00894124" w:rsidRDefault="00894124" w:rsidP="00894124">
      <w:pPr>
        <w:tabs>
          <w:tab w:val="left" w:pos="284"/>
        </w:tabs>
        <w:spacing w:after="0" w:line="240" w:lineRule="auto"/>
        <w:ind w:firstLine="284"/>
        <w:jc w:val="both"/>
        <w:rPr>
          <w:rFonts w:ascii="Times New Roman" w:eastAsia="Calibri" w:hAnsi="Times New Roman" w:cs="Times New Roman"/>
          <w:bCs/>
          <w:sz w:val="12"/>
          <w:szCs w:val="12"/>
        </w:rPr>
      </w:pPr>
      <w:r w:rsidRPr="00894124">
        <w:rPr>
          <w:rFonts w:ascii="Times New Roman" w:eastAsia="Calibri" w:hAnsi="Times New Roman" w:cs="Times New Roman"/>
          <w:bCs/>
          <w:sz w:val="12"/>
          <w:szCs w:val="12"/>
        </w:rPr>
        <w:t>В АО «</w:t>
      </w:r>
      <w:proofErr w:type="spellStart"/>
      <w:r w:rsidRPr="00894124">
        <w:rPr>
          <w:rFonts w:ascii="Times New Roman" w:eastAsia="Calibri" w:hAnsi="Times New Roman" w:cs="Times New Roman"/>
          <w:bCs/>
          <w:sz w:val="12"/>
          <w:szCs w:val="12"/>
        </w:rPr>
        <w:t>Самаранефтегаз</w:t>
      </w:r>
      <w:proofErr w:type="spellEnd"/>
      <w:r w:rsidRPr="00894124">
        <w:rPr>
          <w:rFonts w:ascii="Times New Roman" w:eastAsia="Calibri" w:hAnsi="Times New Roman" w:cs="Times New Roman"/>
          <w:bCs/>
          <w:sz w:val="12"/>
          <w:szCs w:val="12"/>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w:t>
      </w:r>
      <w:r w:rsidRPr="00894124">
        <w:rPr>
          <w:rFonts w:ascii="Times New Roman" w:eastAsia="Calibri" w:hAnsi="Times New Roman" w:cs="Times New Roman"/>
          <w:sz w:val="12"/>
          <w:szCs w:val="12"/>
        </w:rPr>
        <w:t>УПСВ «</w:t>
      </w:r>
      <w:proofErr w:type="spellStart"/>
      <w:r w:rsidRPr="00894124">
        <w:rPr>
          <w:rFonts w:ascii="Times New Roman" w:eastAsia="Calibri" w:hAnsi="Times New Roman" w:cs="Times New Roman"/>
          <w:sz w:val="12"/>
          <w:szCs w:val="12"/>
        </w:rPr>
        <w:t>Радаевка</w:t>
      </w:r>
      <w:proofErr w:type="spellEnd"/>
      <w:r w:rsidRPr="00894124">
        <w:rPr>
          <w:rFonts w:ascii="Times New Roman" w:eastAsia="Calibri" w:hAnsi="Times New Roman" w:cs="Times New Roman"/>
          <w:sz w:val="12"/>
          <w:szCs w:val="12"/>
        </w:rPr>
        <w:t>» (1 сборный пункт)</w:t>
      </w:r>
      <w:proofErr w:type="gramStart"/>
      <w:r w:rsidRPr="00894124">
        <w:rPr>
          <w:rFonts w:ascii="Times New Roman" w:eastAsia="Calibri" w:hAnsi="Times New Roman" w:cs="Times New Roman"/>
          <w:bCs/>
          <w:sz w:val="12"/>
          <w:szCs w:val="12"/>
        </w:rPr>
        <w:t>.П</w:t>
      </w:r>
      <w:proofErr w:type="gramEnd"/>
      <w:r w:rsidRPr="00894124">
        <w:rPr>
          <w:rFonts w:ascii="Times New Roman" w:eastAsia="Calibri" w:hAnsi="Times New Roman" w:cs="Times New Roman"/>
          <w:bCs/>
          <w:sz w:val="12"/>
          <w:szCs w:val="12"/>
        </w:rPr>
        <w:t xml:space="preserve">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894124">
        <w:rPr>
          <w:rFonts w:ascii="Times New Roman" w:eastAsia="Calibri" w:hAnsi="Times New Roman" w:cs="Times New Roman"/>
          <w:bCs/>
          <w:sz w:val="12"/>
          <w:szCs w:val="12"/>
        </w:rPr>
        <w:t>Мининформтехнологий</w:t>
      </w:r>
      <w:proofErr w:type="spellEnd"/>
      <w:r w:rsidRPr="00894124">
        <w:rPr>
          <w:rFonts w:ascii="Times New Roman" w:eastAsia="Calibri" w:hAnsi="Times New Roman" w:cs="Times New Roman"/>
          <w:bCs/>
          <w:sz w:val="12"/>
          <w:szCs w:val="12"/>
        </w:rPr>
        <w:t xml:space="preserve"> РФ и Минкультуры РФ от 25.07.2006 №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w:t>
      </w:r>
    </w:p>
    <w:p w:rsidR="00430B7C" w:rsidRDefault="00430B7C" w:rsidP="00EC3D1F">
      <w:pPr>
        <w:tabs>
          <w:tab w:val="left" w:pos="284"/>
        </w:tabs>
        <w:spacing w:after="0" w:line="240" w:lineRule="auto"/>
        <w:jc w:val="both"/>
        <w:rPr>
          <w:rFonts w:ascii="Times New Roman" w:eastAsia="Calibri" w:hAnsi="Times New Roman" w:cs="Times New Roman"/>
          <w:sz w:val="12"/>
          <w:szCs w:val="12"/>
        </w:rPr>
      </w:pPr>
    </w:p>
    <w:p w:rsidR="00894124" w:rsidRDefault="00894124" w:rsidP="00EC4A8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4779034" cy="3185786"/>
            <wp:effectExtent l="0" t="0" r="0" b="0"/>
            <wp:docPr id="17" name="Рисунок 17"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9370" cy="3186010"/>
                    </a:xfrm>
                    <a:prstGeom prst="rect">
                      <a:avLst/>
                    </a:prstGeom>
                    <a:noFill/>
                    <a:ln>
                      <a:noFill/>
                    </a:ln>
                  </pic:spPr>
                </pic:pic>
              </a:graphicData>
            </a:graphic>
          </wp:inline>
        </w:drawing>
      </w:r>
    </w:p>
    <w:p w:rsidR="00894124" w:rsidRDefault="00894124" w:rsidP="00EC3D1F">
      <w:pPr>
        <w:tabs>
          <w:tab w:val="left" w:pos="284"/>
        </w:tabs>
        <w:spacing w:after="0" w:line="240" w:lineRule="auto"/>
        <w:jc w:val="both"/>
        <w:rPr>
          <w:rFonts w:ascii="Times New Roman" w:eastAsia="Calibri" w:hAnsi="Times New Roman" w:cs="Times New Roman"/>
          <w:sz w:val="12"/>
          <w:szCs w:val="12"/>
        </w:rPr>
      </w:pPr>
    </w:p>
    <w:p w:rsidR="00EC4A87" w:rsidRDefault="00EC4A87" w:rsidP="00EC3D1F">
      <w:pPr>
        <w:tabs>
          <w:tab w:val="left" w:pos="284"/>
        </w:tabs>
        <w:spacing w:after="0" w:line="240" w:lineRule="auto"/>
        <w:jc w:val="both"/>
        <w:rPr>
          <w:rFonts w:ascii="Times New Roman" w:eastAsia="Calibri" w:hAnsi="Times New Roman" w:cs="Times New Roman"/>
          <w:sz w:val="12"/>
          <w:szCs w:val="12"/>
        </w:rPr>
      </w:pP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proofErr w:type="gramStart"/>
      <w:r w:rsidRPr="00EC4A87">
        <w:rPr>
          <w:rFonts w:ascii="Times New Roman" w:eastAsia="Calibri" w:hAnsi="Times New Roman" w:cs="Times New Roman"/>
          <w:sz w:val="12"/>
          <w:szCs w:val="12"/>
        </w:rPr>
        <w:t>Мероприятия по световой и другим видам маскировки проектируемого объекта</w:t>
      </w:r>
      <w:proofErr w:type="gramEnd"/>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EC4A87">
        <w:rPr>
          <w:rFonts w:ascii="Times New Roman" w:eastAsia="Calibri" w:hAnsi="Times New Roman" w:cs="Times New Roman"/>
          <w:sz w:val="12"/>
          <w:szCs w:val="12"/>
        </w:rPr>
        <w:t xml:space="preserve"> В</w:t>
      </w:r>
      <w:proofErr w:type="gramEnd"/>
      <w:r w:rsidRPr="00EC4A87">
        <w:rPr>
          <w:rFonts w:ascii="Times New Roman" w:eastAsia="Calibri" w:hAnsi="Times New Roman" w:cs="Times New Roman"/>
          <w:sz w:val="12"/>
          <w:szCs w:val="12"/>
        </w:rPr>
        <w:t>;</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Решения по обеспечению безаварийной остановки технологических процессов</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ЦДНГ-9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 xml:space="preserve">размещение технологического оборудования с учетом категории по </w:t>
      </w:r>
      <w:proofErr w:type="spellStart"/>
      <w:r w:rsidRPr="00EC4A87">
        <w:rPr>
          <w:rFonts w:ascii="Times New Roman" w:eastAsia="Calibri" w:hAnsi="Times New Roman" w:cs="Times New Roman"/>
          <w:sz w:val="12"/>
          <w:szCs w:val="12"/>
        </w:rPr>
        <w:t>взрывопожароопасности</w:t>
      </w:r>
      <w:proofErr w:type="spellEnd"/>
      <w:r w:rsidRPr="00EC4A87">
        <w:rPr>
          <w:rFonts w:ascii="Times New Roman" w:eastAsia="Calibri" w:hAnsi="Times New Roman" w:cs="Times New Roman"/>
          <w:sz w:val="12"/>
          <w:szCs w:val="12"/>
        </w:rPr>
        <w:t>, с обеспечением необходимых по нормам проходов и с учетом требуемых противопожарных разрывов;</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применение негорючих материалов в качестве теплоизоляции;</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дистанционный контроль и управление объектами из диспетчерского пункта;</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автоматическая защита и блокировка технологического оборудования при возникновении аварийных режимов;</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опорные конструкции эстакад приняты несгораемыми;</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трубопровод укладывается в грунт на глубину не менее 1,0 м до верхней образующей трубы;</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заглубление дренажных емкостей;</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подготовка оборудования к безаварийной остановке;</w:t>
      </w:r>
    </w:p>
    <w:p w:rsidR="00EC4A87" w:rsidRPr="00EC4A87" w:rsidRDefault="00EC4A87" w:rsidP="00EC4A87">
      <w:pPr>
        <w:tabs>
          <w:tab w:val="left" w:pos="284"/>
        </w:tabs>
        <w:spacing w:after="0" w:line="240" w:lineRule="auto"/>
        <w:ind w:firstLine="284"/>
        <w:jc w:val="both"/>
        <w:rPr>
          <w:rFonts w:ascii="Times New Roman" w:eastAsia="Calibri" w:hAnsi="Times New Roman" w:cs="Times New Roman"/>
          <w:sz w:val="12"/>
          <w:szCs w:val="12"/>
        </w:rPr>
      </w:pPr>
      <w:r w:rsidRPr="00EC4A87">
        <w:rPr>
          <w:rFonts w:ascii="Times New Roman" w:eastAsia="Calibri" w:hAnsi="Times New Roman" w:cs="Times New Roman"/>
          <w:sz w:val="12"/>
          <w:szCs w:val="12"/>
        </w:rPr>
        <w:t>•</w:t>
      </w:r>
      <w:r w:rsidRPr="00EC4A87">
        <w:rPr>
          <w:rFonts w:ascii="Times New Roman" w:eastAsia="Calibri" w:hAnsi="Times New Roman" w:cs="Times New Roman"/>
          <w:sz w:val="12"/>
          <w:szCs w:val="12"/>
        </w:rPr>
        <w:tab/>
        <w:t>поддержание в постоянной готовности сил и средства пожаротушения.</w:t>
      </w:r>
    </w:p>
    <w:p w:rsidR="00EC4A87" w:rsidRPr="00EC4A87" w:rsidRDefault="00EC4A87" w:rsidP="00EC4A87">
      <w:pPr>
        <w:tabs>
          <w:tab w:val="left" w:pos="284"/>
        </w:tabs>
        <w:spacing w:after="0" w:line="240" w:lineRule="auto"/>
        <w:jc w:val="both"/>
        <w:rPr>
          <w:rFonts w:ascii="Times New Roman" w:eastAsia="Calibri" w:hAnsi="Times New Roman" w:cs="Times New Roman"/>
          <w:sz w:val="12"/>
          <w:szCs w:val="12"/>
        </w:rPr>
      </w:pPr>
    </w:p>
    <w:p w:rsidR="00894124" w:rsidRDefault="00894124" w:rsidP="00EC3D1F">
      <w:pPr>
        <w:tabs>
          <w:tab w:val="left" w:pos="284"/>
        </w:tabs>
        <w:spacing w:after="0" w:line="240" w:lineRule="auto"/>
        <w:jc w:val="both"/>
        <w:rPr>
          <w:rFonts w:ascii="Times New Roman" w:eastAsia="Calibri" w:hAnsi="Times New Roman" w:cs="Times New Roman"/>
          <w:sz w:val="12"/>
          <w:szCs w:val="12"/>
        </w:rPr>
      </w:pPr>
    </w:p>
    <w:p w:rsidR="00894124" w:rsidRDefault="00894124" w:rsidP="00EC3D1F">
      <w:pPr>
        <w:tabs>
          <w:tab w:val="left" w:pos="284"/>
        </w:tabs>
        <w:spacing w:after="0" w:line="240" w:lineRule="auto"/>
        <w:jc w:val="both"/>
        <w:rPr>
          <w:rFonts w:ascii="Times New Roman" w:eastAsia="Calibri" w:hAnsi="Times New Roman" w:cs="Times New Roman"/>
          <w:sz w:val="12"/>
          <w:szCs w:val="12"/>
        </w:rPr>
      </w:pPr>
    </w:p>
    <w:p w:rsidR="00894124" w:rsidRDefault="00894124" w:rsidP="00EC3D1F">
      <w:pPr>
        <w:tabs>
          <w:tab w:val="left" w:pos="284"/>
        </w:tabs>
        <w:spacing w:after="0" w:line="240" w:lineRule="auto"/>
        <w:jc w:val="both"/>
        <w:rPr>
          <w:rFonts w:ascii="Times New Roman" w:eastAsia="Calibri" w:hAnsi="Times New Roman" w:cs="Times New Roman"/>
          <w:sz w:val="12"/>
          <w:szCs w:val="12"/>
        </w:rPr>
      </w:pPr>
    </w:p>
    <w:p w:rsidR="000748D5" w:rsidRDefault="000748D5" w:rsidP="000748D5">
      <w:pPr>
        <w:tabs>
          <w:tab w:val="left" w:pos="284"/>
        </w:tabs>
        <w:spacing w:after="0" w:line="240" w:lineRule="auto"/>
        <w:jc w:val="center"/>
        <w:rPr>
          <w:rFonts w:ascii="Times New Roman" w:eastAsia="Calibri" w:hAnsi="Times New Roman" w:cs="Times New Roman"/>
          <w:sz w:val="12"/>
          <w:szCs w:val="12"/>
        </w:rPr>
      </w:pPr>
      <w:r>
        <w:rPr>
          <w:noProof/>
          <w:lang w:eastAsia="ru-RU"/>
        </w:rPr>
        <w:lastRenderedPageBreak/>
        <w:drawing>
          <wp:inline distT="0" distB="0" distL="0" distR="0" wp14:anchorId="72E87235" wp14:editId="5A724580">
            <wp:extent cx="2346385" cy="505940"/>
            <wp:effectExtent l="0" t="0" r="0" b="0"/>
            <wp:docPr id="18"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1302" cy="507000"/>
                    </a:xfrm>
                    <a:prstGeom prst="rect">
                      <a:avLst/>
                    </a:prstGeom>
                    <a:noFill/>
                    <a:ln>
                      <a:noFill/>
                    </a:ln>
                  </pic:spPr>
                </pic:pic>
              </a:graphicData>
            </a:graphic>
          </wp:inline>
        </w:drawing>
      </w:r>
    </w:p>
    <w:p w:rsidR="000748D5" w:rsidRDefault="000748D5" w:rsidP="000748D5">
      <w:pPr>
        <w:tabs>
          <w:tab w:val="num" w:pos="0"/>
          <w:tab w:val="left" w:pos="284"/>
        </w:tabs>
        <w:spacing w:after="0" w:line="240" w:lineRule="auto"/>
        <w:jc w:val="center"/>
        <w:rPr>
          <w:rFonts w:ascii="Times New Roman" w:eastAsia="Calibri" w:hAnsi="Times New Roman" w:cs="Times New Roman"/>
          <w:b/>
          <w:bCs/>
          <w:sz w:val="12"/>
          <w:szCs w:val="12"/>
        </w:rPr>
      </w:pPr>
    </w:p>
    <w:p w:rsidR="000748D5" w:rsidRPr="002A3681" w:rsidRDefault="000748D5" w:rsidP="000748D5">
      <w:pPr>
        <w:tabs>
          <w:tab w:val="num" w:pos="0"/>
          <w:tab w:val="left" w:pos="284"/>
        </w:tabs>
        <w:spacing w:after="0" w:line="240" w:lineRule="auto"/>
        <w:jc w:val="center"/>
        <w:rPr>
          <w:rFonts w:ascii="Times New Roman" w:eastAsia="Calibri" w:hAnsi="Times New Roman" w:cs="Times New Roman"/>
          <w:b/>
          <w:bCs/>
          <w:sz w:val="12"/>
          <w:szCs w:val="12"/>
        </w:rPr>
      </w:pPr>
      <w:r w:rsidRPr="002A3681">
        <w:rPr>
          <w:rFonts w:ascii="Times New Roman" w:eastAsia="Calibri" w:hAnsi="Times New Roman" w:cs="Times New Roman"/>
          <w:b/>
          <w:bCs/>
          <w:sz w:val="12"/>
          <w:szCs w:val="12"/>
        </w:rPr>
        <w:t>ДОКУМЕНТАЦИЯ ПО ПЛАНИРОВКЕ ТЕРРИТОРИИ</w:t>
      </w:r>
    </w:p>
    <w:p w:rsidR="000748D5" w:rsidRPr="002A3681" w:rsidRDefault="000748D5" w:rsidP="000748D5">
      <w:pPr>
        <w:tabs>
          <w:tab w:val="left" w:pos="284"/>
        </w:tabs>
        <w:spacing w:after="0" w:line="240" w:lineRule="auto"/>
        <w:jc w:val="center"/>
        <w:rPr>
          <w:rFonts w:ascii="Times New Roman" w:eastAsia="Calibri" w:hAnsi="Times New Roman" w:cs="Times New Roman"/>
          <w:b/>
          <w:bCs/>
          <w:sz w:val="12"/>
          <w:szCs w:val="12"/>
        </w:rPr>
      </w:pPr>
      <w:r w:rsidRPr="002A3681">
        <w:rPr>
          <w:rFonts w:ascii="Times New Roman" w:eastAsia="Calibri" w:hAnsi="Times New Roman" w:cs="Times New Roman"/>
          <w:b/>
          <w:bCs/>
          <w:sz w:val="12"/>
          <w:szCs w:val="12"/>
        </w:rPr>
        <w:t>для строительства объекта</w:t>
      </w:r>
    </w:p>
    <w:p w:rsidR="000748D5" w:rsidRPr="002A3681" w:rsidRDefault="000748D5" w:rsidP="000748D5">
      <w:pPr>
        <w:tabs>
          <w:tab w:val="left" w:pos="284"/>
        </w:tabs>
        <w:spacing w:after="0" w:line="240" w:lineRule="auto"/>
        <w:jc w:val="center"/>
        <w:rPr>
          <w:rFonts w:ascii="Times New Roman" w:eastAsia="Calibri" w:hAnsi="Times New Roman" w:cs="Times New Roman"/>
          <w:b/>
          <w:bCs/>
          <w:sz w:val="12"/>
          <w:szCs w:val="12"/>
        </w:rPr>
      </w:pPr>
      <w:r w:rsidRPr="002A3681">
        <w:rPr>
          <w:rFonts w:ascii="Times New Roman" w:eastAsia="Calibri" w:hAnsi="Times New Roman" w:cs="Times New Roman"/>
          <w:b/>
          <w:bCs/>
          <w:sz w:val="12"/>
          <w:szCs w:val="12"/>
        </w:rPr>
        <w:t xml:space="preserve">5744П "Сбор нефти и газа со скважин №№ 602, 604 </w:t>
      </w:r>
      <w:proofErr w:type="spellStart"/>
      <w:r w:rsidRPr="002A3681">
        <w:rPr>
          <w:rFonts w:ascii="Times New Roman" w:eastAsia="Calibri" w:hAnsi="Times New Roman" w:cs="Times New Roman"/>
          <w:b/>
          <w:bCs/>
          <w:sz w:val="12"/>
          <w:szCs w:val="12"/>
        </w:rPr>
        <w:t>Радаевского</w:t>
      </w:r>
      <w:proofErr w:type="spellEnd"/>
      <w:r w:rsidRPr="002A3681">
        <w:rPr>
          <w:rFonts w:ascii="Times New Roman" w:eastAsia="Calibri" w:hAnsi="Times New Roman" w:cs="Times New Roman"/>
          <w:b/>
          <w:bCs/>
          <w:sz w:val="12"/>
          <w:szCs w:val="12"/>
        </w:rPr>
        <w:t xml:space="preserve"> месторождения"</w:t>
      </w:r>
    </w:p>
    <w:p w:rsidR="000748D5" w:rsidRPr="002A3681" w:rsidRDefault="000748D5" w:rsidP="000748D5">
      <w:pPr>
        <w:tabs>
          <w:tab w:val="left" w:pos="284"/>
        </w:tabs>
        <w:spacing w:after="0" w:line="240" w:lineRule="auto"/>
        <w:jc w:val="center"/>
        <w:rPr>
          <w:rFonts w:ascii="Times New Roman" w:eastAsia="Calibri" w:hAnsi="Times New Roman" w:cs="Times New Roman"/>
          <w:bCs/>
          <w:sz w:val="12"/>
          <w:szCs w:val="12"/>
        </w:rPr>
      </w:pPr>
      <w:r w:rsidRPr="002A3681">
        <w:rPr>
          <w:rFonts w:ascii="Times New Roman" w:eastAsia="Calibri" w:hAnsi="Times New Roman" w:cs="Times New Roman"/>
          <w:bCs/>
          <w:sz w:val="12"/>
          <w:szCs w:val="12"/>
        </w:rPr>
        <w:t>на территории муниципального района Сергиевский, в границах сельских поселений Красносельское, Елшанка.</w:t>
      </w:r>
    </w:p>
    <w:p w:rsidR="000748D5" w:rsidRDefault="000748D5" w:rsidP="000748D5">
      <w:pPr>
        <w:tabs>
          <w:tab w:val="left" w:pos="284"/>
        </w:tabs>
        <w:spacing w:after="0" w:line="240" w:lineRule="auto"/>
        <w:jc w:val="center"/>
        <w:rPr>
          <w:rFonts w:ascii="Times New Roman" w:eastAsia="Calibri" w:hAnsi="Times New Roman" w:cs="Times New Roman"/>
          <w:b/>
          <w:iCs/>
          <w:sz w:val="12"/>
          <w:szCs w:val="12"/>
        </w:rPr>
      </w:pPr>
    </w:p>
    <w:p w:rsidR="000748D5" w:rsidRDefault="000748D5" w:rsidP="000748D5">
      <w:pPr>
        <w:tabs>
          <w:tab w:val="left" w:pos="284"/>
        </w:tabs>
        <w:spacing w:after="0" w:line="240" w:lineRule="auto"/>
        <w:jc w:val="center"/>
        <w:rPr>
          <w:rFonts w:ascii="Times New Roman" w:eastAsia="Calibri" w:hAnsi="Times New Roman" w:cs="Times New Roman"/>
          <w:b/>
          <w:iCs/>
          <w:sz w:val="12"/>
          <w:szCs w:val="12"/>
        </w:rPr>
      </w:pPr>
      <w:r w:rsidRPr="000748D5">
        <w:rPr>
          <w:rFonts w:ascii="Times New Roman" w:eastAsia="Calibri" w:hAnsi="Times New Roman" w:cs="Times New Roman"/>
          <w:b/>
          <w:iCs/>
          <w:sz w:val="12"/>
          <w:szCs w:val="12"/>
        </w:rPr>
        <w:t xml:space="preserve">Книга 3. Проект межевания территории </w:t>
      </w:r>
      <w:r>
        <w:rPr>
          <w:noProof/>
          <w:lang w:eastAsia="ru-RU"/>
        </w:rPr>
        <w:drawing>
          <wp:anchor distT="0" distB="0" distL="114300" distR="114300" simplePos="0" relativeHeight="251661312" behindDoc="0" locked="0" layoutInCell="1" allowOverlap="1" wp14:anchorId="6CE12F37" wp14:editId="15DD4A84">
            <wp:simplePos x="0" y="0"/>
            <wp:positionH relativeFrom="column">
              <wp:posOffset>1450975</wp:posOffset>
            </wp:positionH>
            <wp:positionV relativeFrom="paragraph">
              <wp:posOffset>71120</wp:posOffset>
            </wp:positionV>
            <wp:extent cx="758825" cy="46228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8D5" w:rsidRPr="002A3681" w:rsidRDefault="000748D5" w:rsidP="000748D5">
      <w:pPr>
        <w:tabs>
          <w:tab w:val="left" w:pos="284"/>
        </w:tabs>
        <w:spacing w:after="0" w:line="240" w:lineRule="auto"/>
        <w:jc w:val="center"/>
        <w:rPr>
          <w:rFonts w:ascii="Times New Roman" w:eastAsia="Calibri" w:hAnsi="Times New Roman" w:cs="Times New Roman"/>
          <w:b/>
          <w:iCs/>
          <w:sz w:val="12"/>
          <w:szCs w:val="12"/>
        </w:rPr>
      </w:pPr>
    </w:p>
    <w:p w:rsidR="000748D5" w:rsidRDefault="000748D5" w:rsidP="000748D5">
      <w:pPr>
        <w:tabs>
          <w:tab w:val="left" w:pos="284"/>
        </w:tabs>
        <w:spacing w:after="0" w:line="240" w:lineRule="auto"/>
        <w:jc w:val="both"/>
        <w:rPr>
          <w:rFonts w:ascii="Times New Roman" w:eastAsia="Calibri" w:hAnsi="Times New Roman" w:cs="Times New Roman"/>
          <w:sz w:val="12"/>
          <w:szCs w:val="12"/>
        </w:rPr>
      </w:pPr>
    </w:p>
    <w:p w:rsidR="000748D5" w:rsidRDefault="000748D5" w:rsidP="000748D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Главный инженер</w:t>
      </w:r>
      <w:r>
        <w:rPr>
          <w:rFonts w:ascii="Times New Roman" w:eastAsia="Calibri" w:hAnsi="Times New Roman" w:cs="Times New Roman"/>
          <w:sz w:val="12"/>
          <w:szCs w:val="12"/>
        </w:rPr>
        <w:tab/>
        <w:t xml:space="preserve">                                                                                                                 </w:t>
      </w:r>
      <w:r w:rsidRPr="002A3681">
        <w:rPr>
          <w:rFonts w:ascii="Times New Roman" w:eastAsia="Calibri" w:hAnsi="Times New Roman" w:cs="Times New Roman"/>
          <w:sz w:val="12"/>
          <w:szCs w:val="12"/>
        </w:rPr>
        <w:t xml:space="preserve">Д.В. </w:t>
      </w:r>
      <w:proofErr w:type="spellStart"/>
      <w:r w:rsidRPr="002A3681">
        <w:rPr>
          <w:rFonts w:ascii="Times New Roman" w:eastAsia="Calibri" w:hAnsi="Times New Roman" w:cs="Times New Roman"/>
          <w:sz w:val="12"/>
          <w:szCs w:val="12"/>
        </w:rPr>
        <w:t>Кашаев</w:t>
      </w:r>
      <w:proofErr w:type="spellEnd"/>
    </w:p>
    <w:p w:rsidR="000748D5" w:rsidRPr="002A3681" w:rsidRDefault="000748D5" w:rsidP="000748D5">
      <w:pPr>
        <w:tabs>
          <w:tab w:val="left" w:pos="284"/>
        </w:tabs>
        <w:spacing w:after="0" w:line="240" w:lineRule="auto"/>
        <w:jc w:val="both"/>
        <w:rPr>
          <w:rFonts w:ascii="Times New Roman" w:eastAsia="Calibri" w:hAnsi="Times New Roman" w:cs="Times New Roman"/>
          <w:sz w:val="12"/>
          <w:szCs w:val="12"/>
        </w:rPr>
      </w:pPr>
    </w:p>
    <w:p w:rsidR="000748D5" w:rsidRDefault="000748D5" w:rsidP="000748D5">
      <w:pPr>
        <w:tabs>
          <w:tab w:val="left" w:pos="284"/>
        </w:tabs>
        <w:spacing w:after="0" w:line="240" w:lineRule="auto"/>
        <w:jc w:val="both"/>
        <w:rPr>
          <w:rFonts w:ascii="Times New Roman" w:eastAsia="Calibri" w:hAnsi="Times New Roman" w:cs="Times New Roman"/>
          <w:sz w:val="12"/>
          <w:szCs w:val="12"/>
        </w:rPr>
      </w:pPr>
      <w:r>
        <w:rPr>
          <w:noProof/>
          <w:lang w:eastAsia="ru-RU"/>
        </w:rPr>
        <w:drawing>
          <wp:anchor distT="0" distB="0" distL="114300" distR="114300" simplePos="0" relativeHeight="251662336" behindDoc="0" locked="0" layoutInCell="1" allowOverlap="1" wp14:anchorId="65807567" wp14:editId="0C24ED41">
            <wp:simplePos x="0" y="0"/>
            <wp:positionH relativeFrom="column">
              <wp:posOffset>1934210</wp:posOffset>
            </wp:positionH>
            <wp:positionV relativeFrom="paragraph">
              <wp:posOffset>38735</wp:posOffset>
            </wp:positionV>
            <wp:extent cx="672465" cy="56642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681">
        <w:rPr>
          <w:rFonts w:ascii="Times New Roman" w:eastAsia="Calibri" w:hAnsi="Times New Roman" w:cs="Times New Roman"/>
          <w:sz w:val="12"/>
          <w:szCs w:val="12"/>
        </w:rPr>
        <w:t>Заместитель главного инженера</w:t>
      </w:r>
    </w:p>
    <w:p w:rsidR="000748D5" w:rsidRDefault="000748D5" w:rsidP="000748D5">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 по инженерным изысканиям</w:t>
      </w:r>
    </w:p>
    <w:p w:rsidR="000748D5" w:rsidRPr="002A3681" w:rsidRDefault="000748D5" w:rsidP="000748D5">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 xml:space="preserve"> и землеустроительным работам</w:t>
      </w:r>
    </w:p>
    <w:p w:rsidR="000748D5" w:rsidRDefault="000748D5" w:rsidP="000748D5">
      <w:pPr>
        <w:tabs>
          <w:tab w:val="left" w:pos="284"/>
        </w:tabs>
        <w:spacing w:after="0" w:line="240" w:lineRule="auto"/>
        <w:jc w:val="both"/>
        <w:rPr>
          <w:rFonts w:ascii="Times New Roman" w:eastAsia="Calibri" w:hAnsi="Times New Roman" w:cs="Times New Roman"/>
          <w:sz w:val="12"/>
          <w:szCs w:val="12"/>
        </w:rPr>
      </w:pPr>
      <w:r w:rsidRPr="002A3681">
        <w:rPr>
          <w:rFonts w:ascii="Times New Roman" w:eastAsia="Calibri" w:hAnsi="Times New Roman" w:cs="Times New Roman"/>
          <w:sz w:val="12"/>
          <w:szCs w:val="12"/>
        </w:rPr>
        <w:tab/>
      </w:r>
      <w:r w:rsidRPr="002A3681">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2A3681">
        <w:rPr>
          <w:rFonts w:ascii="Times New Roman" w:eastAsia="Calibri" w:hAnsi="Times New Roman" w:cs="Times New Roman"/>
          <w:sz w:val="12"/>
          <w:szCs w:val="12"/>
        </w:rPr>
        <w:t>Д.И. Касаев</w:t>
      </w:r>
    </w:p>
    <w:p w:rsidR="000748D5" w:rsidRDefault="000748D5" w:rsidP="000748D5">
      <w:pPr>
        <w:tabs>
          <w:tab w:val="left" w:pos="284"/>
        </w:tabs>
        <w:spacing w:after="0" w:line="240" w:lineRule="auto"/>
        <w:jc w:val="both"/>
        <w:rPr>
          <w:rFonts w:ascii="Times New Roman" w:eastAsia="Calibri" w:hAnsi="Times New Roman" w:cs="Times New Roman"/>
          <w:sz w:val="12"/>
          <w:szCs w:val="12"/>
        </w:rPr>
      </w:pPr>
    </w:p>
    <w:p w:rsidR="000748D5" w:rsidRDefault="000748D5" w:rsidP="000748D5">
      <w:pPr>
        <w:tabs>
          <w:tab w:val="left" w:pos="284"/>
        </w:tabs>
        <w:spacing w:after="0" w:line="240" w:lineRule="auto"/>
        <w:jc w:val="both"/>
        <w:rPr>
          <w:rFonts w:ascii="Times New Roman" w:eastAsia="Calibri" w:hAnsi="Times New Roman" w:cs="Times New Roman"/>
          <w:sz w:val="12"/>
          <w:szCs w:val="12"/>
        </w:rPr>
      </w:pPr>
    </w:p>
    <w:p w:rsidR="000748D5" w:rsidRDefault="000748D5" w:rsidP="000748D5">
      <w:pPr>
        <w:tabs>
          <w:tab w:val="left" w:pos="284"/>
        </w:tabs>
        <w:spacing w:after="0" w:line="240" w:lineRule="auto"/>
        <w:jc w:val="both"/>
        <w:rPr>
          <w:rFonts w:ascii="Times New Roman" w:eastAsia="Calibri" w:hAnsi="Times New Roman" w:cs="Times New Roman"/>
          <w:sz w:val="12"/>
          <w:szCs w:val="12"/>
        </w:rPr>
      </w:pPr>
    </w:p>
    <w:p w:rsidR="000748D5" w:rsidRDefault="000748D5" w:rsidP="000748D5">
      <w:pPr>
        <w:tabs>
          <w:tab w:val="left" w:pos="284"/>
        </w:tabs>
        <w:spacing w:after="0" w:line="240" w:lineRule="auto"/>
        <w:jc w:val="center"/>
        <w:rPr>
          <w:rFonts w:ascii="Times New Roman" w:eastAsia="Calibri" w:hAnsi="Times New Roman" w:cs="Times New Roman"/>
          <w:sz w:val="12"/>
          <w:szCs w:val="12"/>
        </w:rPr>
      </w:pPr>
      <w:r w:rsidRPr="002A3681">
        <w:rPr>
          <w:rFonts w:ascii="Times New Roman" w:eastAsia="Calibri" w:hAnsi="Times New Roman" w:cs="Times New Roman"/>
          <w:sz w:val="12"/>
          <w:szCs w:val="12"/>
        </w:rPr>
        <w:t>Самара, 2019г</w:t>
      </w:r>
      <w:r>
        <w:rPr>
          <w:rFonts w:ascii="Times New Roman" w:eastAsia="Calibri" w:hAnsi="Times New Roman" w:cs="Times New Roman"/>
          <w:sz w:val="12"/>
          <w:szCs w:val="12"/>
        </w:rPr>
        <w:t>.</w:t>
      </w:r>
    </w:p>
    <w:p w:rsidR="000748D5" w:rsidRPr="00CC63E5" w:rsidRDefault="000748D5" w:rsidP="000748D5">
      <w:pPr>
        <w:tabs>
          <w:tab w:val="left" w:pos="284"/>
        </w:tabs>
        <w:spacing w:after="0" w:line="240" w:lineRule="auto"/>
        <w:jc w:val="both"/>
        <w:rPr>
          <w:rFonts w:ascii="Times New Roman" w:eastAsia="Calibri" w:hAnsi="Times New Roman" w:cs="Times New Roman"/>
          <w:sz w:val="12"/>
          <w:szCs w:val="12"/>
        </w:rPr>
      </w:pPr>
    </w:p>
    <w:p w:rsidR="000748D5" w:rsidRPr="002A3681" w:rsidRDefault="000748D5" w:rsidP="000748D5">
      <w:pPr>
        <w:tabs>
          <w:tab w:val="num" w:pos="0"/>
          <w:tab w:val="left" w:pos="284"/>
        </w:tabs>
        <w:spacing w:after="0" w:line="240" w:lineRule="auto"/>
        <w:jc w:val="center"/>
        <w:rPr>
          <w:rFonts w:ascii="Times New Roman" w:eastAsia="Calibri" w:hAnsi="Times New Roman" w:cs="Times New Roman"/>
          <w:b/>
          <w:sz w:val="12"/>
          <w:szCs w:val="12"/>
        </w:rPr>
      </w:pPr>
      <w:r w:rsidRPr="002A3681">
        <w:rPr>
          <w:rFonts w:ascii="Times New Roman" w:eastAsia="Calibri" w:hAnsi="Times New Roman" w:cs="Times New Roman"/>
          <w:b/>
          <w:sz w:val="12"/>
          <w:szCs w:val="12"/>
        </w:rPr>
        <w:t>Основная часть проекта планировки территории</w:t>
      </w:r>
    </w:p>
    <w:p w:rsidR="000748D5" w:rsidRPr="000748D5" w:rsidRDefault="000748D5" w:rsidP="000748D5">
      <w:pPr>
        <w:tabs>
          <w:tab w:val="num" w:pos="0"/>
          <w:tab w:val="left" w:pos="284"/>
        </w:tabs>
        <w:spacing w:after="0" w:line="240" w:lineRule="auto"/>
        <w:jc w:val="center"/>
        <w:rPr>
          <w:rFonts w:ascii="Times New Roman" w:eastAsia="Calibri" w:hAnsi="Times New Roman" w:cs="Times New Roman"/>
          <w:sz w:val="12"/>
          <w:szCs w:val="12"/>
        </w:rPr>
      </w:pPr>
      <w:r w:rsidRPr="000748D5">
        <w:rPr>
          <w:rFonts w:ascii="Times New Roman" w:eastAsia="Calibri" w:hAnsi="Times New Roman" w:cs="Times New Roman"/>
          <w:sz w:val="12"/>
          <w:szCs w:val="12"/>
        </w:rPr>
        <w:t>Содержание: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069"/>
        <w:gridCol w:w="733"/>
      </w:tblGrid>
      <w:tr w:rsidR="000748D5" w:rsidRPr="000748D5" w:rsidTr="000748D5">
        <w:tc>
          <w:tcPr>
            <w:tcW w:w="711" w:type="dxa"/>
            <w:tcBorders>
              <w:top w:val="single" w:sz="4" w:space="0" w:color="auto"/>
              <w:left w:val="single" w:sz="4" w:space="0" w:color="auto"/>
              <w:bottom w:val="single" w:sz="4" w:space="0" w:color="auto"/>
              <w:right w:val="single" w:sz="4" w:space="0" w:color="auto"/>
            </w:tcBorders>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 xml:space="preserve">№ </w:t>
            </w:r>
            <w:proofErr w:type="gramStart"/>
            <w:r w:rsidRPr="000748D5">
              <w:rPr>
                <w:rFonts w:ascii="Times New Roman" w:eastAsia="Calibri" w:hAnsi="Times New Roman" w:cs="Times New Roman"/>
                <w:sz w:val="12"/>
                <w:szCs w:val="12"/>
              </w:rPr>
              <w:t>п</w:t>
            </w:r>
            <w:proofErr w:type="gramEnd"/>
            <w:r w:rsidRPr="000748D5">
              <w:rPr>
                <w:rFonts w:ascii="Times New Roman" w:eastAsia="Calibri" w:hAnsi="Times New Roman" w:cs="Times New Roman"/>
                <w:sz w:val="12"/>
                <w:szCs w:val="12"/>
              </w:rPr>
              <w:t>/п</w:t>
            </w:r>
          </w:p>
        </w:tc>
        <w:tc>
          <w:tcPr>
            <w:tcW w:w="6069" w:type="dxa"/>
            <w:tcBorders>
              <w:top w:val="single" w:sz="4" w:space="0" w:color="auto"/>
              <w:left w:val="single" w:sz="4" w:space="0" w:color="auto"/>
              <w:bottom w:val="single" w:sz="4" w:space="0" w:color="auto"/>
              <w:right w:val="single" w:sz="4" w:space="0" w:color="auto"/>
            </w:tcBorders>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Наименование</w:t>
            </w:r>
          </w:p>
        </w:tc>
        <w:tc>
          <w:tcPr>
            <w:tcW w:w="733" w:type="dxa"/>
            <w:tcBorders>
              <w:top w:val="single" w:sz="4" w:space="0" w:color="auto"/>
              <w:left w:val="single" w:sz="4" w:space="0" w:color="auto"/>
              <w:bottom w:val="single" w:sz="4" w:space="0" w:color="auto"/>
              <w:right w:val="single" w:sz="4" w:space="0" w:color="auto"/>
            </w:tcBorders>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Лист</w:t>
            </w:r>
          </w:p>
        </w:tc>
      </w:tr>
      <w:tr w:rsidR="000748D5" w:rsidRPr="000748D5" w:rsidTr="000748D5">
        <w:tc>
          <w:tcPr>
            <w:tcW w:w="7513" w:type="dxa"/>
            <w:gridSpan w:val="3"/>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Раздел 1 "Проект планировки территории. Графическая часть"</w:t>
            </w:r>
          </w:p>
        </w:tc>
      </w:tr>
      <w:tr w:rsidR="000748D5" w:rsidRPr="000748D5" w:rsidTr="000748D5">
        <w:tc>
          <w:tcPr>
            <w:tcW w:w="711"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lang w:val="en-US"/>
              </w:rPr>
            </w:pPr>
            <w:r w:rsidRPr="000748D5">
              <w:rPr>
                <w:rFonts w:ascii="Times New Roman" w:eastAsia="Calibri" w:hAnsi="Times New Roman" w:cs="Times New Roman"/>
                <w:sz w:val="12"/>
                <w:szCs w:val="12"/>
              </w:rPr>
              <w:t>1.1</w:t>
            </w:r>
          </w:p>
        </w:tc>
        <w:tc>
          <w:tcPr>
            <w:tcW w:w="6069"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Чертеж межевания территории</w:t>
            </w:r>
          </w:p>
        </w:tc>
        <w:tc>
          <w:tcPr>
            <w:tcW w:w="733"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p>
        </w:tc>
      </w:tr>
      <w:tr w:rsidR="000748D5" w:rsidRPr="000748D5" w:rsidTr="000748D5">
        <w:tc>
          <w:tcPr>
            <w:tcW w:w="711"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1.2</w:t>
            </w:r>
          </w:p>
        </w:tc>
        <w:tc>
          <w:tcPr>
            <w:tcW w:w="6069"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Чертеж границ зон с особыми условиями использования территории</w:t>
            </w:r>
          </w:p>
        </w:tc>
        <w:tc>
          <w:tcPr>
            <w:tcW w:w="733"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p>
        </w:tc>
      </w:tr>
      <w:tr w:rsidR="000748D5" w:rsidRPr="000748D5" w:rsidTr="000748D5">
        <w:tc>
          <w:tcPr>
            <w:tcW w:w="7513" w:type="dxa"/>
            <w:gridSpan w:val="3"/>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Раздел 2 "Положение о размещении линейных объектов"</w:t>
            </w:r>
          </w:p>
        </w:tc>
      </w:tr>
      <w:tr w:rsidR="000748D5" w:rsidRPr="000748D5" w:rsidTr="000748D5">
        <w:tc>
          <w:tcPr>
            <w:tcW w:w="711"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2.1</w:t>
            </w:r>
          </w:p>
        </w:tc>
        <w:tc>
          <w:tcPr>
            <w:tcW w:w="6069"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Исходно-разрешительная документация</w:t>
            </w:r>
          </w:p>
        </w:tc>
        <w:tc>
          <w:tcPr>
            <w:tcW w:w="733"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3</w:t>
            </w:r>
          </w:p>
        </w:tc>
      </w:tr>
      <w:tr w:rsidR="000748D5" w:rsidRPr="000748D5" w:rsidTr="000748D5">
        <w:tc>
          <w:tcPr>
            <w:tcW w:w="711"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2.2</w:t>
            </w:r>
          </w:p>
        </w:tc>
        <w:tc>
          <w:tcPr>
            <w:tcW w:w="6069"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Основание для выполнения проекта межевания</w:t>
            </w:r>
          </w:p>
        </w:tc>
        <w:tc>
          <w:tcPr>
            <w:tcW w:w="733"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3</w:t>
            </w:r>
          </w:p>
        </w:tc>
      </w:tr>
      <w:tr w:rsidR="000748D5" w:rsidRPr="000748D5" w:rsidTr="000748D5">
        <w:tc>
          <w:tcPr>
            <w:tcW w:w="711"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2.3</w:t>
            </w:r>
          </w:p>
        </w:tc>
        <w:tc>
          <w:tcPr>
            <w:tcW w:w="6069"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Цели и задачи выполнения проекта межевания территории</w:t>
            </w:r>
          </w:p>
        </w:tc>
        <w:tc>
          <w:tcPr>
            <w:tcW w:w="733"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3</w:t>
            </w:r>
          </w:p>
        </w:tc>
      </w:tr>
      <w:tr w:rsidR="000748D5" w:rsidRPr="000748D5" w:rsidTr="000748D5">
        <w:tc>
          <w:tcPr>
            <w:tcW w:w="711"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2.4</w:t>
            </w:r>
          </w:p>
        </w:tc>
        <w:tc>
          <w:tcPr>
            <w:tcW w:w="6069"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Выводы по проекту</w:t>
            </w:r>
          </w:p>
        </w:tc>
        <w:tc>
          <w:tcPr>
            <w:tcW w:w="733"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4</w:t>
            </w:r>
          </w:p>
        </w:tc>
      </w:tr>
      <w:tr w:rsidR="000748D5" w:rsidRPr="000748D5" w:rsidTr="000748D5">
        <w:tc>
          <w:tcPr>
            <w:tcW w:w="6780" w:type="dxa"/>
            <w:gridSpan w:val="2"/>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Приложения:</w:t>
            </w:r>
          </w:p>
        </w:tc>
        <w:tc>
          <w:tcPr>
            <w:tcW w:w="733"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p>
        </w:tc>
      </w:tr>
      <w:tr w:rsidR="000748D5" w:rsidRPr="000748D5" w:rsidTr="000748D5">
        <w:tc>
          <w:tcPr>
            <w:tcW w:w="711"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1</w:t>
            </w:r>
          </w:p>
        </w:tc>
        <w:tc>
          <w:tcPr>
            <w:tcW w:w="6069"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Каталог координат образуемых и изменяемых земельных участков и их частей</w:t>
            </w:r>
          </w:p>
        </w:tc>
        <w:tc>
          <w:tcPr>
            <w:tcW w:w="733"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5</w:t>
            </w:r>
          </w:p>
        </w:tc>
      </w:tr>
      <w:tr w:rsidR="000748D5" w:rsidRPr="000748D5" w:rsidTr="000748D5">
        <w:tc>
          <w:tcPr>
            <w:tcW w:w="711"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2</w:t>
            </w:r>
          </w:p>
        </w:tc>
        <w:tc>
          <w:tcPr>
            <w:tcW w:w="6069"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Экспликация образуемых и изменяемых земельных участков и их частей</w:t>
            </w:r>
          </w:p>
        </w:tc>
        <w:tc>
          <w:tcPr>
            <w:tcW w:w="733" w:type="dxa"/>
            <w:vAlign w:val="center"/>
          </w:tcPr>
          <w:p w:rsidR="000748D5" w:rsidRPr="000748D5" w:rsidRDefault="000748D5" w:rsidP="000748D5">
            <w:pPr>
              <w:tabs>
                <w:tab w:val="left" w:pos="284"/>
              </w:tabs>
              <w:spacing w:after="0" w:line="240" w:lineRule="auto"/>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12</w:t>
            </w:r>
          </w:p>
        </w:tc>
      </w:tr>
    </w:tbl>
    <w:p w:rsidR="00894124" w:rsidRDefault="00894124" w:rsidP="00EC3D1F">
      <w:pPr>
        <w:tabs>
          <w:tab w:val="left" w:pos="284"/>
        </w:tabs>
        <w:spacing w:after="0" w:line="240" w:lineRule="auto"/>
        <w:jc w:val="both"/>
        <w:rPr>
          <w:rFonts w:ascii="Times New Roman" w:eastAsia="Calibri" w:hAnsi="Times New Roman" w:cs="Times New Roman"/>
          <w:sz w:val="12"/>
          <w:szCs w:val="12"/>
        </w:rPr>
      </w:pPr>
    </w:p>
    <w:p w:rsidR="00CB501D" w:rsidRDefault="00CB501D" w:rsidP="00CB501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2C33F5C7" wp14:editId="6068A4BD">
            <wp:extent cx="4735902" cy="2898475"/>
            <wp:effectExtent l="0" t="0" r="0" b="0"/>
            <wp:docPr id="22" name="Рисунок 2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6234" cy="2898678"/>
                    </a:xfrm>
                    <a:prstGeom prst="rect">
                      <a:avLst/>
                    </a:prstGeom>
                    <a:noFill/>
                    <a:ln>
                      <a:noFill/>
                    </a:ln>
                  </pic:spPr>
                </pic:pic>
              </a:graphicData>
            </a:graphic>
          </wp:inline>
        </w:drawing>
      </w:r>
    </w:p>
    <w:p w:rsidR="000748D5" w:rsidRPr="000748D5" w:rsidRDefault="000748D5" w:rsidP="000748D5">
      <w:pPr>
        <w:tabs>
          <w:tab w:val="num" w:pos="0"/>
          <w:tab w:val="left" w:pos="284"/>
        </w:tabs>
        <w:spacing w:after="0" w:line="240" w:lineRule="auto"/>
        <w:ind w:firstLine="284"/>
        <w:jc w:val="both"/>
        <w:rPr>
          <w:rFonts w:ascii="Times New Roman" w:eastAsia="Calibri" w:hAnsi="Times New Roman" w:cs="Times New Roman"/>
          <w:b/>
          <w:i/>
          <w:sz w:val="12"/>
          <w:szCs w:val="12"/>
        </w:rPr>
      </w:pPr>
      <w:r w:rsidRPr="000748D5">
        <w:rPr>
          <w:rFonts w:ascii="Times New Roman" w:eastAsia="Calibri" w:hAnsi="Times New Roman" w:cs="Times New Roman"/>
          <w:b/>
          <w:sz w:val="12"/>
          <w:szCs w:val="12"/>
        </w:rPr>
        <w:lastRenderedPageBreak/>
        <w:t>Исходно-разрешительная документация</w:t>
      </w:r>
      <w:r w:rsidRPr="000748D5">
        <w:rPr>
          <w:rFonts w:ascii="Times New Roman" w:eastAsia="Calibri" w:hAnsi="Times New Roman" w:cs="Times New Roman"/>
          <w:b/>
          <w:i/>
          <w:sz w:val="12"/>
          <w:szCs w:val="12"/>
        </w:rPr>
        <w:t>.</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Основанием для разработки проекта межевания территории служит:</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1. Договор на выполнение работ с ООО «</w:t>
      </w:r>
      <w:proofErr w:type="spellStart"/>
      <w:r w:rsidRPr="000748D5">
        <w:rPr>
          <w:rFonts w:ascii="Times New Roman" w:eastAsia="Calibri" w:hAnsi="Times New Roman" w:cs="Times New Roman"/>
          <w:sz w:val="12"/>
          <w:szCs w:val="12"/>
        </w:rPr>
        <w:t>СамараНИПИнефть</w:t>
      </w:r>
      <w:proofErr w:type="spellEnd"/>
      <w:r w:rsidRPr="000748D5">
        <w:rPr>
          <w:rFonts w:ascii="Times New Roman" w:eastAsia="Calibri" w:hAnsi="Times New Roman" w:cs="Times New Roman"/>
          <w:sz w:val="12"/>
          <w:szCs w:val="12"/>
        </w:rPr>
        <w:t>».</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2. Материалы инженерных изысканий.</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3. «Градостроительный кодекс РФ» №190-ФЗ от 29.12.2004 г. (в редакции 2017 г.).</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4. Постановление Правительства РФ №77 от 15.02.2011 г.</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5. «Земельный кодекс РФ» №136-ФЗ от 25.10.2001 г. (в редакции 2017 г.).</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6. Сведения государственного кадастрового учета.</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7. Топографическая съемка территории.</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p>
    <w:p w:rsidR="000748D5" w:rsidRPr="000748D5" w:rsidRDefault="000748D5" w:rsidP="000748D5">
      <w:pPr>
        <w:tabs>
          <w:tab w:val="num" w:pos="0"/>
          <w:tab w:val="left" w:pos="284"/>
        </w:tabs>
        <w:spacing w:after="0" w:line="240" w:lineRule="auto"/>
        <w:ind w:firstLine="284"/>
        <w:jc w:val="both"/>
        <w:rPr>
          <w:rFonts w:ascii="Times New Roman" w:eastAsia="Calibri" w:hAnsi="Times New Roman" w:cs="Times New Roman"/>
          <w:b/>
          <w:sz w:val="12"/>
          <w:szCs w:val="12"/>
        </w:rPr>
      </w:pPr>
      <w:r w:rsidRPr="000748D5">
        <w:rPr>
          <w:rFonts w:ascii="Times New Roman" w:eastAsia="Calibri" w:hAnsi="Times New Roman" w:cs="Times New Roman"/>
          <w:b/>
          <w:sz w:val="12"/>
          <w:szCs w:val="12"/>
        </w:rPr>
        <w:t>Основание для выполнения проекта межевания.</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0748D5">
        <w:rPr>
          <w:rFonts w:ascii="Times New Roman" w:eastAsia="Calibri" w:hAnsi="Times New Roman" w:cs="Times New Roman"/>
          <w:sz w:val="12"/>
          <w:szCs w:val="12"/>
        </w:rPr>
        <w:t>Самаранефтегаз</w:t>
      </w:r>
      <w:proofErr w:type="spellEnd"/>
      <w:r w:rsidRPr="000748D5">
        <w:rPr>
          <w:rFonts w:ascii="Times New Roman" w:eastAsia="Calibri" w:hAnsi="Times New Roman" w:cs="Times New Roman"/>
          <w:sz w:val="12"/>
          <w:szCs w:val="12"/>
        </w:rPr>
        <w:t xml:space="preserve">": 5744П "Сбор нефти и газа со скважин №№ 602, 604 </w:t>
      </w:r>
      <w:proofErr w:type="spellStart"/>
      <w:r w:rsidRPr="000748D5">
        <w:rPr>
          <w:rFonts w:ascii="Times New Roman" w:eastAsia="Calibri" w:hAnsi="Times New Roman" w:cs="Times New Roman"/>
          <w:sz w:val="12"/>
          <w:szCs w:val="12"/>
        </w:rPr>
        <w:t>Радаевского</w:t>
      </w:r>
      <w:proofErr w:type="spellEnd"/>
      <w:r w:rsidRPr="000748D5">
        <w:rPr>
          <w:rFonts w:ascii="Times New Roman" w:eastAsia="Calibri" w:hAnsi="Times New Roman" w:cs="Times New Roman"/>
          <w:sz w:val="12"/>
          <w:szCs w:val="12"/>
        </w:rPr>
        <w:t xml:space="preserve"> месторождения" согласно:</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5744П "Сбор нефти и газа со скважин №№ 602, 604 </w:t>
      </w:r>
      <w:proofErr w:type="spellStart"/>
      <w:r w:rsidRPr="000748D5">
        <w:rPr>
          <w:rFonts w:ascii="Times New Roman" w:eastAsia="Calibri" w:hAnsi="Times New Roman" w:cs="Times New Roman"/>
          <w:sz w:val="12"/>
          <w:szCs w:val="12"/>
        </w:rPr>
        <w:t>Радаевского</w:t>
      </w:r>
      <w:proofErr w:type="spellEnd"/>
      <w:r w:rsidRPr="000748D5">
        <w:rPr>
          <w:rFonts w:ascii="Times New Roman" w:eastAsia="Calibri" w:hAnsi="Times New Roman" w:cs="Times New Roman"/>
          <w:sz w:val="12"/>
          <w:szCs w:val="12"/>
        </w:rPr>
        <w:t xml:space="preserve"> месторождения".</w:t>
      </w:r>
    </w:p>
    <w:p w:rsidR="000748D5" w:rsidRPr="000748D5" w:rsidRDefault="000748D5" w:rsidP="000748D5">
      <w:pPr>
        <w:tabs>
          <w:tab w:val="num" w:pos="0"/>
          <w:tab w:val="left" w:pos="284"/>
        </w:tabs>
        <w:spacing w:after="0" w:line="240" w:lineRule="auto"/>
        <w:ind w:firstLine="284"/>
        <w:jc w:val="both"/>
        <w:rPr>
          <w:rFonts w:ascii="Times New Roman" w:eastAsia="Calibri" w:hAnsi="Times New Roman" w:cs="Times New Roman"/>
          <w:b/>
          <w:sz w:val="12"/>
          <w:szCs w:val="12"/>
        </w:rPr>
      </w:pPr>
      <w:r w:rsidRPr="000748D5">
        <w:rPr>
          <w:rFonts w:ascii="Times New Roman" w:eastAsia="Calibri" w:hAnsi="Times New Roman" w:cs="Times New Roman"/>
          <w:b/>
          <w:sz w:val="12"/>
          <w:szCs w:val="12"/>
        </w:rPr>
        <w:t>Цели и задачи выполнения проекта межевания территории</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Сформированные земельные участки должны обеспечить:</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 возможность долгосрочного использования земельного участка.</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В процессе межевания решаются следующие задачи:</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0748D5">
        <w:rPr>
          <w:rFonts w:ascii="Times New Roman" w:eastAsia="Calibri" w:hAnsi="Times New Roman" w:cs="Times New Roman"/>
          <w:sz w:val="12"/>
          <w:szCs w:val="12"/>
        </w:rPr>
        <w:t>Самаранефтегаз</w:t>
      </w:r>
      <w:proofErr w:type="spellEnd"/>
      <w:r w:rsidRPr="000748D5">
        <w:rPr>
          <w:rFonts w:ascii="Times New Roman" w:eastAsia="Calibri" w:hAnsi="Times New Roman" w:cs="Times New Roman"/>
          <w:sz w:val="12"/>
          <w:szCs w:val="12"/>
        </w:rPr>
        <w:t>".</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Проектом межевания границ отображены:</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 красные линии, утвержденные в составе проекта планировки территории;</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 границы образуемых земельных участков и их частей.</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b/>
          <w:sz w:val="12"/>
          <w:szCs w:val="12"/>
        </w:rPr>
      </w:pPr>
    </w:p>
    <w:p w:rsidR="000748D5" w:rsidRPr="000748D5" w:rsidRDefault="000748D5" w:rsidP="000748D5">
      <w:pPr>
        <w:tabs>
          <w:tab w:val="num" w:pos="0"/>
          <w:tab w:val="left" w:pos="284"/>
        </w:tabs>
        <w:spacing w:after="0" w:line="240" w:lineRule="auto"/>
        <w:ind w:firstLine="284"/>
        <w:jc w:val="both"/>
        <w:rPr>
          <w:rFonts w:ascii="Times New Roman" w:eastAsia="Calibri" w:hAnsi="Times New Roman" w:cs="Times New Roman"/>
          <w:b/>
          <w:sz w:val="12"/>
          <w:szCs w:val="12"/>
        </w:rPr>
      </w:pPr>
      <w:r w:rsidRPr="000748D5">
        <w:rPr>
          <w:rFonts w:ascii="Times New Roman" w:eastAsia="Calibri" w:hAnsi="Times New Roman" w:cs="Times New Roman"/>
          <w:b/>
          <w:sz w:val="12"/>
          <w:szCs w:val="12"/>
        </w:rPr>
        <w:t>Выводы по проекту</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bCs/>
          <w:sz w:val="12"/>
          <w:szCs w:val="12"/>
        </w:rPr>
        <w:t>Настоящим проектом выполнено:</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 формирование границ образуемых и изменяемых земельных участков и их частей.</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0748D5">
        <w:rPr>
          <w:rFonts w:ascii="Times New Roman" w:eastAsia="Calibri" w:hAnsi="Times New Roman" w:cs="Times New Roman"/>
          <w:sz w:val="12"/>
          <w:szCs w:val="12"/>
        </w:rPr>
        <w:t>Самаранефтегаз</w:t>
      </w:r>
      <w:proofErr w:type="spellEnd"/>
      <w:r w:rsidRPr="000748D5">
        <w:rPr>
          <w:rFonts w:ascii="Times New Roman" w:eastAsia="Calibri" w:hAnsi="Times New Roman" w:cs="Times New Roman"/>
          <w:sz w:val="12"/>
          <w:szCs w:val="12"/>
        </w:rPr>
        <w:t xml:space="preserve">": 5744П "Сбор нефти и газа со скважин №№ 602, 604 </w:t>
      </w:r>
      <w:proofErr w:type="spellStart"/>
      <w:r w:rsidRPr="000748D5">
        <w:rPr>
          <w:rFonts w:ascii="Times New Roman" w:eastAsia="Calibri" w:hAnsi="Times New Roman" w:cs="Times New Roman"/>
          <w:sz w:val="12"/>
          <w:szCs w:val="12"/>
        </w:rPr>
        <w:t>Радаевского</w:t>
      </w:r>
      <w:proofErr w:type="spellEnd"/>
      <w:r w:rsidRPr="000748D5">
        <w:rPr>
          <w:rFonts w:ascii="Times New Roman" w:eastAsia="Calibri" w:hAnsi="Times New Roman" w:cs="Times New Roman"/>
          <w:sz w:val="12"/>
          <w:szCs w:val="12"/>
        </w:rPr>
        <w:t xml:space="preserve"> месторождения" общей площадью – 71976 </w:t>
      </w:r>
      <w:proofErr w:type="spellStart"/>
      <w:r w:rsidRPr="000748D5">
        <w:rPr>
          <w:rFonts w:ascii="Times New Roman" w:eastAsia="Calibri" w:hAnsi="Times New Roman" w:cs="Times New Roman"/>
          <w:sz w:val="12"/>
          <w:szCs w:val="12"/>
        </w:rPr>
        <w:t>кв.м</w:t>
      </w:r>
      <w:proofErr w:type="spellEnd"/>
      <w:r w:rsidRPr="000748D5">
        <w:rPr>
          <w:rFonts w:ascii="Times New Roman" w:eastAsia="Calibri" w:hAnsi="Times New Roman" w:cs="Times New Roman"/>
          <w:sz w:val="12"/>
          <w:szCs w:val="12"/>
        </w:rPr>
        <w:t>.</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0748D5">
        <w:rPr>
          <w:rFonts w:ascii="Times New Roman" w:eastAsia="Calibri" w:hAnsi="Times New Roman" w:cs="Times New Roman"/>
          <w:sz w:val="12"/>
          <w:szCs w:val="12"/>
        </w:rPr>
        <w:t>Самаранефтегаз</w:t>
      </w:r>
      <w:proofErr w:type="spellEnd"/>
      <w:r w:rsidRPr="000748D5">
        <w:rPr>
          <w:rFonts w:ascii="Times New Roman" w:eastAsia="Calibri" w:hAnsi="Times New Roman" w:cs="Times New Roman"/>
          <w:sz w:val="12"/>
          <w:szCs w:val="12"/>
        </w:rPr>
        <w:t>» на основании лицензии на пользование недрами, то есть для недропользования.</w:t>
      </w:r>
    </w:p>
    <w:p w:rsidR="000748D5" w:rsidRPr="000748D5"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Каталог координат образуемых и изменяемых земельных участков и их частей смотри в Приложении №1</w:t>
      </w:r>
    </w:p>
    <w:p w:rsidR="00894124" w:rsidRDefault="000748D5" w:rsidP="000748D5">
      <w:pPr>
        <w:tabs>
          <w:tab w:val="left" w:pos="284"/>
        </w:tabs>
        <w:spacing w:after="0" w:line="240" w:lineRule="auto"/>
        <w:ind w:firstLine="284"/>
        <w:jc w:val="both"/>
        <w:rPr>
          <w:rFonts w:ascii="Times New Roman" w:eastAsia="Calibri" w:hAnsi="Times New Roman" w:cs="Times New Roman"/>
          <w:sz w:val="12"/>
          <w:szCs w:val="12"/>
        </w:rPr>
      </w:pPr>
      <w:r w:rsidRPr="000748D5">
        <w:rPr>
          <w:rFonts w:ascii="Times New Roman" w:eastAsia="Calibri" w:hAnsi="Times New Roman" w:cs="Times New Roman"/>
          <w:sz w:val="12"/>
          <w:szCs w:val="12"/>
        </w:rPr>
        <w:t>Экспликация образуемых и изменяемых земельных участков и их частей смотри в Приложении№2.</w:t>
      </w:r>
    </w:p>
    <w:p w:rsidR="00894124" w:rsidRDefault="00894124" w:rsidP="00EC3D1F">
      <w:pPr>
        <w:tabs>
          <w:tab w:val="left" w:pos="284"/>
        </w:tabs>
        <w:spacing w:after="0" w:line="240" w:lineRule="auto"/>
        <w:jc w:val="both"/>
        <w:rPr>
          <w:rFonts w:ascii="Times New Roman" w:eastAsia="Calibri" w:hAnsi="Times New Roman" w:cs="Times New Roman"/>
          <w:sz w:val="12"/>
          <w:szCs w:val="12"/>
        </w:rPr>
      </w:pPr>
    </w:p>
    <w:p w:rsidR="000748D5" w:rsidRPr="00CB501D" w:rsidRDefault="000748D5" w:rsidP="00CB501D">
      <w:pPr>
        <w:tabs>
          <w:tab w:val="left" w:pos="284"/>
        </w:tabs>
        <w:spacing w:after="0" w:line="240" w:lineRule="auto"/>
        <w:jc w:val="center"/>
        <w:rPr>
          <w:rFonts w:ascii="Times New Roman" w:eastAsia="Calibri" w:hAnsi="Times New Roman" w:cs="Times New Roman"/>
          <w:b/>
          <w:sz w:val="12"/>
          <w:szCs w:val="12"/>
        </w:rPr>
      </w:pPr>
      <w:r w:rsidRPr="000748D5">
        <w:rPr>
          <w:rFonts w:ascii="Times New Roman" w:eastAsia="Calibri" w:hAnsi="Times New Roman" w:cs="Times New Roman"/>
          <w:b/>
          <w:sz w:val="12"/>
          <w:szCs w:val="12"/>
        </w:rPr>
        <w:t>Каталог координат образуемых и изменяемых земельных участков и их частей</w:t>
      </w:r>
    </w:p>
    <w:tbl>
      <w:tblPr>
        <w:tblStyle w:val="213"/>
        <w:tblW w:w="4860" w:type="pct"/>
        <w:tblInd w:w="108" w:type="dxa"/>
        <w:tblLook w:val="04A0" w:firstRow="1" w:lastRow="0" w:firstColumn="1" w:lastColumn="0" w:noHBand="0" w:noVBand="1"/>
      </w:tblPr>
      <w:tblGrid>
        <w:gridCol w:w="760"/>
        <w:gridCol w:w="2026"/>
        <w:gridCol w:w="1325"/>
        <w:gridCol w:w="1934"/>
        <w:gridCol w:w="1468"/>
      </w:tblGrid>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1</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63:31:0000000:359</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:359/чзу</w:t>
            </w:r>
            <w:proofErr w:type="gramStart"/>
            <w:r w:rsidRPr="00CB501D">
              <w:rPr>
                <w:rFonts w:ascii="Times New Roman" w:eastAsia="Calibri" w:hAnsi="Times New Roman" w:cs="Times New Roman"/>
                <w:sz w:val="12"/>
                <w:szCs w:val="12"/>
              </w:rPr>
              <w:t>1</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3599</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ОДС в границах СПК "Красный",  в границах с/</w:t>
            </w:r>
            <w:proofErr w:type="gramStart"/>
            <w:r w:rsidRPr="00CB501D">
              <w:rPr>
                <w:rFonts w:ascii="Times New Roman" w:eastAsia="Calibri" w:hAnsi="Times New Roman" w:cs="Times New Roman"/>
                <w:sz w:val="12"/>
                <w:szCs w:val="12"/>
              </w:rPr>
              <w:t>п</w:t>
            </w:r>
            <w:proofErr w:type="gramEnd"/>
            <w:r w:rsidRPr="00CB501D">
              <w:rPr>
                <w:rFonts w:ascii="Times New Roman" w:eastAsia="Calibri" w:hAnsi="Times New Roman" w:cs="Times New Roman"/>
                <w:sz w:val="12"/>
                <w:szCs w:val="12"/>
              </w:rPr>
              <w:t xml:space="preserve"> Красносельское, Аренда Пшеничный Евгений Николаевич</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Для ведения сельскохозяйственной деятельности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Строительство скважины № 604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2229540,20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470857,48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30°13'22"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2229540,84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470857,85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30°14'34"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48,25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2229550,35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470863,39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300°13'37"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2229592,03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470887,69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210°12'55"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59,99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2229622,24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470835,84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120°13'42"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59,99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2229570,40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470805,65</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2</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63:31:0311003:424</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:424/чзу</w:t>
            </w:r>
            <w:proofErr w:type="gramStart"/>
            <w:r w:rsidRPr="00CB501D">
              <w:rPr>
                <w:rFonts w:ascii="Times New Roman" w:eastAsia="Calibri" w:hAnsi="Times New Roman" w:cs="Times New Roman"/>
                <w:sz w:val="12"/>
                <w:szCs w:val="12"/>
              </w:rPr>
              <w:t>1</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3600</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lastRenderedPageBreak/>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Пшеничный Евгений Николаевич</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Для ведения сельскохозяйственной деятельности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Строительство скважины № 602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37°4'27"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2228803,25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470131,34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307°4'27"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2228851,12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470167,51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217°4'27"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2228887,29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470119,64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127°4'27"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2228839,42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470083,47</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63:31:0311003:423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:423/чзу</w:t>
            </w:r>
            <w:proofErr w:type="gramStart"/>
            <w:r w:rsidRPr="00CB501D">
              <w:rPr>
                <w:rFonts w:ascii="Times New Roman" w:eastAsia="Calibri" w:hAnsi="Times New Roman" w:cs="Times New Roman"/>
                <w:sz w:val="12"/>
                <w:szCs w:val="12"/>
              </w:rPr>
              <w:t>1</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9977</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Администрация муниципального района  Сергиевский Самарской области, Аренда Алексеев Алексей Юрьевич</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для сельскохозяйственной деятельности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Трасса выкидного трубопровода от скважины № 604,  Трасса ВЛ-6 </w:t>
            </w:r>
            <w:proofErr w:type="spellStart"/>
            <w:r w:rsidRPr="00CB501D">
              <w:rPr>
                <w:rFonts w:ascii="Times New Roman" w:eastAsia="Calibri" w:hAnsi="Times New Roman" w:cs="Times New Roman"/>
                <w:sz w:val="12"/>
                <w:szCs w:val="12"/>
              </w:rPr>
              <w:t>кВ</w:t>
            </w:r>
            <w:proofErr w:type="spellEnd"/>
            <w:r w:rsidRPr="00CB501D">
              <w:rPr>
                <w:rFonts w:ascii="Times New Roman" w:eastAsia="Calibri" w:hAnsi="Times New Roman" w:cs="Times New Roman"/>
                <w:sz w:val="12"/>
                <w:szCs w:val="12"/>
              </w:rPr>
              <w:t>, Вырубка ДКР</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32°18'56"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19,77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2228863,92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470244,70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323°56'41"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2228880,63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470255,27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27°49'14"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3,88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2228885,52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470251,71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314°59'60"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2228888,95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470253,52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304°6'21"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8,79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2228888,96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470253,51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27°39'55"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22,59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2228893,89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470246,23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44°59'60"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2228913,90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470256,72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302°0'19"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8,02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2228913,91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470256,73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224°59'60"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2228918,16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470249,93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207°40'46"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2228918,15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470249,92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304°4'21"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32,83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2228898,40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470239,56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214°5'0"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2228916,79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470212,37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304°4'25"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2228892,36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470195,84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249°1'35"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0,64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2228909,31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470170,78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275°32'43"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2228909,08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470170,18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301°48'35"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13,36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2228910,68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470153,70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182°46'13"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9,93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2228917,72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470142,35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95°26'25"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2228907,80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470141,87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103°27'10"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22,87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2228907,54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470144,60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112°52'23"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36,74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2228902,22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470166,84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118°20'36"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45,69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2228887,94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470200,69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121°30'54"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4,46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2228866,25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470240,90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33°19'34"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92,57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2228648,49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470562,26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26°52'37"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19,71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2228725,84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470613,12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303°22'6"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23,22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2228743,42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470622,03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323°34'9"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2228756,19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470602,64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206°33'54"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2228757,03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470602,02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206°51'51"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21,42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2228757,01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470602,01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213°20'5"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88,13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2228737,90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470592,33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130°40'42"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24,21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2228664,27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470543,90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33°10'37"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24,16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2228730,41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470684,76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2228750,63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470697,98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296°54'40"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58,51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2228750,63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470697,97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251°54'10"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42,37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2228777,11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470645,80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206°33'54"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2228763,95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470605,53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143°35'28"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2228763,01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470605,06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123°25'19"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26,07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2228760,61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470606,83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2228746,25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470628,59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71°57'42"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2228746,25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470628,60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116°51'13"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14,21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2228751,20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470643,80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2228744,78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470656,48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2228744,78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470657,97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116°55'24"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2228744,02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470657,97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134°59'60"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2228730,42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470684,75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2228753,82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470646,23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2228753,82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470645,67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2228753,82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470644,24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0,14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2228751,82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470644,24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2228751,82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470644,38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lastRenderedPageBreak/>
              <w:t>60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2228751,82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470646,23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79°9'6"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2228723,81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470717,26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81°45'13"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4,18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2228728,62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470742,36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32°54'28"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77,8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2228729,22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470746,50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33°12'24"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2228794,54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470788,77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32°0'19"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2228796,19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470789,85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32°12'51"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18,63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2228797,87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470790,90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299°0'36"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2228813,63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470800,83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290°57'25"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2228820,90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470787,72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225°0'0"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2228824,19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470779,13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212°13'46"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2228824,18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470779,12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212°2'19"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2228810,65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470770,59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213°10'6"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2228809,10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470769,62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212°54'3"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71,89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2228807,57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470768,62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272°54'24"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25,83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2228747,21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470729,57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213°9'60"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2228748,52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470703,77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116°53'60"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6,12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2228727,68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470690,15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92°54'36"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21,67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2228724,91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470695,61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2228723,81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470717,25</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4</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63:31:0000000:173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:173/чзу</w:t>
            </w:r>
            <w:proofErr w:type="gramStart"/>
            <w:r w:rsidRPr="00CB501D">
              <w:rPr>
                <w:rFonts w:ascii="Times New Roman" w:eastAsia="Calibri" w:hAnsi="Times New Roman" w:cs="Times New Roman"/>
                <w:sz w:val="12"/>
                <w:szCs w:val="12"/>
              </w:rPr>
              <w:t>1</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РФ, Аренд</w:t>
            </w:r>
            <w:proofErr w:type="gramStart"/>
            <w:r w:rsidRPr="00CB501D">
              <w:rPr>
                <w:rFonts w:ascii="Times New Roman" w:eastAsia="Calibri" w:hAnsi="Times New Roman" w:cs="Times New Roman"/>
                <w:sz w:val="12"/>
                <w:szCs w:val="12"/>
              </w:rPr>
              <w:t>а ООО</w:t>
            </w:r>
            <w:proofErr w:type="gramEnd"/>
            <w:r w:rsidRPr="00CB501D">
              <w:rPr>
                <w:rFonts w:ascii="Times New Roman" w:eastAsia="Calibri" w:hAnsi="Times New Roman" w:cs="Times New Roman"/>
                <w:sz w:val="12"/>
                <w:szCs w:val="12"/>
              </w:rPr>
              <w:t xml:space="preserve"> "</w:t>
            </w:r>
            <w:proofErr w:type="spellStart"/>
            <w:r w:rsidRPr="00CB501D">
              <w:rPr>
                <w:rFonts w:ascii="Times New Roman" w:eastAsia="Calibri" w:hAnsi="Times New Roman" w:cs="Times New Roman"/>
                <w:sz w:val="12"/>
                <w:szCs w:val="12"/>
              </w:rPr>
              <w:t>Кинельский</w:t>
            </w:r>
            <w:proofErr w:type="spellEnd"/>
            <w:r w:rsidRPr="00CB501D">
              <w:rPr>
                <w:rFonts w:ascii="Times New Roman" w:eastAsia="Calibri" w:hAnsi="Times New Roman" w:cs="Times New Roman"/>
                <w:sz w:val="12"/>
                <w:szCs w:val="12"/>
              </w:rPr>
              <w:t xml:space="preserve"> склад",  ИНН: 6315549317</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для эксплуатации </w:t>
            </w:r>
            <w:proofErr w:type="spellStart"/>
            <w:r w:rsidRPr="00CB501D">
              <w:rPr>
                <w:rFonts w:ascii="Times New Roman" w:eastAsia="Calibri" w:hAnsi="Times New Roman" w:cs="Times New Roman"/>
                <w:sz w:val="12"/>
                <w:szCs w:val="12"/>
              </w:rPr>
              <w:t>Радаевского</w:t>
            </w:r>
            <w:proofErr w:type="spellEnd"/>
            <w:r w:rsidRPr="00CB501D">
              <w:rPr>
                <w:rFonts w:ascii="Times New Roman" w:eastAsia="Calibri" w:hAnsi="Times New Roman" w:cs="Times New Roman"/>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CB501D">
              <w:rPr>
                <w:rFonts w:ascii="Times New Roman" w:eastAsia="Calibri" w:hAnsi="Times New Roman" w:cs="Times New Roman"/>
                <w:sz w:val="12"/>
                <w:szCs w:val="12"/>
              </w:rPr>
              <w:t>Радаевском</w:t>
            </w:r>
            <w:proofErr w:type="spellEnd"/>
            <w:r w:rsidRPr="00CB501D">
              <w:rPr>
                <w:rFonts w:ascii="Times New Roman" w:eastAsia="Calibri" w:hAnsi="Times New Roman" w:cs="Times New Roman"/>
                <w:sz w:val="12"/>
                <w:szCs w:val="12"/>
              </w:rPr>
              <w:t xml:space="preserve"> месторождении)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Вырубка ДКР</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32°25'36"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5,91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2228880,63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470255,27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304°5'29"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5,94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2228885,62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470258,44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207°49'14"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3,88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2228888,95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470253,52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143°56'41"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2228885,52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470251,71</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5</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63:31:0000000:172</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:172/чзу</w:t>
            </w:r>
            <w:proofErr w:type="gramStart"/>
            <w:r w:rsidRPr="00CB501D">
              <w:rPr>
                <w:rFonts w:ascii="Times New Roman" w:eastAsia="Calibri" w:hAnsi="Times New Roman" w:cs="Times New Roman"/>
                <w:sz w:val="12"/>
                <w:szCs w:val="12"/>
              </w:rPr>
              <w:t>1</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РФ, Аренда АО "</w:t>
            </w:r>
            <w:proofErr w:type="spellStart"/>
            <w:r w:rsidRPr="00CB501D">
              <w:rPr>
                <w:rFonts w:ascii="Times New Roman" w:eastAsia="Calibri" w:hAnsi="Times New Roman" w:cs="Times New Roman"/>
                <w:sz w:val="12"/>
                <w:szCs w:val="12"/>
              </w:rPr>
              <w:t>Самаранефтегаз</w:t>
            </w:r>
            <w:proofErr w:type="spellEnd"/>
            <w:r w:rsidRPr="00CB501D">
              <w:rPr>
                <w:rFonts w:ascii="Times New Roman" w:eastAsia="Calibri" w:hAnsi="Times New Roman" w:cs="Times New Roman"/>
                <w:sz w:val="12"/>
                <w:szCs w:val="12"/>
              </w:rPr>
              <w:t>",  ИНН: 6315229162; ООО "</w:t>
            </w:r>
            <w:proofErr w:type="spellStart"/>
            <w:r w:rsidRPr="00CB501D">
              <w:rPr>
                <w:rFonts w:ascii="Times New Roman" w:eastAsia="Calibri" w:hAnsi="Times New Roman" w:cs="Times New Roman"/>
                <w:sz w:val="12"/>
                <w:szCs w:val="12"/>
              </w:rPr>
              <w:t>Кинельский</w:t>
            </w:r>
            <w:proofErr w:type="spellEnd"/>
            <w:r w:rsidRPr="00CB501D">
              <w:rPr>
                <w:rFonts w:ascii="Times New Roman" w:eastAsia="Calibri" w:hAnsi="Times New Roman" w:cs="Times New Roman"/>
                <w:sz w:val="12"/>
                <w:szCs w:val="12"/>
              </w:rPr>
              <w:t xml:space="preserve"> склад",  ИНН:6315549317</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для эксплуатации </w:t>
            </w:r>
            <w:proofErr w:type="spellStart"/>
            <w:r w:rsidRPr="00CB501D">
              <w:rPr>
                <w:rFonts w:ascii="Times New Roman" w:eastAsia="Calibri" w:hAnsi="Times New Roman" w:cs="Times New Roman"/>
                <w:sz w:val="12"/>
                <w:szCs w:val="12"/>
              </w:rPr>
              <w:t>Радаевского</w:t>
            </w:r>
            <w:proofErr w:type="spellEnd"/>
            <w:r w:rsidRPr="00CB501D">
              <w:rPr>
                <w:rFonts w:ascii="Times New Roman" w:eastAsia="Calibri" w:hAnsi="Times New Roman" w:cs="Times New Roman"/>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CB501D">
              <w:rPr>
                <w:rFonts w:ascii="Times New Roman" w:eastAsia="Calibri" w:hAnsi="Times New Roman" w:cs="Times New Roman"/>
                <w:sz w:val="12"/>
                <w:szCs w:val="12"/>
              </w:rPr>
              <w:t>Радаевском</w:t>
            </w:r>
            <w:proofErr w:type="spellEnd"/>
            <w:r w:rsidRPr="00CB501D">
              <w:rPr>
                <w:rFonts w:ascii="Times New Roman" w:eastAsia="Calibri" w:hAnsi="Times New Roman" w:cs="Times New Roman"/>
                <w:sz w:val="12"/>
                <w:szCs w:val="12"/>
              </w:rPr>
              <w:t xml:space="preserve"> месторождении)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Трасса ВЛ-6 </w:t>
            </w:r>
            <w:proofErr w:type="spellStart"/>
            <w:r w:rsidRPr="00CB501D">
              <w:rPr>
                <w:rFonts w:ascii="Times New Roman" w:eastAsia="Calibri" w:hAnsi="Times New Roman" w:cs="Times New Roman"/>
                <w:sz w:val="12"/>
                <w:szCs w:val="12"/>
              </w:rPr>
              <w:t>кВ</w:t>
            </w:r>
            <w:proofErr w:type="spellEnd"/>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224°47'51"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2228950,93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470271,28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135°0'0"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2228949,51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470269,87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44°59'60"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2228948,10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470271,28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315°12'9"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2228949,51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470272,69</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6</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63:31:0903002 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63:31:0311003:421</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:421/чзу</w:t>
            </w:r>
            <w:proofErr w:type="gramStart"/>
            <w:r w:rsidRPr="00CB501D">
              <w:rPr>
                <w:rFonts w:ascii="Times New Roman" w:eastAsia="Calibri" w:hAnsi="Times New Roman" w:cs="Times New Roman"/>
                <w:sz w:val="12"/>
                <w:szCs w:val="12"/>
              </w:rPr>
              <w:t>1</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22497</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Пшеничный Евгений Николаевич</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Для ведения сельскохозяйственной деятельности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Противопожарный проезд, Обустройство скважины № 602, Трасса выкидного трубопровода от скважины № 604, Трасса выкидного трубопровода от скважины № 602, Трасса линии анодного заземления, Трасса ВЛ-6 </w:t>
            </w:r>
            <w:proofErr w:type="spellStart"/>
            <w:r w:rsidRPr="00CB501D">
              <w:rPr>
                <w:rFonts w:ascii="Times New Roman" w:eastAsia="Calibri" w:hAnsi="Times New Roman" w:cs="Times New Roman"/>
                <w:sz w:val="12"/>
                <w:szCs w:val="12"/>
              </w:rPr>
              <w:t>кВ</w:t>
            </w:r>
            <w:proofErr w:type="spellEnd"/>
            <w:r w:rsidRPr="00CB501D">
              <w:rPr>
                <w:rFonts w:ascii="Times New Roman" w:eastAsia="Calibri" w:hAnsi="Times New Roman" w:cs="Times New Roman"/>
                <w:sz w:val="12"/>
                <w:szCs w:val="12"/>
              </w:rPr>
              <w:t>, Подстанция трансформаторная комплектная</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310°40'42"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24,21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2228648,49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470562,26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213°20'12"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2228664,27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470543,90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303°19'35"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89,61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2228659,01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470540,44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304°18'36"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10,25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2228708,24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470465,57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lastRenderedPageBreak/>
              <w:t>86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305°19'38"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58,83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2228714,02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470457,10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304°38'27"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6,69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2228748,04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470409,10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304°4'19"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194,29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2228751,84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470403,60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32°16'32"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3,82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2228860,69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470242,66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301°30'54"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4,46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2228863,92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470244,70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298°20'36"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45,69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2228866,25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470240,90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292°52'23"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36,74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2228887,94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470200,69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283°27'10"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22,87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2228902,22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470166,84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275°26'25"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2228907,54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470144,60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182°43'48"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14,91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2228907,80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470141,87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212°43'35"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2228892,91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470141,16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302°39'25"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28,61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2228886,39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470136,97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212°41'50"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10,88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2228901,83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470112,88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302°50'56"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2228892,67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470107,00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306°24'59"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2228900,56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470094,78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311°15'25"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2228901,01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470094,17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316°36'22"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2228901,51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470093,60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320°23'22"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2228902,06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470093,08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327°21'19"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2228902,64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470092,60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331°23'22"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2228903,28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470092,19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335°29'33"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2228903,94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470091,83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253°18'3"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6,47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2228904,62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470091,52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222°19'21"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11,05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2228902,76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470085,32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2228894,59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470077,88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95°11'40"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2228894,59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470077,96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100°41'6"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2228894,54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470078,51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103°46'54"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2228894,44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470079,04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111°48'5"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2228894,31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470079,57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114°10'45"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2228894,11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470080,07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120°15'23"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2228893,89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470080,56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125°9'59"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2228893,61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470081,04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130°36'5"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2228893,30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470081,48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135°44'39"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2228892,94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470081,90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139°30'50"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2228892,55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470082,28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144°50'1"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2228892,14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470082,63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150°38'32"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2228891,70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470082,94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156°15'2"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2228891,22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470083,21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160°33'36"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2228890,72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470083,43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164°55'53"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2228890,21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470083,61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169°18'54"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2228889,69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470083,75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175°54'52"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2228889,16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470083,85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2228888,60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470083,89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185°17'24"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2228888,06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470083,89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190°41'6"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2228887,52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470083,84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194°47'48"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2228886,99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470083,74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200°25'58"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2228886,46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470083,60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207°30'43"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2228885,95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470083,41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209°21'28"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2228885,47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470083,16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212°50'55"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2228884,99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470082,89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122°47'42"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2228879,12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470079,10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212°39'60"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43,63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2228870,37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470092,68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122°38'22"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80,93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2228833,64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470069,13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34°30'31"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0,39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2228789,99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470137,28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122°28'16"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2228790,31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470137,50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214°26'18"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2228788,98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470139,59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197°40'6"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47,51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2228773,39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470128,90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287°52'43"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2228728,12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470114,48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198°1'4"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2228728,62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470112,93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107°53'58"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2228719,12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470109,84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197°43'36"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4,86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2228718,60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470111,45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287°57'34"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2228713,97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470109,97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198°4'20"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2228714,44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470108,52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108°12'31"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2228704,94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470105,42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197°40'6"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5,44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2228704,44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470106,94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288°0'44"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2228699,26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470105,29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198°0'0"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2228699,79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470103,66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108°1'4"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2228690,28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470100,57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2228687,19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470110,07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287°52'43"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2228696,70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470113,16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17°42'2"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5,43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2228697,40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470110,99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lastRenderedPageBreak/>
              <w:t>150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107°54'29"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2228702,57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470112,64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18°3'16"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2228701,83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470114,93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287°55'17"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2228711,34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470118,03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17°32'36"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4,88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2228712,10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470115,68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108°7'19"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2228716,75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470117,15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2228716,03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470119,35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287°58'31"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2228725,54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470122,44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17°40'25"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46,64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2228726,27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470120,19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142°2'57"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2228770,71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470134,35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120°13'18"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45,02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2228768,62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470135,98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30°27'56"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2228745,96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470174,88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120°10'25"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2228746,64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470175,28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30°39'30"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14,47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2228746,39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470175,71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117°47'41"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11,04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2228758,84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470183,09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27°57'54"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49,6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2228753,69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470192,86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297°38'26"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18,11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2228797,50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470216,12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2228805,90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470200,08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27°40'51"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31,92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2228805,91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470200,08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123°50'6"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2228834,18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470214,91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33°57'13"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2228833,57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470215,82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121°36'27"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7,33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2228835,07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470216,83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34°6'33"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11,38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2228831,23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470223,07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124°5'57"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193,84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2228840,65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470229,45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124°38'42"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6,49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2228731,98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470389,96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125°13'52"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58,89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2228728,29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470395,30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124°21'34"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10,68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2228694,32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470443,40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123°19'5"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102,08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2228688,29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470452,22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123°19'41"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11,85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2228632,22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470537,52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32°44'28"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11,72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2228625,71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470547,42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33°20'27"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15,47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2228635,57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470553,76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217°4'27"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2228887,29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470119,64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127°4'27"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2228839,42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470083,47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37°4'27"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2228803,25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470131,34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307°4'27"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2228851,12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470167,51</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7</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63:31:0000000:359</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:359/чзу</w:t>
            </w:r>
            <w:proofErr w:type="gramStart"/>
            <w:r w:rsidRPr="00CB501D">
              <w:rPr>
                <w:rFonts w:ascii="Times New Roman" w:eastAsia="Calibri" w:hAnsi="Times New Roman" w:cs="Times New Roman"/>
                <w:sz w:val="12"/>
                <w:szCs w:val="12"/>
              </w:rPr>
              <w:t>2</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29419</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ОДС в границах СПК "Красный",  в границах с/</w:t>
            </w:r>
            <w:proofErr w:type="gramStart"/>
            <w:r w:rsidRPr="00CB501D">
              <w:rPr>
                <w:rFonts w:ascii="Times New Roman" w:eastAsia="Calibri" w:hAnsi="Times New Roman" w:cs="Times New Roman"/>
                <w:sz w:val="12"/>
                <w:szCs w:val="12"/>
              </w:rPr>
              <w:t>п</w:t>
            </w:r>
            <w:proofErr w:type="gramEnd"/>
            <w:r w:rsidRPr="00CB501D">
              <w:rPr>
                <w:rFonts w:ascii="Times New Roman" w:eastAsia="Calibri" w:hAnsi="Times New Roman" w:cs="Times New Roman"/>
                <w:sz w:val="12"/>
                <w:szCs w:val="12"/>
              </w:rPr>
              <w:t xml:space="preserve"> Красносельское, Аренда Пшеничный Евгений Николаевич</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Для ведения сельскохозяйственной деятельности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Трасса выкидного трубопровода от скважины № 604, Трасса ВЛ-6 </w:t>
            </w:r>
            <w:proofErr w:type="spellStart"/>
            <w:r w:rsidRPr="00CB501D">
              <w:rPr>
                <w:rFonts w:ascii="Times New Roman" w:eastAsia="Calibri" w:hAnsi="Times New Roman" w:cs="Times New Roman"/>
                <w:sz w:val="12"/>
                <w:szCs w:val="12"/>
              </w:rPr>
              <w:t>кВ</w:t>
            </w:r>
            <w:proofErr w:type="spellEnd"/>
            <w:r w:rsidRPr="00CB501D">
              <w:rPr>
                <w:rFonts w:ascii="Times New Roman" w:eastAsia="Calibri" w:hAnsi="Times New Roman" w:cs="Times New Roman"/>
                <w:sz w:val="12"/>
                <w:szCs w:val="12"/>
              </w:rPr>
              <w:t>, Противопожарный проезд, Подстанция трансформаторная комплектная, Обустройство скважины № 604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27°34'43"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44,5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2229358,24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470992,30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2229397,68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471012,90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249°2'3"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2229397,68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471012,89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254°23'46"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2229397,27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471011,82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260°32'16"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2229396,96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471010,71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263°59'28"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2229396,77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471009,57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2229396,65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471008,43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274°28'30"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2229396,65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471007,28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280°26'15"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2229396,74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471006,13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284°38'31"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2229396,95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471004,99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289°51'19"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2229397,24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471003,88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296°7'21"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2229397,63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471002,80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300°4'45"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85,22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2229398,14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471001,76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30°13'29"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32,58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2229440,85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470928,02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121°2'10"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4,07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2229469,00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470944,42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28°47'40"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18,39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2229466,90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470947,91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300°51'48"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4,89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2229483,02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470956,77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30°20'41"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43,01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2229485,53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470952,57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300°6'14"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106,73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2229522,65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470974,30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30°21'55"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2229576,18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470881,97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300°19'42"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67,11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2229595,16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470893,09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210°49'33"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70,49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2229629,05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470835,16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lastRenderedPageBreak/>
              <w:t>202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73,98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2229568,52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470799,04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30°20'10"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6,73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2229531,51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470863,10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120°59'11"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51,86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2229537,32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470866,50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210°12'28"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74,61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2229510,62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470910,96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210°9'2"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2229446,14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470873,42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120°27'39"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12,11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2229435,69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470867,35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120°12'13"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29,74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2229429,55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470877,79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210°11'6"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4,04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2229414,59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470903,49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120°11'43"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105,1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2229411,10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470901,46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210°12'55"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59,99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2229622,24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470835,84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120°13'42"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59,99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2229570,40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470805,65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2229540,20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470857,48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30°13'22"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2229540,84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470857,85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30°14'60"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31,66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2229550,35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470863,39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30°13'45"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16,59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2229577,70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470879,34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300°13'37"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2229592,03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470887,69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32°11'15"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68,33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2228819,22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470804,33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32°17'58"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5,37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2228877,05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470840,73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30°2'57"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5,37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2228881,59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470843,60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30°12'12"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133,9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2228886,24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470846,29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300°12'20"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15,42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2229001,96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470913,65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30°7'54"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2229009,72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470900,32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29°48'17"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2229011,15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470901,15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28°47'3"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2229015,27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470903,51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28°7'45"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2229019,42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470905,79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27°35'32"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102,77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2229023,61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470908,03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297°35'5"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22,87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2229114,69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470955,63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27°35'22"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182,84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2229125,28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470935,36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28°1'35"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4,38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2229287,33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471020,04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28°57'56"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4,38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2229291,20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471022,10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29°43'43"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4,38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2229295,03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471024,22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30°13'28"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2229298,83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471026,39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29°20'5"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12,12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2229342,12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471051,61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300°12'54"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11,94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2229352,69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471057,55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300°11'12"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31,86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2229358,70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471047,23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206°49'16"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24,02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2229374,72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471019,69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120°13'39"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2229353,28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471008,85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210°11'42"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38,22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2229343,94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471024,88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209°38'25"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2229310,91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471005,66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208°53'25"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2229306,78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471003,31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208°1'22"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2229302,63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471001,02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207°35'34"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192,23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2229298,44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470998,79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207°5'26"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4,87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2229128,07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470909,75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206°21'16"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4,87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2229123,73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470907,53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205°15'4"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4,88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2229119,37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470905,37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117°34'42"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22,51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2229114,96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470903,29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207°35'11"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78,78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2229104,54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470923,24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208°1'35"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4,38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2229034,72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470886,76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209°1'45"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4,37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2229030,85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470884,70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209°39'50"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4,38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2229027,03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470882,58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210°13'27"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25,65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2229023,22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470880,41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120°13'9"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15,44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2229001,06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470867,50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210°12'17"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2228993,29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470880,84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210°7'54"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4,96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2228898,31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470825,55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212°14'60"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4,97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2228894,02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470823,06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212°11'16"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71,2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2228889,82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470820,41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112°54'59"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14,12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2228829,56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470782,48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118°42'4"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10,08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2228824,06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470795,49</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8</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63:31:0903002 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:ЗУ</w:t>
            </w:r>
            <w:proofErr w:type="gramStart"/>
            <w:r w:rsidRPr="00CB501D">
              <w:rPr>
                <w:rFonts w:ascii="Times New Roman" w:eastAsia="Calibri" w:hAnsi="Times New Roman" w:cs="Times New Roman"/>
                <w:sz w:val="12"/>
                <w:szCs w:val="12"/>
              </w:rPr>
              <w:t>1</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71</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РФ, </w:t>
            </w:r>
            <w:proofErr w:type="spellStart"/>
            <w:r w:rsidRPr="00CB501D">
              <w:rPr>
                <w:rFonts w:ascii="Times New Roman" w:eastAsia="Calibri" w:hAnsi="Times New Roman" w:cs="Times New Roman"/>
                <w:sz w:val="12"/>
                <w:szCs w:val="12"/>
              </w:rPr>
              <w:t>Сергиевское</w:t>
            </w:r>
            <w:proofErr w:type="spellEnd"/>
            <w:r w:rsidRPr="00CB501D">
              <w:rPr>
                <w:rFonts w:ascii="Times New Roman" w:eastAsia="Calibri" w:hAnsi="Times New Roman" w:cs="Times New Roman"/>
                <w:sz w:val="12"/>
                <w:szCs w:val="12"/>
              </w:rPr>
              <w:t xml:space="preserve"> лесничество  в Самарской области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Трубопроводный транспорт</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Противопожарный проезд</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34°32'48"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2228890,89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470069,89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223°46'2"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29,91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2228915,19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470086,62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lastRenderedPageBreak/>
              <w:t>256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124°17'13"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2228893,59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470065,93</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9</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:ЗУ</w:t>
            </w:r>
            <w:proofErr w:type="gramStart"/>
            <w:r w:rsidRPr="00CB501D">
              <w:rPr>
                <w:rFonts w:ascii="Times New Roman" w:eastAsia="Calibri" w:hAnsi="Times New Roman" w:cs="Times New Roman"/>
                <w:sz w:val="12"/>
                <w:szCs w:val="12"/>
              </w:rPr>
              <w:t>2</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145</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РФ, </w:t>
            </w:r>
            <w:proofErr w:type="spellStart"/>
            <w:r w:rsidRPr="00CB501D">
              <w:rPr>
                <w:rFonts w:ascii="Times New Roman" w:eastAsia="Calibri" w:hAnsi="Times New Roman" w:cs="Times New Roman"/>
                <w:sz w:val="12"/>
                <w:szCs w:val="12"/>
              </w:rPr>
              <w:t>Сергиевское</w:t>
            </w:r>
            <w:proofErr w:type="spellEnd"/>
            <w:r w:rsidRPr="00CB501D">
              <w:rPr>
                <w:rFonts w:ascii="Times New Roman" w:eastAsia="Calibri" w:hAnsi="Times New Roman" w:cs="Times New Roman"/>
                <w:sz w:val="12"/>
                <w:szCs w:val="12"/>
              </w:rPr>
              <w:t xml:space="preserve"> лесничество  в Самарской области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Трубопроводный транспорт</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Трасса ВЛ-6 </w:t>
            </w:r>
            <w:proofErr w:type="spellStart"/>
            <w:r w:rsidRPr="00CB501D">
              <w:rPr>
                <w:rFonts w:ascii="Times New Roman" w:eastAsia="Calibri" w:hAnsi="Times New Roman" w:cs="Times New Roman"/>
                <w:sz w:val="12"/>
                <w:szCs w:val="12"/>
              </w:rPr>
              <w:t>кВ</w:t>
            </w:r>
            <w:proofErr w:type="spellEnd"/>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126°39'27"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8,09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2228937,29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470259,96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27°40'52"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19,29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2228932,46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470266,45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297°39'18"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2228949,54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470275,41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207°40'27"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2228953,25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470268,33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224°47'51"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2228950,93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470271,28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135°0'0"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2228949,51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470269,87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44°59'60"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2228948,10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470271,28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315°12'9"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2228949,51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470272,69</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10</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:ЗУ3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95</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РФ, </w:t>
            </w:r>
            <w:proofErr w:type="spellStart"/>
            <w:r w:rsidRPr="00CB501D">
              <w:rPr>
                <w:rFonts w:ascii="Times New Roman" w:eastAsia="Calibri" w:hAnsi="Times New Roman" w:cs="Times New Roman"/>
                <w:sz w:val="12"/>
                <w:szCs w:val="12"/>
              </w:rPr>
              <w:t>Сергиевское</w:t>
            </w:r>
            <w:proofErr w:type="spellEnd"/>
            <w:r w:rsidRPr="00CB501D">
              <w:rPr>
                <w:rFonts w:ascii="Times New Roman" w:eastAsia="Calibri" w:hAnsi="Times New Roman" w:cs="Times New Roman"/>
                <w:sz w:val="12"/>
                <w:szCs w:val="12"/>
              </w:rPr>
              <w:t xml:space="preserve"> лесничество  в Самарской области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Трубопроводный транспорт</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Трасса ВЛ-6 </w:t>
            </w:r>
            <w:proofErr w:type="spellStart"/>
            <w:r w:rsidRPr="00CB501D">
              <w:rPr>
                <w:rFonts w:ascii="Times New Roman" w:eastAsia="Calibri" w:hAnsi="Times New Roman" w:cs="Times New Roman"/>
                <w:sz w:val="12"/>
                <w:szCs w:val="12"/>
              </w:rPr>
              <w:t>кВ</w:t>
            </w:r>
            <w:proofErr w:type="spellEnd"/>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306°39'27"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8,09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2228932,46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470266,45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207°38'60"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12,28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2228937,29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470259,96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121°18'27"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2228926,41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470254,26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27°39'16"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2228922,25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470261,10</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11</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63:31:0903002 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63:31:0000000:173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:173/чзу</w:t>
            </w:r>
            <w:proofErr w:type="gramStart"/>
            <w:r w:rsidRPr="00CB501D">
              <w:rPr>
                <w:rFonts w:ascii="Times New Roman" w:eastAsia="Calibri" w:hAnsi="Times New Roman" w:cs="Times New Roman"/>
                <w:sz w:val="12"/>
                <w:szCs w:val="12"/>
              </w:rPr>
              <w:t>2</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1512</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Администрация муниципального района  Сергиевский Самарской области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для эксплуатации </w:t>
            </w:r>
            <w:proofErr w:type="spellStart"/>
            <w:r w:rsidRPr="00CB501D">
              <w:rPr>
                <w:rFonts w:ascii="Times New Roman" w:eastAsia="Calibri" w:hAnsi="Times New Roman" w:cs="Times New Roman"/>
                <w:sz w:val="12"/>
                <w:szCs w:val="12"/>
              </w:rPr>
              <w:t>Радаевского</w:t>
            </w:r>
            <w:proofErr w:type="spellEnd"/>
            <w:r w:rsidRPr="00CB501D">
              <w:rPr>
                <w:rFonts w:ascii="Times New Roman" w:eastAsia="Calibri" w:hAnsi="Times New Roman" w:cs="Times New Roman"/>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CB501D">
              <w:rPr>
                <w:rFonts w:ascii="Times New Roman" w:eastAsia="Calibri" w:hAnsi="Times New Roman" w:cs="Times New Roman"/>
                <w:sz w:val="12"/>
                <w:szCs w:val="12"/>
              </w:rPr>
              <w:t>Радаевском</w:t>
            </w:r>
            <w:proofErr w:type="spellEnd"/>
            <w:r w:rsidRPr="00CB501D">
              <w:rPr>
                <w:rFonts w:ascii="Times New Roman" w:eastAsia="Calibri" w:hAnsi="Times New Roman" w:cs="Times New Roman"/>
                <w:sz w:val="12"/>
                <w:szCs w:val="12"/>
              </w:rPr>
              <w:t xml:space="preserve"> месторождении)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Трасса выкидного трубопровода от скважины № 604, Трасса ВЛ-6 </w:t>
            </w:r>
            <w:proofErr w:type="spellStart"/>
            <w:r w:rsidRPr="00CB501D">
              <w:rPr>
                <w:rFonts w:ascii="Times New Roman" w:eastAsia="Calibri" w:hAnsi="Times New Roman" w:cs="Times New Roman"/>
                <w:sz w:val="12"/>
                <w:szCs w:val="12"/>
              </w:rPr>
              <w:t>кВ</w:t>
            </w:r>
            <w:proofErr w:type="spellEnd"/>
            <w:r w:rsidRPr="00CB501D">
              <w:rPr>
                <w:rFonts w:ascii="Times New Roman" w:eastAsia="Calibri" w:hAnsi="Times New Roman" w:cs="Times New Roman"/>
                <w:sz w:val="12"/>
                <w:szCs w:val="12"/>
              </w:rPr>
              <w:t>, Противопожарный проезд</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2228744,02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470657,97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315°24'23"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2228744,07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470657,97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2228744,78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470657,27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117°1'29"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2228744,78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470656,48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31°37'29"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24,09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2228728,99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470687,57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296°58'35"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2228749,50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470700,20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213°10'37"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24,16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2228750,63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470697,98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116°48'33"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2228730,41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470684,76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135°0'0"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2229355,45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471000,27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45°24'13"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2229354,04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471001,68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314°59'60"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2229355,45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471003,11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225°0'0"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2229356,87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471001,69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27°30'54"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28,05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2229355,55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470996,92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300°36'23"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0,82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2229380,43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471009,88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27°54'20"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2229380,85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471009,17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301°40'50"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2229399,94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471019,28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224°38'55"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2229401,02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471017,53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228°51'39"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2229400,20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471016,72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233°48'24"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2229399,44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471015,85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207°28'30"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2229399,14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471015,44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120°19'25"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3,68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2229357,41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470993,74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314°59'60"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2228909,31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470170,78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303°41'24"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2228909,32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470170,77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lastRenderedPageBreak/>
              <w:t>281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4°6'18"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10,48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2228909,36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470170,71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7°37'16"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2228919,81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470171,46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8°38'21"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7,32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2228924,07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470172,03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37°37'5"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10,57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2228931,31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470173,13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337°32'7"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3,69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2228939,68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470179,58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307°34'54"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23,82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2228943,09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470178,17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217°36'35"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23,86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2228957,62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470159,29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187°36'39"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16,23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2228938,72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470144,73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182°40'55"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4,92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2228922,63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470142,58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121°48'26"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8,27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2228917,72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470142,35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102°47'50"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17,83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2228913,36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470149,38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95°31'39"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2228909,41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470166,77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69°1'35"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0,64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2228909,08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470170,18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41°9'51"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2228891,32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470070,19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313°33'5"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2228917,34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470092,94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223°45'60"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5,91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2228919,46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470090,71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214°32'24"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28,98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2228915,19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470086,62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32°0'19"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2228813,63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470800,83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295°13'8"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24,17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2228815,95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470802,28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211°51'18"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2228826,25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470780,41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110°57'25"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2228824,19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470779,13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119°0'36"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2228820,90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470787,72</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12</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63:31:0903002 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:ЗУ</w:t>
            </w:r>
            <w:proofErr w:type="gramStart"/>
            <w:r w:rsidRPr="00CB501D">
              <w:rPr>
                <w:rFonts w:ascii="Times New Roman" w:eastAsia="Calibri" w:hAnsi="Times New Roman" w:cs="Times New Roman"/>
                <w:sz w:val="12"/>
                <w:szCs w:val="12"/>
              </w:rPr>
              <w:t>4</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216</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Администрация муниципального района  Сергиевский Самарской области</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Трубопроводный транспорт</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Трасса выкидного трубопровода от скважины № 604, Трасса ВЛ-6 </w:t>
            </w:r>
            <w:proofErr w:type="spellStart"/>
            <w:r w:rsidRPr="00CB501D">
              <w:rPr>
                <w:rFonts w:ascii="Times New Roman" w:eastAsia="Calibri" w:hAnsi="Times New Roman" w:cs="Times New Roman"/>
                <w:sz w:val="12"/>
                <w:szCs w:val="12"/>
              </w:rPr>
              <w:t>кВ</w:t>
            </w:r>
            <w:proofErr w:type="spellEnd"/>
            <w:r w:rsidRPr="00CB501D">
              <w:rPr>
                <w:rFonts w:ascii="Times New Roman" w:eastAsia="Calibri" w:hAnsi="Times New Roman" w:cs="Times New Roman"/>
                <w:sz w:val="12"/>
                <w:szCs w:val="12"/>
              </w:rPr>
              <w:t>, Противопожарный проезд</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102°47'50"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17,83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2228913,36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470149,38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275°32'60"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13,13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2228909,41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470166,77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301°48'51"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5,08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2228910,68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470153,70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133°31'30"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2228917,34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470092,94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237°59'41"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2228915,07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470095,33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233°35'1"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2228914,67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470094,69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227°40'32"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2228914,22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470094,08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222°19'28"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2228913,71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470093,52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218°32'28"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2228913,15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470093,01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212°38'41"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2228912,56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470092,54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207°56'14"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2228911,92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470092,13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202°54'21"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2228911,26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470091,78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196°59'27"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2228910,55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470091,48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192°56'17"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2228909,83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470091,26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186°50'34"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2228909,09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470091,09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182°15'38"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2228908,34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470091,00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177°42'34"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2228907,58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470090,97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170°47'20"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2228906,83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470091,00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167°3'43"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2228906,09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470091,12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162°3'2"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2228905,35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470091,29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2228904,64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470091,52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2228904,63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470091,52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253°18'3"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6,47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2228904,62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470091,52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222°19'21"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11,05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2228902,76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470085,32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0,47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2228894,59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470077,88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265°45'49"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2228894,59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470077,41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260°21'45"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2228894,55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470076,87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254°11'51"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2228894,46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470076,34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251°33'54"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2228894,31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470075,81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245°49'15"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2228894,14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470075,30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239°44'37"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2228893,92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470074,81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234°34'59"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2228893,64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470074,33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229°30'50"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2228893,32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470073,88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226°30'27"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2228892,97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470073,47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219°48'20"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2228892,60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470073,08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215°47'20"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2228892,18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470072,73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lastRenderedPageBreak/>
              <w:t>326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210°15'23"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2228891,75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470072,42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205°8'41"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2228891,27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470072,14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200°4'17"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2228890,78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470071,91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195°4'7"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2228890,26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470071,72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304°14'3"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2228889,74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470071,58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34°54'9"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2228890,89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470069,89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41°9'51"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2228891,32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470070,19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121°18'27"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2228926,41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470254,26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207°39'13"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9,42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2228922,25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470261,10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302°0'19"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8,02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2228913,91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470256,73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27°41'34"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9,32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2228918,16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470249,93</w:t>
            </w:r>
          </w:p>
        </w:tc>
      </w:tr>
      <w:tr w:rsidR="00CB501D" w:rsidRPr="00CB501D" w:rsidTr="00CB501D">
        <w:trPr>
          <w:trHeight w:val="20"/>
        </w:trPr>
        <w:tc>
          <w:tcPr>
            <w:tcW w:w="5000" w:type="pct"/>
            <w:gridSpan w:val="5"/>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13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квартал:</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63:31:0903002 63:31:0311003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Кадастровый номер:</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63:31:0000000:224</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Образуемый ЗУ:</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:224/чзу</w:t>
            </w:r>
            <w:proofErr w:type="gramStart"/>
            <w:r w:rsidRPr="00CB501D">
              <w:rPr>
                <w:rFonts w:ascii="Times New Roman" w:eastAsia="Calibri" w:hAnsi="Times New Roman" w:cs="Times New Roman"/>
                <w:sz w:val="12"/>
                <w:szCs w:val="12"/>
              </w:rPr>
              <w:t>1</w:t>
            </w:r>
            <w:proofErr w:type="gramEnd"/>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Площадь </w:t>
            </w:r>
            <w:proofErr w:type="spellStart"/>
            <w:r w:rsidRPr="00CB501D">
              <w:rPr>
                <w:rFonts w:ascii="Times New Roman" w:eastAsia="Calibri" w:hAnsi="Times New Roman" w:cs="Times New Roman"/>
                <w:sz w:val="12"/>
                <w:szCs w:val="12"/>
              </w:rPr>
              <w:t>кв.м</w:t>
            </w:r>
            <w:proofErr w:type="spellEnd"/>
            <w:r w:rsidRPr="00CB501D">
              <w:rPr>
                <w:rFonts w:ascii="Times New Roman" w:eastAsia="Calibri" w:hAnsi="Times New Roman" w:cs="Times New Roman"/>
                <w:sz w:val="12"/>
                <w:szCs w:val="12"/>
              </w:rPr>
              <w:t>.:</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813</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Правообладатель. Вид права:</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ОДС</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Разрешенное использование: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Для ведения сельскохозяйственной деятельности  (общая долевая собственность)</w:t>
            </w:r>
          </w:p>
        </w:tc>
      </w:tr>
      <w:tr w:rsidR="00CB501D" w:rsidRPr="00CB501D" w:rsidTr="00CB501D">
        <w:trPr>
          <w:trHeight w:val="20"/>
        </w:trPr>
        <w:tc>
          <w:tcPr>
            <w:tcW w:w="2736" w:type="pct"/>
            <w:gridSpan w:val="3"/>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Назначение (сооружение):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xml:space="preserve">Трасса выкидного трубопровода от скважины № 604, Трасса ВЛ-6 </w:t>
            </w:r>
            <w:proofErr w:type="spellStart"/>
            <w:r w:rsidRPr="00CB501D">
              <w:rPr>
                <w:rFonts w:ascii="Times New Roman" w:eastAsia="Calibri" w:hAnsi="Times New Roman" w:cs="Times New Roman"/>
                <w:sz w:val="12"/>
                <w:szCs w:val="12"/>
              </w:rPr>
              <w:t>кВ</w:t>
            </w:r>
            <w:proofErr w:type="spellEnd"/>
            <w:r w:rsidRPr="00CB501D">
              <w:rPr>
                <w:rFonts w:ascii="Times New Roman" w:eastAsia="Calibri" w:hAnsi="Times New Roman" w:cs="Times New Roman"/>
                <w:sz w:val="12"/>
                <w:szCs w:val="12"/>
              </w:rPr>
              <w:t>, Противопожарный проезд</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 точки</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Дирекционный</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Расстояние,</w:t>
            </w:r>
          </w:p>
        </w:tc>
        <w:tc>
          <w:tcPr>
            <w:tcW w:w="2264" w:type="pct"/>
            <w:gridSpan w:val="2"/>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Координаты</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(сквозной)</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угол</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м</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X</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Y</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212°53'28"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7,96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2228729,22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470746,50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272°55'3"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24,95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2228722,54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470742,18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79°9'6"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2228723,81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470717,26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81°45'13"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4,18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2228728,62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470742,36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2228744,78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470657,97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315°24'23"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2228744,07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470657,97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2228744,78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470657,27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117°5'22"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2228749,50</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470700,20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92°48'56"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2228748,61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470701,94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213°9'60"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2228748,52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470703,77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76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314°59'60"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2228727,68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470690,15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296°49'55"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2228727,69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470690,14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31°37'29"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24,09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2228728,99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470687,57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2228753,82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470646,23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2228751,82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470646,23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0,14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2228751,82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470644,38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2228751,82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470644,24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2228753,82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470644,24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0,56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2228753,82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470645,67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143°35'28"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2228763,01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470605,06</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123°25'19"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26,07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2228760,61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470606,83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251°45'38"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6,49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2228746,25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470628,59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334</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206°33'54"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0,89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2228744,22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470622,43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303°22'6"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23,22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2228743,42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470622,03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323°34'9"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2228756,19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470602,64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26°56'54"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6,69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2228757,03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470602,02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26°33'54"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2228762,99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470605,05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112°54'59"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14,12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2228829,56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470782,48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253</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118°42'4"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10,08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2228824,06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470795,49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2228819,22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470804,33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212°9'47"</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3,85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2228819,21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470804,33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295</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295°13'8"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24,17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2228815,95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470802,28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296</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32°5'56"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2228826,25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470780,41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2228829,55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470782,48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120°13'38"</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11,34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2229380,43</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471009,88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90°0'0"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2229374,72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471019,68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206°49'16"</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24,02</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2229374,72</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471019,69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232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300°12'52"</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1,97</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2229353,28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471008,85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339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210°15'23"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4,03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2229354,27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471007,15</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300°8'5"</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9,48</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2229350,79</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471005,12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27°30'54"</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28,05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2229355,55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470996,92</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134°59'60"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2229356,87</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471001,69</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225°24'13"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2229355,45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471003,11</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315°0'0"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1,99</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2229354,04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471001,68</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267</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45°0'0"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2,01</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2229355,45</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471000,27</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278</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207°28'30"</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47,03</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2229399,14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471015,44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279</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299°57'31"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1,66</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2229357,41</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470993,74</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lastRenderedPageBreak/>
              <w:t>180</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27°34'43"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44,5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2229358,24</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470992,30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181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64°6'23"</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2229397,68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471012,90</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341</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59°38'9"</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1,15</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2229398,18</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471013,93</w:t>
            </w:r>
          </w:p>
        </w:tc>
      </w:tr>
      <w:tr w:rsidR="00CB501D" w:rsidRPr="00CB501D" w:rsidTr="00CB501D">
        <w:trPr>
          <w:trHeight w:val="20"/>
        </w:trPr>
        <w:tc>
          <w:tcPr>
            <w:tcW w:w="506"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342</w:t>
            </w:r>
          </w:p>
        </w:tc>
        <w:tc>
          <w:tcPr>
            <w:tcW w:w="0" w:type="auto"/>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53°50'31"</w:t>
            </w:r>
          </w:p>
        </w:tc>
        <w:tc>
          <w:tcPr>
            <w:tcW w:w="882"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0,64</w:t>
            </w:r>
          </w:p>
        </w:tc>
        <w:tc>
          <w:tcPr>
            <w:tcW w:w="128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2229398,76</w:t>
            </w:r>
          </w:p>
        </w:tc>
        <w:tc>
          <w:tcPr>
            <w:tcW w:w="977" w:type="pct"/>
          </w:tcPr>
          <w:p w:rsidR="00CB501D" w:rsidRPr="00CB501D" w:rsidRDefault="00CB501D" w:rsidP="00CB501D">
            <w:pPr>
              <w:tabs>
                <w:tab w:val="left" w:pos="284"/>
              </w:tabs>
              <w:rPr>
                <w:rFonts w:ascii="Times New Roman" w:eastAsia="Calibri" w:hAnsi="Times New Roman" w:cs="Times New Roman"/>
                <w:sz w:val="12"/>
                <w:szCs w:val="12"/>
              </w:rPr>
            </w:pPr>
            <w:r w:rsidRPr="00CB501D">
              <w:rPr>
                <w:rFonts w:ascii="Times New Roman" w:eastAsia="Calibri" w:hAnsi="Times New Roman" w:cs="Times New Roman"/>
                <w:sz w:val="12"/>
                <w:szCs w:val="12"/>
              </w:rPr>
              <w:t>471014,92</w:t>
            </w:r>
          </w:p>
        </w:tc>
      </w:tr>
    </w:tbl>
    <w:p w:rsidR="000748D5" w:rsidRDefault="000748D5" w:rsidP="00EC3D1F">
      <w:pPr>
        <w:tabs>
          <w:tab w:val="left" w:pos="284"/>
        </w:tabs>
        <w:spacing w:after="0" w:line="240" w:lineRule="auto"/>
        <w:jc w:val="both"/>
        <w:rPr>
          <w:rFonts w:ascii="Times New Roman" w:eastAsia="Calibri" w:hAnsi="Times New Roman" w:cs="Times New Roman"/>
          <w:sz w:val="12"/>
          <w:szCs w:val="12"/>
        </w:rPr>
      </w:pPr>
    </w:p>
    <w:p w:rsidR="000748D5" w:rsidRPr="00CB501D" w:rsidRDefault="00CB501D" w:rsidP="00CB501D">
      <w:pPr>
        <w:tabs>
          <w:tab w:val="left" w:pos="284"/>
        </w:tabs>
        <w:spacing w:after="0" w:line="240" w:lineRule="auto"/>
        <w:jc w:val="center"/>
        <w:rPr>
          <w:rFonts w:ascii="Times New Roman" w:eastAsia="Calibri" w:hAnsi="Times New Roman" w:cs="Times New Roman"/>
          <w:b/>
          <w:sz w:val="12"/>
          <w:szCs w:val="12"/>
        </w:rPr>
      </w:pPr>
      <w:r w:rsidRPr="00CB501D">
        <w:rPr>
          <w:rFonts w:ascii="Times New Roman" w:eastAsia="Calibri" w:hAnsi="Times New Roman" w:cs="Times New Roman"/>
          <w:b/>
          <w:sz w:val="12"/>
          <w:szCs w:val="12"/>
        </w:rPr>
        <w:t>Экспликация образуемых и изменяемых земельных участков и их частей</w:t>
      </w:r>
    </w:p>
    <w:tbl>
      <w:tblPr>
        <w:tblStyle w:val="641"/>
        <w:tblW w:w="7625" w:type="dxa"/>
        <w:tblInd w:w="108" w:type="dxa"/>
        <w:tblLayout w:type="fixed"/>
        <w:tblLook w:val="04A0" w:firstRow="1" w:lastRow="0" w:firstColumn="1" w:lastColumn="0" w:noHBand="0" w:noVBand="1"/>
      </w:tblPr>
      <w:tblGrid>
        <w:gridCol w:w="396"/>
        <w:gridCol w:w="597"/>
        <w:gridCol w:w="567"/>
        <w:gridCol w:w="567"/>
        <w:gridCol w:w="425"/>
        <w:gridCol w:w="992"/>
        <w:gridCol w:w="709"/>
        <w:gridCol w:w="1134"/>
        <w:gridCol w:w="850"/>
        <w:gridCol w:w="995"/>
        <w:gridCol w:w="393"/>
      </w:tblGrid>
      <w:tr w:rsidR="00085572" w:rsidRPr="00CB501D" w:rsidTr="005375E2">
        <w:trPr>
          <w:trHeight w:val="20"/>
        </w:trPr>
        <w:tc>
          <w:tcPr>
            <w:tcW w:w="396"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w:t>
            </w:r>
          </w:p>
        </w:tc>
        <w:tc>
          <w:tcPr>
            <w:tcW w:w="597"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Кадастровый</w:t>
            </w:r>
            <w:r w:rsidRPr="00CB501D">
              <w:rPr>
                <w:rFonts w:eastAsia="Calibri"/>
                <w:bCs/>
                <w:sz w:val="12"/>
                <w:szCs w:val="12"/>
              </w:rPr>
              <w:br w:type="page"/>
              <w:t>квартал</w:t>
            </w:r>
          </w:p>
        </w:tc>
        <w:tc>
          <w:tcPr>
            <w:tcW w:w="567"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Кадастровый</w:t>
            </w:r>
            <w:r w:rsidRPr="00CB501D">
              <w:rPr>
                <w:rFonts w:eastAsia="Calibri"/>
                <w:bCs/>
                <w:sz w:val="12"/>
                <w:szCs w:val="12"/>
              </w:rPr>
              <w:br w:type="page"/>
              <w:t>номер ЗУ</w:t>
            </w:r>
          </w:p>
        </w:tc>
        <w:tc>
          <w:tcPr>
            <w:tcW w:w="567"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Образуемый ЗУ</w:t>
            </w:r>
          </w:p>
        </w:tc>
        <w:tc>
          <w:tcPr>
            <w:tcW w:w="425"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Вид отвода</w:t>
            </w:r>
          </w:p>
        </w:tc>
        <w:tc>
          <w:tcPr>
            <w:tcW w:w="992"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Наименование сооружения</w:t>
            </w:r>
          </w:p>
        </w:tc>
        <w:tc>
          <w:tcPr>
            <w:tcW w:w="709"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Категория земель</w:t>
            </w:r>
          </w:p>
        </w:tc>
        <w:tc>
          <w:tcPr>
            <w:tcW w:w="1134"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Вид разрешенного использования</w:t>
            </w:r>
          </w:p>
        </w:tc>
        <w:tc>
          <w:tcPr>
            <w:tcW w:w="850"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Правообладатель.</w:t>
            </w:r>
          </w:p>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Вид права</w:t>
            </w:r>
          </w:p>
        </w:tc>
        <w:tc>
          <w:tcPr>
            <w:tcW w:w="995"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Местоположение ЗУ</w:t>
            </w:r>
          </w:p>
        </w:tc>
        <w:tc>
          <w:tcPr>
            <w:tcW w:w="393" w:type="dxa"/>
            <w:hideMark/>
          </w:tcPr>
          <w:p w:rsidR="00CB501D" w:rsidRPr="00CB501D" w:rsidRDefault="00CB501D" w:rsidP="00CB501D">
            <w:pPr>
              <w:tabs>
                <w:tab w:val="left" w:pos="284"/>
              </w:tabs>
              <w:jc w:val="left"/>
              <w:rPr>
                <w:rFonts w:eastAsia="Calibri"/>
                <w:bCs/>
                <w:sz w:val="12"/>
                <w:szCs w:val="12"/>
              </w:rPr>
            </w:pPr>
            <w:r w:rsidRPr="00CB501D">
              <w:rPr>
                <w:rFonts w:eastAsia="Calibri"/>
                <w:bCs/>
                <w:sz w:val="12"/>
                <w:szCs w:val="12"/>
              </w:rPr>
              <w:t xml:space="preserve">Площадь </w:t>
            </w:r>
            <w:proofErr w:type="spellStart"/>
            <w:r w:rsidRPr="00CB501D">
              <w:rPr>
                <w:rFonts w:eastAsia="Calibri"/>
                <w:bCs/>
                <w:sz w:val="12"/>
                <w:szCs w:val="12"/>
              </w:rPr>
              <w:t>кв.м</w:t>
            </w:r>
            <w:proofErr w:type="spellEnd"/>
            <w:r w:rsidRPr="00CB501D">
              <w:rPr>
                <w:rFonts w:eastAsia="Calibri"/>
                <w:bCs/>
                <w:sz w:val="12"/>
                <w:szCs w:val="12"/>
              </w:rPr>
              <w:t>.</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1</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63:31:0000000:359</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:359/чзу</w:t>
            </w:r>
            <w:proofErr w:type="gramStart"/>
            <w:r w:rsidRPr="00CB501D">
              <w:rPr>
                <w:rFonts w:eastAsia="Calibri"/>
                <w:sz w:val="12"/>
                <w:szCs w:val="12"/>
              </w:rPr>
              <w:t>1</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Строительство скважины № 604</w:t>
            </w:r>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сельскохозяйственного назначения</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Для ведения сельскохозяйственной деятельности</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ОДС в границах СПК "Красный",  в границах с/</w:t>
            </w:r>
            <w:proofErr w:type="gramStart"/>
            <w:r w:rsidRPr="00CB501D">
              <w:rPr>
                <w:rFonts w:eastAsia="Calibri"/>
                <w:sz w:val="12"/>
                <w:szCs w:val="12"/>
              </w:rPr>
              <w:t>п</w:t>
            </w:r>
            <w:proofErr w:type="gramEnd"/>
            <w:r w:rsidRPr="00CB501D">
              <w:rPr>
                <w:rFonts w:eastAsia="Calibri"/>
                <w:sz w:val="12"/>
                <w:szCs w:val="12"/>
              </w:rPr>
              <w:t xml:space="preserve"> Красносельское, Аренда Пшеничный Евгений Николаевич</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Самарская область, муниципальный район Сергиевский,  в границах СПК "Красный",  в границах сельского поселения Красносельское.</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3599</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2</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63:31:0311003:424</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:424/чзу</w:t>
            </w:r>
            <w:proofErr w:type="gramStart"/>
            <w:r w:rsidRPr="00CB501D">
              <w:rPr>
                <w:rFonts w:eastAsia="Calibri"/>
                <w:sz w:val="12"/>
                <w:szCs w:val="12"/>
              </w:rPr>
              <w:t>1</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Строительство скважины № 602</w:t>
            </w:r>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сельскохозяйственного назначения</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Для ведения сельскохозяйственной деятельности</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Пшеничный Евгений Николаевич</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Самарская область, Сергиевский район, сельское поселение Красносельское</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3600</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3</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63:31:0311003:423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:423/чзу</w:t>
            </w:r>
            <w:proofErr w:type="gramStart"/>
            <w:r w:rsidRPr="00CB501D">
              <w:rPr>
                <w:rFonts w:eastAsia="Calibri"/>
                <w:sz w:val="12"/>
                <w:szCs w:val="12"/>
              </w:rPr>
              <w:t>1</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Трасса выкидного трубопровода от скважины № 604,  Трасса ВЛ-6 </w:t>
            </w:r>
            <w:proofErr w:type="spellStart"/>
            <w:r w:rsidRPr="00CB501D">
              <w:rPr>
                <w:rFonts w:eastAsia="Calibri"/>
                <w:sz w:val="12"/>
                <w:szCs w:val="12"/>
              </w:rPr>
              <w:t>кВ</w:t>
            </w:r>
            <w:proofErr w:type="spellEnd"/>
            <w:r w:rsidRPr="00CB501D">
              <w:rPr>
                <w:rFonts w:eastAsia="Calibri"/>
                <w:sz w:val="12"/>
                <w:szCs w:val="12"/>
              </w:rPr>
              <w:t>, Вырубка ДКР</w:t>
            </w:r>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сельскохозяйственного назначения</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для сельскохозяйственной деятельности</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Администрация муниципального района  Сергиевский Самарской области, Аренда Алексеев Алексей Юрьевич</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Российская Федерация, Самарская область,  муниципальный район Сергиевский,  сельское поселение Красносельское</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9977</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4</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63:31:0000000:173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:173/чзу</w:t>
            </w:r>
            <w:proofErr w:type="gramStart"/>
            <w:r w:rsidRPr="00CB501D">
              <w:rPr>
                <w:rFonts w:eastAsia="Calibri"/>
                <w:sz w:val="12"/>
                <w:szCs w:val="12"/>
              </w:rPr>
              <w:t>1</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Вырубка ДКР</w:t>
            </w:r>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промышленности</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для эксплуатации </w:t>
            </w:r>
            <w:proofErr w:type="spellStart"/>
            <w:r w:rsidRPr="00CB501D">
              <w:rPr>
                <w:rFonts w:eastAsia="Calibri"/>
                <w:sz w:val="12"/>
                <w:szCs w:val="12"/>
              </w:rPr>
              <w:t>Радаевского</w:t>
            </w:r>
            <w:proofErr w:type="spellEnd"/>
            <w:r w:rsidRPr="00CB501D">
              <w:rPr>
                <w:rFonts w:eastAsia="Calibri"/>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CB501D">
              <w:rPr>
                <w:rFonts w:eastAsia="Calibri"/>
                <w:sz w:val="12"/>
                <w:szCs w:val="12"/>
              </w:rPr>
              <w:t>Радаевском</w:t>
            </w:r>
            <w:proofErr w:type="spellEnd"/>
            <w:r w:rsidRPr="00CB501D">
              <w:rPr>
                <w:rFonts w:eastAsia="Calibri"/>
                <w:sz w:val="12"/>
                <w:szCs w:val="12"/>
              </w:rPr>
              <w:t xml:space="preserve"> месторождении)</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РФ, Аренд</w:t>
            </w:r>
            <w:proofErr w:type="gramStart"/>
            <w:r w:rsidRPr="00CB501D">
              <w:rPr>
                <w:rFonts w:eastAsia="Calibri"/>
                <w:sz w:val="12"/>
                <w:szCs w:val="12"/>
              </w:rPr>
              <w:t>а ООО</w:t>
            </w:r>
            <w:proofErr w:type="gramEnd"/>
            <w:r w:rsidRPr="00CB501D">
              <w:rPr>
                <w:rFonts w:eastAsia="Calibri"/>
                <w:sz w:val="12"/>
                <w:szCs w:val="12"/>
              </w:rPr>
              <w:t xml:space="preserve"> "</w:t>
            </w:r>
            <w:proofErr w:type="spellStart"/>
            <w:r w:rsidRPr="00CB501D">
              <w:rPr>
                <w:rFonts w:eastAsia="Calibri"/>
                <w:sz w:val="12"/>
                <w:szCs w:val="12"/>
              </w:rPr>
              <w:t>Кинельский</w:t>
            </w:r>
            <w:proofErr w:type="spellEnd"/>
            <w:r w:rsidRPr="00CB501D">
              <w:rPr>
                <w:rFonts w:eastAsia="Calibri"/>
                <w:sz w:val="12"/>
                <w:szCs w:val="12"/>
              </w:rPr>
              <w:t xml:space="preserve"> склад",  ИНН: 6315549317</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Самарская </w:t>
            </w:r>
            <w:proofErr w:type="spellStart"/>
            <w:proofErr w:type="gramStart"/>
            <w:r w:rsidRPr="00CB501D">
              <w:rPr>
                <w:rFonts w:eastAsia="Calibri"/>
                <w:sz w:val="12"/>
                <w:szCs w:val="12"/>
              </w:rPr>
              <w:t>обл</w:t>
            </w:r>
            <w:proofErr w:type="spellEnd"/>
            <w:proofErr w:type="gramEnd"/>
            <w:r w:rsidRPr="00CB501D">
              <w:rPr>
                <w:rFonts w:eastAsia="Calibri"/>
                <w:sz w:val="12"/>
                <w:szCs w:val="12"/>
              </w:rPr>
              <w:t>, р-н Сергиевский,  на землях СПК "Красный"</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28</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5</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63:31:0000000:172</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:172/чзу</w:t>
            </w:r>
            <w:proofErr w:type="gramStart"/>
            <w:r w:rsidRPr="00CB501D">
              <w:rPr>
                <w:rFonts w:eastAsia="Calibri"/>
                <w:sz w:val="12"/>
                <w:szCs w:val="12"/>
              </w:rPr>
              <w:t>1</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Трасса ВЛ-6 </w:t>
            </w:r>
            <w:proofErr w:type="spellStart"/>
            <w:r w:rsidRPr="00CB501D">
              <w:rPr>
                <w:rFonts w:eastAsia="Calibri"/>
                <w:sz w:val="12"/>
                <w:szCs w:val="12"/>
              </w:rPr>
              <w:t>кВ</w:t>
            </w:r>
            <w:proofErr w:type="spellEnd"/>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промышленности</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для эксплуатации </w:t>
            </w:r>
            <w:proofErr w:type="spellStart"/>
            <w:r w:rsidRPr="00CB501D">
              <w:rPr>
                <w:rFonts w:eastAsia="Calibri"/>
                <w:sz w:val="12"/>
                <w:szCs w:val="12"/>
              </w:rPr>
              <w:t>Радаевского</w:t>
            </w:r>
            <w:proofErr w:type="spellEnd"/>
            <w:r w:rsidRPr="00CB501D">
              <w:rPr>
                <w:rFonts w:eastAsia="Calibri"/>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CB501D">
              <w:rPr>
                <w:rFonts w:eastAsia="Calibri"/>
                <w:sz w:val="12"/>
                <w:szCs w:val="12"/>
              </w:rPr>
              <w:t>Радаевском</w:t>
            </w:r>
            <w:proofErr w:type="spellEnd"/>
            <w:r w:rsidRPr="00CB501D">
              <w:rPr>
                <w:rFonts w:eastAsia="Calibri"/>
                <w:sz w:val="12"/>
                <w:szCs w:val="12"/>
              </w:rPr>
              <w:t xml:space="preserve"> месторождении)</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РФ, Аренда АО "</w:t>
            </w:r>
            <w:proofErr w:type="spellStart"/>
            <w:r w:rsidRPr="00CB501D">
              <w:rPr>
                <w:rFonts w:eastAsia="Calibri"/>
                <w:sz w:val="12"/>
                <w:szCs w:val="12"/>
              </w:rPr>
              <w:t>Самаранефтегаз</w:t>
            </w:r>
            <w:proofErr w:type="spellEnd"/>
            <w:r w:rsidRPr="00CB501D">
              <w:rPr>
                <w:rFonts w:eastAsia="Calibri"/>
                <w:sz w:val="12"/>
                <w:szCs w:val="12"/>
              </w:rPr>
              <w:t>",  ИНН: 6315229162; ООО "</w:t>
            </w:r>
            <w:proofErr w:type="spellStart"/>
            <w:r w:rsidRPr="00CB501D">
              <w:rPr>
                <w:rFonts w:eastAsia="Calibri"/>
                <w:sz w:val="12"/>
                <w:szCs w:val="12"/>
              </w:rPr>
              <w:t>Кинельский</w:t>
            </w:r>
            <w:proofErr w:type="spellEnd"/>
            <w:r w:rsidRPr="00CB501D">
              <w:rPr>
                <w:rFonts w:eastAsia="Calibri"/>
                <w:sz w:val="12"/>
                <w:szCs w:val="12"/>
              </w:rPr>
              <w:t xml:space="preserve"> склад",  ИНН:6315549317</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Самарская область, Сергиевский район,  на землях Сергиевского лесхоза.</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4</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63:31:0903002 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63:31:0311003:421</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:421/чзу</w:t>
            </w:r>
            <w:proofErr w:type="gramStart"/>
            <w:r w:rsidRPr="00CB501D">
              <w:rPr>
                <w:rFonts w:eastAsia="Calibri"/>
                <w:sz w:val="12"/>
                <w:szCs w:val="12"/>
              </w:rPr>
              <w:t>1</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Противопожарный проезд, Обустройство скважины № 602, Трасса выкидного </w:t>
            </w:r>
            <w:r w:rsidRPr="00CB501D">
              <w:rPr>
                <w:rFonts w:eastAsia="Calibri"/>
                <w:sz w:val="12"/>
                <w:szCs w:val="12"/>
              </w:rPr>
              <w:lastRenderedPageBreak/>
              <w:t xml:space="preserve">трубопровода от скважины № 604, Трасса выкидного трубопровода от скважины № 602, Трасса линии анодного заземления, Трасса ВЛ-6 </w:t>
            </w:r>
            <w:proofErr w:type="spellStart"/>
            <w:r w:rsidRPr="00CB501D">
              <w:rPr>
                <w:rFonts w:eastAsia="Calibri"/>
                <w:sz w:val="12"/>
                <w:szCs w:val="12"/>
              </w:rPr>
              <w:t>кВ</w:t>
            </w:r>
            <w:proofErr w:type="spellEnd"/>
            <w:r w:rsidRPr="00CB501D">
              <w:rPr>
                <w:rFonts w:eastAsia="Calibri"/>
                <w:sz w:val="12"/>
                <w:szCs w:val="12"/>
              </w:rPr>
              <w:t>, Подстанция трансформаторная комплектная</w:t>
            </w:r>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сельскохозяйственного назначения</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Для ведения сельскохозяйственной деятельности</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Пшеничный Евгений Николаевич</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Самарская область, муниципальный район Сергиевский,  в границах СПК "Красный" КФХ-Зимин Н.А.,  в границах сельского поселения Красносельское.</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22497</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7</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63:31:0000000:359</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:359/чзу</w:t>
            </w:r>
            <w:proofErr w:type="gramStart"/>
            <w:r w:rsidRPr="00CB501D">
              <w:rPr>
                <w:rFonts w:eastAsia="Calibri"/>
                <w:sz w:val="12"/>
                <w:szCs w:val="12"/>
              </w:rPr>
              <w:t>2</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Трасса выкидного трубопровода от скважины № 604, Трасса ВЛ-6 </w:t>
            </w:r>
            <w:proofErr w:type="spellStart"/>
            <w:r w:rsidRPr="00CB501D">
              <w:rPr>
                <w:rFonts w:eastAsia="Calibri"/>
                <w:sz w:val="12"/>
                <w:szCs w:val="12"/>
              </w:rPr>
              <w:t>кВ</w:t>
            </w:r>
            <w:proofErr w:type="spellEnd"/>
            <w:r w:rsidRPr="00CB501D">
              <w:rPr>
                <w:rFonts w:eastAsia="Calibri"/>
                <w:sz w:val="12"/>
                <w:szCs w:val="12"/>
              </w:rPr>
              <w:t>, Противопожарный проезд, Подстанция трансформаторная комплектная, Обустройство скважины № 604</w:t>
            </w:r>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сельскохозяйственного назначения</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Для ведения сельскохозяйственной деятельности</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ОДС в границах СПК "Красный",  в границах с/</w:t>
            </w:r>
            <w:proofErr w:type="gramStart"/>
            <w:r w:rsidRPr="00CB501D">
              <w:rPr>
                <w:rFonts w:eastAsia="Calibri"/>
                <w:sz w:val="12"/>
                <w:szCs w:val="12"/>
              </w:rPr>
              <w:t>п</w:t>
            </w:r>
            <w:proofErr w:type="gramEnd"/>
            <w:r w:rsidRPr="00CB501D">
              <w:rPr>
                <w:rFonts w:eastAsia="Calibri"/>
                <w:sz w:val="12"/>
                <w:szCs w:val="12"/>
              </w:rPr>
              <w:t xml:space="preserve"> Красносельское, Аренда Пшеничный Евгений Николаевич</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Самарская область, муниципальный район Сергиевский,  в границах СПК "Красный",  в границах сельского поселения Красносельское.</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29419</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8</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63:31:0903002 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:ЗУ</w:t>
            </w:r>
            <w:proofErr w:type="gramStart"/>
            <w:r w:rsidRPr="00CB501D">
              <w:rPr>
                <w:rFonts w:eastAsia="Calibri"/>
                <w:sz w:val="12"/>
                <w:szCs w:val="12"/>
              </w:rPr>
              <w:t>1</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Противопожарный проезд</w:t>
            </w:r>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лесного фонда</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Трубопроводный транспорт</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РФ, </w:t>
            </w:r>
            <w:proofErr w:type="spellStart"/>
            <w:r w:rsidRPr="00CB501D">
              <w:rPr>
                <w:rFonts w:eastAsia="Calibri"/>
                <w:sz w:val="12"/>
                <w:szCs w:val="12"/>
              </w:rPr>
              <w:t>Сергиевское</w:t>
            </w:r>
            <w:proofErr w:type="spellEnd"/>
            <w:r w:rsidRPr="00CB501D">
              <w:rPr>
                <w:rFonts w:eastAsia="Calibri"/>
                <w:sz w:val="12"/>
                <w:szCs w:val="12"/>
              </w:rPr>
              <w:t xml:space="preserve"> лесничество  в Самарской области</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Самарская область, Сергиевский район,  сельское поселение Красносельское, на землях Сергиевского лесхоза.</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71</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9</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:ЗУ</w:t>
            </w:r>
            <w:proofErr w:type="gramStart"/>
            <w:r w:rsidRPr="00CB501D">
              <w:rPr>
                <w:rFonts w:eastAsia="Calibri"/>
                <w:sz w:val="12"/>
                <w:szCs w:val="12"/>
              </w:rPr>
              <w:t>2</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Трасса ВЛ-6 </w:t>
            </w:r>
            <w:proofErr w:type="spellStart"/>
            <w:r w:rsidRPr="00CB501D">
              <w:rPr>
                <w:rFonts w:eastAsia="Calibri"/>
                <w:sz w:val="12"/>
                <w:szCs w:val="12"/>
              </w:rPr>
              <w:t>кВ</w:t>
            </w:r>
            <w:proofErr w:type="spellEnd"/>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лесного фонда</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Трубопроводный транспорт</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РФ, </w:t>
            </w:r>
            <w:proofErr w:type="spellStart"/>
            <w:r w:rsidRPr="00CB501D">
              <w:rPr>
                <w:rFonts w:eastAsia="Calibri"/>
                <w:sz w:val="12"/>
                <w:szCs w:val="12"/>
              </w:rPr>
              <w:t>Сергиевское</w:t>
            </w:r>
            <w:proofErr w:type="spellEnd"/>
            <w:r w:rsidRPr="00CB501D">
              <w:rPr>
                <w:rFonts w:eastAsia="Calibri"/>
                <w:sz w:val="12"/>
                <w:szCs w:val="12"/>
              </w:rPr>
              <w:t xml:space="preserve"> лесничество  в Самарской области</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Самарская область, Сергиевский район,  сельское поселение Елшанка, на землях Сергиевского лесхоза.</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145</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10</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:ЗУ3</w:t>
            </w:r>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Трасса ВЛ-6 </w:t>
            </w:r>
            <w:proofErr w:type="spellStart"/>
            <w:r w:rsidRPr="00CB501D">
              <w:rPr>
                <w:rFonts w:eastAsia="Calibri"/>
                <w:sz w:val="12"/>
                <w:szCs w:val="12"/>
              </w:rPr>
              <w:t>кВ</w:t>
            </w:r>
            <w:proofErr w:type="spellEnd"/>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лесного фонда</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Трубопроводный транспорт</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РФ, </w:t>
            </w:r>
            <w:proofErr w:type="spellStart"/>
            <w:r w:rsidRPr="00CB501D">
              <w:rPr>
                <w:rFonts w:eastAsia="Calibri"/>
                <w:sz w:val="12"/>
                <w:szCs w:val="12"/>
              </w:rPr>
              <w:t>Сергиевское</w:t>
            </w:r>
            <w:proofErr w:type="spellEnd"/>
            <w:r w:rsidRPr="00CB501D">
              <w:rPr>
                <w:rFonts w:eastAsia="Calibri"/>
                <w:sz w:val="12"/>
                <w:szCs w:val="12"/>
              </w:rPr>
              <w:t xml:space="preserve"> лесничество  в Самарской области</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Самарская область, Сергиевский район,  сельское поселение Красносельское, на землях Сергиевского лесхоза.</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95</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11</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63:31:0903002 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63:31:0000000:173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:173/чзу</w:t>
            </w:r>
            <w:proofErr w:type="gramStart"/>
            <w:r w:rsidRPr="00CB501D">
              <w:rPr>
                <w:rFonts w:eastAsia="Calibri"/>
                <w:sz w:val="12"/>
                <w:szCs w:val="12"/>
              </w:rPr>
              <w:t>2</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Трасса выкидного трубопровода от скважины № 604, Трасса ВЛ-6 </w:t>
            </w:r>
            <w:proofErr w:type="spellStart"/>
            <w:r w:rsidRPr="00CB501D">
              <w:rPr>
                <w:rFonts w:eastAsia="Calibri"/>
                <w:sz w:val="12"/>
                <w:szCs w:val="12"/>
              </w:rPr>
              <w:t>кВ</w:t>
            </w:r>
            <w:proofErr w:type="spellEnd"/>
            <w:r w:rsidRPr="00CB501D">
              <w:rPr>
                <w:rFonts w:eastAsia="Calibri"/>
                <w:sz w:val="12"/>
                <w:szCs w:val="12"/>
              </w:rPr>
              <w:t>, Противопожарный проезд</w:t>
            </w:r>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промышленности</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для эксплуатации </w:t>
            </w:r>
            <w:proofErr w:type="spellStart"/>
            <w:r w:rsidRPr="00CB501D">
              <w:rPr>
                <w:rFonts w:eastAsia="Calibri"/>
                <w:sz w:val="12"/>
                <w:szCs w:val="12"/>
              </w:rPr>
              <w:t>Радаевского</w:t>
            </w:r>
            <w:proofErr w:type="spellEnd"/>
            <w:r w:rsidRPr="00CB501D">
              <w:rPr>
                <w:rFonts w:eastAsia="Calibri"/>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CB501D">
              <w:rPr>
                <w:rFonts w:eastAsia="Calibri"/>
                <w:sz w:val="12"/>
                <w:szCs w:val="12"/>
              </w:rPr>
              <w:t>Радаевском</w:t>
            </w:r>
            <w:proofErr w:type="spellEnd"/>
            <w:r w:rsidRPr="00CB501D">
              <w:rPr>
                <w:rFonts w:eastAsia="Calibri"/>
                <w:sz w:val="12"/>
                <w:szCs w:val="12"/>
              </w:rPr>
              <w:t xml:space="preserve"> месторождении)</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Администрация муниципального района  Сергиевский Самарской области</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Самарская </w:t>
            </w:r>
            <w:proofErr w:type="spellStart"/>
            <w:proofErr w:type="gramStart"/>
            <w:r w:rsidRPr="00CB501D">
              <w:rPr>
                <w:rFonts w:eastAsia="Calibri"/>
                <w:sz w:val="12"/>
                <w:szCs w:val="12"/>
              </w:rPr>
              <w:t>обл</w:t>
            </w:r>
            <w:proofErr w:type="spellEnd"/>
            <w:proofErr w:type="gramEnd"/>
            <w:r w:rsidRPr="00CB501D">
              <w:rPr>
                <w:rFonts w:eastAsia="Calibri"/>
                <w:sz w:val="12"/>
                <w:szCs w:val="12"/>
              </w:rPr>
              <w:t>, р-н Сергиевский, на землях СПК "Красный"</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1512</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12</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w:t>
            </w:r>
            <w:r w:rsidRPr="00CB501D">
              <w:rPr>
                <w:rFonts w:eastAsia="Calibri"/>
                <w:sz w:val="12"/>
                <w:szCs w:val="12"/>
              </w:rPr>
              <w:lastRenderedPageBreak/>
              <w:t>903002 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lastRenderedPageBreak/>
              <w:t>-</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:ЗУ</w:t>
            </w:r>
            <w:proofErr w:type="gramStart"/>
            <w:r w:rsidRPr="00CB501D">
              <w:rPr>
                <w:rFonts w:eastAsia="Calibri"/>
                <w:sz w:val="12"/>
                <w:szCs w:val="12"/>
              </w:rPr>
              <w:t>4</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Трасса </w:t>
            </w:r>
            <w:r w:rsidRPr="00CB501D">
              <w:rPr>
                <w:rFonts w:eastAsia="Calibri"/>
                <w:sz w:val="12"/>
                <w:szCs w:val="12"/>
              </w:rPr>
              <w:lastRenderedPageBreak/>
              <w:t xml:space="preserve">выкидного трубопровода от скважины № 604, Трасса ВЛ-6 </w:t>
            </w:r>
            <w:proofErr w:type="spellStart"/>
            <w:r w:rsidRPr="00CB501D">
              <w:rPr>
                <w:rFonts w:eastAsia="Calibri"/>
                <w:sz w:val="12"/>
                <w:szCs w:val="12"/>
              </w:rPr>
              <w:t>кВ</w:t>
            </w:r>
            <w:proofErr w:type="spellEnd"/>
            <w:r w:rsidRPr="00CB501D">
              <w:rPr>
                <w:rFonts w:eastAsia="Calibri"/>
                <w:sz w:val="12"/>
                <w:szCs w:val="12"/>
              </w:rPr>
              <w:t>, Противопожарный проезд</w:t>
            </w:r>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lastRenderedPageBreak/>
              <w:t xml:space="preserve">Земли </w:t>
            </w:r>
            <w:r w:rsidRPr="00CB501D">
              <w:rPr>
                <w:rFonts w:eastAsia="Calibri"/>
                <w:sz w:val="12"/>
                <w:szCs w:val="12"/>
              </w:rPr>
              <w:lastRenderedPageBreak/>
              <w:t>сельскохозяйственного назначения</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lastRenderedPageBreak/>
              <w:t xml:space="preserve">Трубопроводный </w:t>
            </w:r>
            <w:r w:rsidRPr="00CB501D">
              <w:rPr>
                <w:rFonts w:eastAsia="Calibri"/>
                <w:sz w:val="12"/>
                <w:szCs w:val="12"/>
              </w:rPr>
              <w:lastRenderedPageBreak/>
              <w:t>транспорт</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lastRenderedPageBreak/>
              <w:t>Администр</w:t>
            </w:r>
            <w:r w:rsidRPr="00CB501D">
              <w:rPr>
                <w:rFonts w:eastAsia="Calibri"/>
                <w:sz w:val="12"/>
                <w:szCs w:val="12"/>
              </w:rPr>
              <w:lastRenderedPageBreak/>
              <w:t>ация муниципального района  Сергиевский Самарской области</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lastRenderedPageBreak/>
              <w:t xml:space="preserve">Самарская </w:t>
            </w:r>
            <w:r w:rsidRPr="00CB501D">
              <w:rPr>
                <w:rFonts w:eastAsia="Calibri"/>
                <w:sz w:val="12"/>
                <w:szCs w:val="12"/>
              </w:rPr>
              <w:lastRenderedPageBreak/>
              <w:t>область, муниципальный район Сергиевский,  в границах СПК "Красный",  в границах сельского поселения Красносельское.</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lastRenderedPageBreak/>
              <w:t>21</w:t>
            </w:r>
            <w:r w:rsidRPr="00CB501D">
              <w:rPr>
                <w:rFonts w:eastAsia="Calibri"/>
                <w:sz w:val="12"/>
                <w:szCs w:val="12"/>
              </w:rPr>
              <w:lastRenderedPageBreak/>
              <w:t>6</w:t>
            </w:r>
          </w:p>
        </w:tc>
      </w:tr>
      <w:tr w:rsidR="00085572" w:rsidRPr="00CB501D" w:rsidTr="005375E2">
        <w:trPr>
          <w:trHeight w:val="20"/>
        </w:trPr>
        <w:tc>
          <w:tcPr>
            <w:tcW w:w="396"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lastRenderedPageBreak/>
              <w:t>13</w:t>
            </w:r>
          </w:p>
        </w:tc>
        <w:tc>
          <w:tcPr>
            <w:tcW w:w="59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63:31:0903002 63:31:0311003</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63:31:0000000:224</w:t>
            </w:r>
          </w:p>
        </w:tc>
        <w:tc>
          <w:tcPr>
            <w:tcW w:w="567"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:224/чзу</w:t>
            </w:r>
            <w:proofErr w:type="gramStart"/>
            <w:r w:rsidRPr="00CB501D">
              <w:rPr>
                <w:rFonts w:eastAsia="Calibri"/>
                <w:sz w:val="12"/>
                <w:szCs w:val="12"/>
              </w:rPr>
              <w:t>1</w:t>
            </w:r>
            <w:proofErr w:type="gramEnd"/>
          </w:p>
        </w:tc>
        <w:tc>
          <w:tcPr>
            <w:tcW w:w="425" w:type="dxa"/>
          </w:tcPr>
          <w:p w:rsidR="00CB501D" w:rsidRPr="00CB501D" w:rsidRDefault="00CB501D" w:rsidP="00CB501D">
            <w:pPr>
              <w:tabs>
                <w:tab w:val="left" w:pos="284"/>
              </w:tabs>
              <w:jc w:val="left"/>
              <w:rPr>
                <w:rFonts w:eastAsia="Calibri"/>
                <w:sz w:val="12"/>
                <w:szCs w:val="12"/>
              </w:rPr>
            </w:pPr>
          </w:p>
        </w:tc>
        <w:tc>
          <w:tcPr>
            <w:tcW w:w="992"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 xml:space="preserve">Трасса выкидного трубопровода от скважины № 604, Трасса ВЛ-6 </w:t>
            </w:r>
            <w:proofErr w:type="spellStart"/>
            <w:r w:rsidRPr="00CB501D">
              <w:rPr>
                <w:rFonts w:eastAsia="Calibri"/>
                <w:sz w:val="12"/>
                <w:szCs w:val="12"/>
              </w:rPr>
              <w:t>кВ</w:t>
            </w:r>
            <w:proofErr w:type="spellEnd"/>
            <w:r w:rsidRPr="00CB501D">
              <w:rPr>
                <w:rFonts w:eastAsia="Calibri"/>
                <w:sz w:val="12"/>
                <w:szCs w:val="12"/>
              </w:rPr>
              <w:t>, Противопожарный проезд</w:t>
            </w:r>
          </w:p>
        </w:tc>
        <w:tc>
          <w:tcPr>
            <w:tcW w:w="709"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Земли сельскохозяйственного назначения</w:t>
            </w:r>
          </w:p>
        </w:tc>
        <w:tc>
          <w:tcPr>
            <w:tcW w:w="1134"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Для ведения сельскохозяйственной деятельности  (общая долевая собственность)</w:t>
            </w:r>
          </w:p>
        </w:tc>
        <w:tc>
          <w:tcPr>
            <w:tcW w:w="850"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ОДС</w:t>
            </w:r>
          </w:p>
        </w:tc>
        <w:tc>
          <w:tcPr>
            <w:tcW w:w="995"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Самарская область, невыделенная часть долевой собственности</w:t>
            </w:r>
          </w:p>
        </w:tc>
        <w:tc>
          <w:tcPr>
            <w:tcW w:w="393" w:type="dxa"/>
          </w:tcPr>
          <w:p w:rsidR="00CB501D" w:rsidRPr="00CB501D" w:rsidRDefault="00CB501D" w:rsidP="00CB501D">
            <w:pPr>
              <w:tabs>
                <w:tab w:val="left" w:pos="284"/>
              </w:tabs>
              <w:jc w:val="left"/>
              <w:rPr>
                <w:rFonts w:eastAsia="Calibri"/>
                <w:sz w:val="12"/>
                <w:szCs w:val="12"/>
              </w:rPr>
            </w:pPr>
            <w:r w:rsidRPr="00CB501D">
              <w:rPr>
                <w:rFonts w:eastAsia="Calibri"/>
                <w:sz w:val="12"/>
                <w:szCs w:val="12"/>
              </w:rPr>
              <w:t>813</w:t>
            </w:r>
          </w:p>
        </w:tc>
      </w:tr>
    </w:tbl>
    <w:p w:rsidR="000748D5" w:rsidRDefault="000748D5" w:rsidP="00EC3D1F">
      <w:pPr>
        <w:tabs>
          <w:tab w:val="left" w:pos="284"/>
        </w:tabs>
        <w:spacing w:after="0" w:line="240" w:lineRule="auto"/>
        <w:jc w:val="both"/>
        <w:rPr>
          <w:rFonts w:ascii="Times New Roman" w:eastAsia="Calibri" w:hAnsi="Times New Roman" w:cs="Times New Roman"/>
          <w:sz w:val="12"/>
          <w:szCs w:val="12"/>
        </w:rPr>
      </w:pPr>
    </w:p>
    <w:p w:rsidR="000748D5" w:rsidRDefault="000748D5" w:rsidP="00EC3D1F">
      <w:pPr>
        <w:tabs>
          <w:tab w:val="left" w:pos="284"/>
        </w:tabs>
        <w:spacing w:after="0" w:line="240" w:lineRule="auto"/>
        <w:jc w:val="both"/>
        <w:rPr>
          <w:rFonts w:ascii="Times New Roman" w:eastAsia="Calibri" w:hAnsi="Times New Roman" w:cs="Times New Roman"/>
          <w:sz w:val="12"/>
          <w:szCs w:val="12"/>
        </w:rPr>
      </w:pPr>
    </w:p>
    <w:p w:rsidR="000748D5" w:rsidRDefault="000748D5" w:rsidP="00EC3D1F">
      <w:pPr>
        <w:tabs>
          <w:tab w:val="left" w:pos="284"/>
        </w:tabs>
        <w:spacing w:after="0" w:line="240" w:lineRule="auto"/>
        <w:jc w:val="both"/>
        <w:rPr>
          <w:rFonts w:ascii="Times New Roman" w:eastAsia="Calibri" w:hAnsi="Times New Roman" w:cs="Times New Roman"/>
          <w:sz w:val="12"/>
          <w:szCs w:val="12"/>
        </w:rPr>
      </w:pPr>
    </w:p>
    <w:p w:rsidR="000748D5" w:rsidRDefault="000748D5" w:rsidP="00EC3D1F">
      <w:pPr>
        <w:tabs>
          <w:tab w:val="left" w:pos="284"/>
        </w:tabs>
        <w:spacing w:after="0" w:line="240" w:lineRule="auto"/>
        <w:jc w:val="both"/>
        <w:rPr>
          <w:rFonts w:ascii="Times New Roman" w:eastAsia="Calibri" w:hAnsi="Times New Roman" w:cs="Times New Roman"/>
          <w:sz w:val="12"/>
          <w:szCs w:val="12"/>
        </w:rPr>
      </w:pPr>
    </w:p>
    <w:p w:rsidR="000748D5" w:rsidRDefault="000748D5" w:rsidP="00EC3D1F">
      <w:pPr>
        <w:tabs>
          <w:tab w:val="left" w:pos="284"/>
        </w:tabs>
        <w:spacing w:after="0" w:line="240" w:lineRule="auto"/>
        <w:jc w:val="both"/>
        <w:rPr>
          <w:rFonts w:ascii="Times New Roman" w:eastAsia="Calibri" w:hAnsi="Times New Roman" w:cs="Times New Roman"/>
          <w:sz w:val="12"/>
          <w:szCs w:val="12"/>
        </w:rPr>
      </w:pPr>
    </w:p>
    <w:p w:rsidR="00894124" w:rsidRDefault="00894124" w:rsidP="00EC3D1F">
      <w:pPr>
        <w:tabs>
          <w:tab w:val="left" w:pos="284"/>
        </w:tabs>
        <w:spacing w:after="0" w:line="240" w:lineRule="auto"/>
        <w:jc w:val="both"/>
        <w:rPr>
          <w:rFonts w:ascii="Times New Roman" w:eastAsia="Calibri" w:hAnsi="Times New Roman" w:cs="Times New Roman"/>
          <w:sz w:val="12"/>
          <w:szCs w:val="12"/>
        </w:rPr>
      </w:pPr>
    </w:p>
    <w:p w:rsidR="00CB501D" w:rsidRDefault="00CB501D" w:rsidP="00EC3D1F">
      <w:pPr>
        <w:tabs>
          <w:tab w:val="left" w:pos="284"/>
        </w:tabs>
        <w:spacing w:after="0" w:line="240" w:lineRule="auto"/>
        <w:jc w:val="both"/>
        <w:rPr>
          <w:rFonts w:ascii="Times New Roman" w:eastAsia="Calibri" w:hAnsi="Times New Roman" w:cs="Times New Roman"/>
          <w:sz w:val="12"/>
          <w:szCs w:val="12"/>
        </w:rPr>
      </w:pPr>
    </w:p>
    <w:p w:rsidR="00CB501D" w:rsidRDefault="00CB501D" w:rsidP="00EC3D1F">
      <w:pPr>
        <w:tabs>
          <w:tab w:val="left" w:pos="284"/>
        </w:tabs>
        <w:spacing w:after="0" w:line="240" w:lineRule="auto"/>
        <w:jc w:val="both"/>
        <w:rPr>
          <w:rFonts w:ascii="Times New Roman" w:eastAsia="Calibri" w:hAnsi="Times New Roman" w:cs="Times New Roman"/>
          <w:sz w:val="12"/>
          <w:szCs w:val="12"/>
        </w:rPr>
      </w:pPr>
    </w:p>
    <w:p w:rsidR="00CB501D" w:rsidRDefault="00CB501D" w:rsidP="00EC3D1F">
      <w:pPr>
        <w:tabs>
          <w:tab w:val="left" w:pos="284"/>
        </w:tabs>
        <w:spacing w:after="0" w:line="240" w:lineRule="auto"/>
        <w:jc w:val="both"/>
        <w:rPr>
          <w:rFonts w:ascii="Times New Roman" w:eastAsia="Calibri" w:hAnsi="Times New Roman" w:cs="Times New Roman"/>
          <w:sz w:val="12"/>
          <w:szCs w:val="12"/>
        </w:rPr>
      </w:pPr>
    </w:p>
    <w:p w:rsidR="00CB501D" w:rsidRDefault="00CB501D" w:rsidP="00EC3D1F">
      <w:pPr>
        <w:tabs>
          <w:tab w:val="left" w:pos="284"/>
        </w:tabs>
        <w:spacing w:after="0" w:line="240" w:lineRule="auto"/>
        <w:jc w:val="both"/>
        <w:rPr>
          <w:rFonts w:ascii="Times New Roman" w:eastAsia="Calibri" w:hAnsi="Times New Roman" w:cs="Times New Roman"/>
          <w:sz w:val="12"/>
          <w:szCs w:val="12"/>
        </w:rPr>
      </w:pPr>
    </w:p>
    <w:p w:rsidR="00CB501D" w:rsidRDefault="00CB501D" w:rsidP="00EC3D1F">
      <w:pPr>
        <w:tabs>
          <w:tab w:val="left" w:pos="284"/>
        </w:tabs>
        <w:spacing w:after="0" w:line="240" w:lineRule="auto"/>
        <w:jc w:val="both"/>
        <w:rPr>
          <w:rFonts w:ascii="Times New Roman" w:eastAsia="Calibri" w:hAnsi="Times New Roman" w:cs="Times New Roman"/>
          <w:sz w:val="12"/>
          <w:szCs w:val="12"/>
        </w:rPr>
      </w:pPr>
    </w:p>
    <w:p w:rsidR="00CB501D" w:rsidRDefault="00CB501D" w:rsidP="00EC3D1F">
      <w:pPr>
        <w:tabs>
          <w:tab w:val="left" w:pos="284"/>
        </w:tabs>
        <w:spacing w:after="0" w:line="240" w:lineRule="auto"/>
        <w:jc w:val="both"/>
        <w:rPr>
          <w:rFonts w:ascii="Times New Roman" w:eastAsia="Calibri" w:hAnsi="Times New Roman" w:cs="Times New Roman"/>
          <w:sz w:val="12"/>
          <w:szCs w:val="12"/>
        </w:rPr>
      </w:pPr>
    </w:p>
    <w:p w:rsidR="00CA3E49" w:rsidRDefault="00CA3E49" w:rsidP="00EC3D1F">
      <w:pPr>
        <w:tabs>
          <w:tab w:val="left" w:pos="284"/>
        </w:tabs>
        <w:spacing w:after="0" w:line="240" w:lineRule="auto"/>
        <w:jc w:val="both"/>
        <w:rPr>
          <w:rFonts w:ascii="Times New Roman" w:eastAsia="Calibri" w:hAnsi="Times New Roman" w:cs="Times New Roman"/>
          <w:sz w:val="12"/>
          <w:szCs w:val="12"/>
        </w:rPr>
      </w:pPr>
    </w:p>
    <w:p w:rsidR="00CA3E49" w:rsidRDefault="00CA3E49" w:rsidP="00EC3D1F">
      <w:pPr>
        <w:tabs>
          <w:tab w:val="left" w:pos="284"/>
        </w:tabs>
        <w:spacing w:after="0" w:line="240" w:lineRule="auto"/>
        <w:jc w:val="both"/>
        <w:rPr>
          <w:rFonts w:ascii="Times New Roman" w:eastAsia="Calibri" w:hAnsi="Times New Roman" w:cs="Times New Roman"/>
          <w:sz w:val="12"/>
          <w:szCs w:val="12"/>
        </w:rPr>
      </w:pPr>
    </w:p>
    <w:p w:rsidR="00894124" w:rsidRDefault="00894124" w:rsidP="00EC3D1F">
      <w:pPr>
        <w:tabs>
          <w:tab w:val="left" w:pos="284"/>
        </w:tabs>
        <w:spacing w:after="0" w:line="240" w:lineRule="auto"/>
        <w:jc w:val="both"/>
        <w:rPr>
          <w:rFonts w:ascii="Times New Roman" w:eastAsia="Calibri" w:hAnsi="Times New Roman" w:cs="Times New Roman"/>
          <w:sz w:val="12"/>
          <w:szCs w:val="12"/>
        </w:rPr>
      </w:pPr>
    </w:p>
    <w:p w:rsidR="00894124" w:rsidRDefault="00894124" w:rsidP="00EC3D1F">
      <w:pPr>
        <w:tabs>
          <w:tab w:val="left" w:pos="284"/>
        </w:tabs>
        <w:spacing w:after="0" w:line="240" w:lineRule="auto"/>
        <w:jc w:val="both"/>
        <w:rPr>
          <w:rFonts w:ascii="Times New Roman" w:eastAsia="Calibri" w:hAnsi="Times New Roman" w:cs="Times New Roman"/>
          <w:sz w:val="12"/>
          <w:szCs w:val="12"/>
        </w:rPr>
      </w:pPr>
    </w:p>
    <w:p w:rsidR="00894124" w:rsidRDefault="00894124"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CC63E5">
              <w:rPr>
                <w:rFonts w:ascii="Times New Roman" w:eastAsia="Calibri" w:hAnsi="Times New Roman" w:cs="Times New Roman"/>
                <w:sz w:val="12"/>
                <w:szCs w:val="12"/>
              </w:rPr>
              <w:t xml:space="preserve"> 17</w:t>
            </w:r>
            <w:r w:rsidR="00E77ABD">
              <w:rPr>
                <w:rFonts w:ascii="Times New Roman" w:eastAsia="Calibri" w:hAnsi="Times New Roman" w:cs="Times New Roman"/>
                <w:sz w:val="12"/>
                <w:szCs w:val="12"/>
              </w:rPr>
              <w:t>.05</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CC63E5">
      <w:headerReference w:type="default" r:id="rId21"/>
      <w:headerReference w:type="first" r:id="rId2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FD" w:rsidRDefault="00FF75FD" w:rsidP="000F23DD">
      <w:pPr>
        <w:spacing w:after="0" w:line="240" w:lineRule="auto"/>
      </w:pPr>
      <w:r>
        <w:separator/>
      </w:r>
    </w:p>
  </w:endnote>
  <w:endnote w:type="continuationSeparator" w:id="0">
    <w:p w:rsidR="00FF75FD" w:rsidRDefault="00FF75F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FD" w:rsidRDefault="00FF75FD" w:rsidP="000F23DD">
      <w:pPr>
        <w:spacing w:after="0" w:line="240" w:lineRule="auto"/>
      </w:pPr>
      <w:r>
        <w:separator/>
      </w:r>
    </w:p>
  </w:footnote>
  <w:footnote w:type="continuationSeparator" w:id="0">
    <w:p w:rsidR="00FF75FD" w:rsidRDefault="00FF75F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72" w:rsidRDefault="00FF75FD" w:rsidP="009F1ADE">
    <w:pPr>
      <w:pStyle w:val="aa"/>
      <w:tabs>
        <w:tab w:val="clear" w:pos="4677"/>
        <w:tab w:val="clear" w:pos="9355"/>
        <w:tab w:val="left" w:pos="1190"/>
      </w:tabs>
    </w:pPr>
    <w:sdt>
      <w:sdtPr>
        <w:id w:val="-1076049894"/>
        <w:docPartObj>
          <w:docPartGallery w:val="Page Numbers (Top of Page)"/>
          <w:docPartUnique/>
        </w:docPartObj>
      </w:sdtPr>
      <w:sdtEndPr/>
      <w:sdtContent>
        <w:r w:rsidR="00085572">
          <w:fldChar w:fldCharType="begin"/>
        </w:r>
        <w:r w:rsidR="00085572">
          <w:instrText>PAGE   \* MERGEFORMAT</w:instrText>
        </w:r>
        <w:r w:rsidR="00085572">
          <w:fldChar w:fldCharType="separate"/>
        </w:r>
        <w:r w:rsidR="00544133">
          <w:rPr>
            <w:noProof/>
          </w:rPr>
          <w:t>2</w:t>
        </w:r>
        <w:r w:rsidR="00085572">
          <w:rPr>
            <w:noProof/>
          </w:rPr>
          <w:fldChar w:fldCharType="end"/>
        </w:r>
      </w:sdtContent>
    </w:sdt>
  </w:p>
  <w:p w:rsidR="00085572" w:rsidRDefault="00085572"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85572" w:rsidRPr="00C13344" w:rsidRDefault="00085572" w:rsidP="00C13344">
    <w:pPr>
      <w:pStyle w:val="aa"/>
      <w:rPr>
        <w:rFonts w:ascii="Times New Roman" w:hAnsi="Times New Roman" w:cs="Times New Roman"/>
        <w:b/>
        <w:sz w:val="16"/>
        <w:szCs w:val="16"/>
      </w:rPr>
    </w:pPr>
    <w:r>
      <w:rPr>
        <w:rFonts w:ascii="Times New Roman" w:hAnsi="Times New Roman" w:cs="Times New Roman"/>
        <w:i/>
        <w:sz w:val="16"/>
        <w:szCs w:val="16"/>
      </w:rPr>
      <w:t>Пятница, 17 мая 2019 года, №23</w:t>
    </w:r>
    <w:r w:rsidRPr="006D47B1">
      <w:rPr>
        <w:rFonts w:ascii="Times New Roman" w:hAnsi="Times New Roman" w:cs="Times New Roman"/>
        <w:i/>
        <w:sz w:val="16"/>
        <w:szCs w:val="16"/>
      </w:rPr>
      <w:t>(</w:t>
    </w:r>
    <w:r>
      <w:rPr>
        <w:rFonts w:ascii="Times New Roman" w:hAnsi="Times New Roman" w:cs="Times New Roman"/>
        <w:i/>
        <w:sz w:val="16"/>
        <w:szCs w:val="16"/>
      </w:rPr>
      <w:t>335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085572" w:rsidRDefault="00085572">
        <w:pPr>
          <w:pStyle w:val="aa"/>
        </w:pPr>
        <w:r>
          <w:fldChar w:fldCharType="begin"/>
        </w:r>
        <w:r>
          <w:instrText>PAGE   \* MERGEFORMAT</w:instrText>
        </w:r>
        <w:r>
          <w:fldChar w:fldCharType="separate"/>
        </w:r>
        <w:r>
          <w:rPr>
            <w:noProof/>
          </w:rPr>
          <w:t>8</w:t>
        </w:r>
        <w:r>
          <w:rPr>
            <w:noProof/>
          </w:rPr>
          <w:fldChar w:fldCharType="end"/>
        </w:r>
      </w:p>
    </w:sdtContent>
  </w:sdt>
  <w:p w:rsidR="00085572" w:rsidRPr="000443FC" w:rsidRDefault="00085572"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85572" w:rsidRPr="00263DC0" w:rsidRDefault="00085572"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85572" w:rsidRDefault="00085572"/>
  <w:p w:rsidR="00085572" w:rsidRDefault="00085572"/>
  <w:p w:rsidR="00085572" w:rsidRDefault="00085572"/>
  <w:p w:rsidR="00085572" w:rsidRDefault="00085572"/>
  <w:p w:rsidR="00085572" w:rsidRDefault="00085572"/>
  <w:p w:rsidR="00085572" w:rsidRDefault="00085572"/>
  <w:p w:rsidR="00085572" w:rsidRDefault="00085572"/>
  <w:p w:rsidR="00085572" w:rsidRDefault="00085572"/>
  <w:p w:rsidR="00085572" w:rsidRDefault="00085572"/>
  <w:p w:rsidR="00085572" w:rsidRDefault="00085572"/>
  <w:p w:rsidR="00085572" w:rsidRDefault="00085572"/>
  <w:p w:rsidR="00085572" w:rsidRDefault="000855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1">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3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5">
    <w:nsid w:val="50440CA2"/>
    <w:multiLevelType w:val="singleLevel"/>
    <w:tmpl w:val="2CAC0CE6"/>
    <w:lvl w:ilvl="0">
      <w:start w:val="1"/>
      <w:numFmt w:val="decimal"/>
      <w:pStyle w:val="a2"/>
      <w:lvlText w:val="%1)"/>
      <w:lvlJc w:val="left"/>
      <w:pPr>
        <w:tabs>
          <w:tab w:val="num" w:pos="1071"/>
        </w:tabs>
        <w:ind w:left="0" w:firstLine="709"/>
      </w:pPr>
    </w:lvl>
  </w:abstractNum>
  <w:abstractNum w:abstractNumId="36">
    <w:nsid w:val="53924A3C"/>
    <w:multiLevelType w:val="hybridMultilevel"/>
    <w:tmpl w:val="3BB4C214"/>
    <w:lvl w:ilvl="0" w:tplc="04190013">
      <w:start w:val="1"/>
      <w:numFmt w:val="upperRoman"/>
      <w:lvlText w:val="%1."/>
      <w:lvlJc w:val="right"/>
      <w:pPr>
        <w:ind w:left="1398" w:hanging="360"/>
      </w:p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37">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4B66919"/>
    <w:multiLevelType w:val="multilevel"/>
    <w:tmpl w:val="60CA985E"/>
    <w:lvl w:ilvl="0">
      <w:start w:val="1"/>
      <w:numFmt w:val="bullet"/>
      <w:pStyle w:val="11"/>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28"/>
  </w:num>
  <w:num w:numId="3">
    <w:abstractNumId w:val="25"/>
  </w:num>
  <w:num w:numId="4">
    <w:abstractNumId w:val="30"/>
  </w:num>
  <w:num w:numId="5">
    <w:abstractNumId w:val="8"/>
  </w:num>
  <w:num w:numId="6">
    <w:abstractNumId w:val="37"/>
  </w:num>
  <w:num w:numId="7">
    <w:abstractNumId w:val="38"/>
  </w:num>
  <w:num w:numId="8">
    <w:abstractNumId w:val="27"/>
  </w:num>
  <w:num w:numId="9">
    <w:abstractNumId w:val="34"/>
  </w:num>
  <w:num w:numId="10">
    <w:abstractNumId w:val="4"/>
  </w:num>
  <w:num w:numId="11">
    <w:abstractNumId w:val="26"/>
  </w:num>
  <w:num w:numId="12">
    <w:abstractNumId w:val="3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29"/>
  </w:num>
  <w:num w:numId="20">
    <w:abstractNumId w:val="40"/>
  </w:num>
  <w:num w:numId="21">
    <w:abstractNumId w:val="32"/>
  </w:num>
  <w:num w:numId="22">
    <w:abstractNumId w:val="41"/>
  </w:num>
  <w:num w:numId="23">
    <w:abstractNumId w:val="36"/>
  </w:num>
  <w:num w:numId="24">
    <w:abstractNumId w:val="31"/>
  </w:num>
  <w:num w:numId="25">
    <w:abstractNumId w:val="39"/>
  </w:num>
  <w:num w:numId="26">
    <w:abstractNumId w:val="33"/>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170"/>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7FA"/>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165"/>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25"/>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65"/>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BED"/>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66"/>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2D1"/>
    <w:rsid w:val="00584671"/>
    <w:rsid w:val="005848C9"/>
    <w:rsid w:val="00584ED4"/>
    <w:rsid w:val="0058552E"/>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13"/>
    <w:rsid w:val="00587A58"/>
    <w:rsid w:val="00587B43"/>
    <w:rsid w:val="00587D0D"/>
    <w:rsid w:val="00587D76"/>
    <w:rsid w:val="00587DCE"/>
    <w:rsid w:val="00590107"/>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19F7"/>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79E"/>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AE3"/>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34AE"/>
    <w:rsid w:val="008C40BD"/>
    <w:rsid w:val="008C4382"/>
    <w:rsid w:val="008C4504"/>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09"/>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305"/>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51F"/>
    <w:rsid w:val="00CD4D32"/>
    <w:rsid w:val="00CD515E"/>
    <w:rsid w:val="00CD5510"/>
    <w:rsid w:val="00CD56C3"/>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87F93"/>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0C0"/>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2"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2">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4"/>
    <w:next w:val="a4"/>
    <w:link w:val="13"/>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4"/>
    <w:next w:val="a4"/>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4"/>
    <w:next w:val="a4"/>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4"/>
    <w:next w:val="a4"/>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5"/>
    <w:link w:val="12"/>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5"/>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5"/>
    <w:link w:val="42"/>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Знак Знак Знак"/>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5"/>
    <w:link w:val="aa"/>
    <w:uiPriority w:val="99"/>
    <w:rsid w:val="000F23DD"/>
  </w:style>
  <w:style w:type="paragraph" w:styleId="ac">
    <w:name w:val="footer"/>
    <w:aliases w:val=" Знак1"/>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aliases w:val=" Знак1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aliases w:val="Приложение"/>
    <w:basedOn w:val="a5"/>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4">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4"/>
    <w:link w:val="26"/>
    <w:unhideWhenUsed/>
    <w:rsid w:val="00297B5E"/>
    <w:pPr>
      <w:spacing w:after="120" w:line="480" w:lineRule="auto"/>
      <w:ind w:left="283"/>
    </w:pPr>
  </w:style>
  <w:style w:type="character" w:customStyle="1" w:styleId="26">
    <w:name w:val="Основной текст с отступом 2 Знак"/>
    <w:basedOn w:val="a5"/>
    <w:link w:val="25"/>
    <w:rsid w:val="00297B5E"/>
  </w:style>
  <w:style w:type="character" w:styleId="afe">
    <w:name w:val="FollowedHyperlink"/>
    <w:basedOn w:val="a5"/>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
    <w:name w:val="Нет списка1"/>
    <w:next w:val="a7"/>
    <w:uiPriority w:val="99"/>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4"/>
    <w:link w:val="28"/>
    <w:unhideWhenUsed/>
    <w:rsid w:val="008E12AB"/>
    <w:pPr>
      <w:spacing w:after="120" w:line="480" w:lineRule="auto"/>
    </w:pPr>
  </w:style>
  <w:style w:type="character" w:customStyle="1" w:styleId="28">
    <w:name w:val="Основной текст 2 Знак"/>
    <w:basedOn w:val="a5"/>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4"/>
    <w:link w:val="aff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1">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2">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3">
    <w:name w:val="Title"/>
    <w:aliases w:val="Название Знак1,Название Знак Знак"/>
    <w:basedOn w:val="a4"/>
    <w:link w:val="a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aliases w:val="Название Знак1 Знак,Название Знак Знак Знак"/>
    <w:basedOn w:val="a5"/>
    <w:link w:val="aff3"/>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7"/>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5"/>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4"/>
    <w:link w:val="34"/>
    <w:unhideWhenUsed/>
    <w:rsid w:val="0091063A"/>
    <w:pPr>
      <w:spacing w:after="120"/>
      <w:ind w:left="283"/>
    </w:pPr>
    <w:rPr>
      <w:sz w:val="16"/>
      <w:szCs w:val="16"/>
    </w:rPr>
  </w:style>
  <w:style w:type="character" w:customStyle="1" w:styleId="34">
    <w:name w:val="Основной текст с отступом 3 Знак"/>
    <w:basedOn w:val="a5"/>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8">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6">
    <w:name w:val="Emphasis"/>
    <w:qFormat/>
    <w:rsid w:val="00153D39"/>
    <w:rPr>
      <w:i/>
      <w:iCs/>
    </w:rPr>
  </w:style>
  <w:style w:type="character" w:customStyle="1" w:styleId="aff7">
    <w:name w:val="Маркеры списка"/>
    <w:rsid w:val="00153D39"/>
    <w:rPr>
      <w:rFonts w:ascii="OpenSymbol" w:eastAsia="OpenSymbol" w:hAnsi="OpenSymbol" w:cs="OpenSymbol"/>
    </w:rPr>
  </w:style>
  <w:style w:type="paragraph" w:customStyle="1" w:styleId="aff8">
    <w:name w:val="Заголовок"/>
    <w:basedOn w:val="a4"/>
    <w:next w:val="a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9">
    <w:name w:val="List"/>
    <w:basedOn w:val="af9"/>
    <w:rsid w:val="00153D39"/>
    <w:pPr>
      <w:suppressAutoHyphens/>
    </w:pPr>
    <w:rPr>
      <w:rFonts w:cs="Mangal"/>
      <w:sz w:val="24"/>
      <w:szCs w:val="24"/>
      <w:lang w:val="x-none" w:eastAsia="ar-SA"/>
    </w:rPr>
  </w:style>
  <w:style w:type="paragraph" w:customStyle="1" w:styleId="19">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b">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c">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a">
    <w:name w:val="Содержимое врезки"/>
    <w:basedOn w:val="af9"/>
    <w:rsid w:val="00153D39"/>
    <w:pPr>
      <w:suppressAutoHyphens/>
    </w:pPr>
    <w:rPr>
      <w:sz w:val="24"/>
      <w:szCs w:val="24"/>
      <w:lang w:val="x-none" w:eastAsia="ar-SA"/>
    </w:rPr>
  </w:style>
  <w:style w:type="paragraph" w:customStyle="1" w:styleId="affb">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53D39"/>
    <w:pPr>
      <w:jc w:val="center"/>
    </w:pPr>
    <w:rPr>
      <w:b/>
      <w:bCs/>
    </w:rPr>
  </w:style>
  <w:style w:type="paragraph" w:customStyle="1" w:styleId="affd">
    <w:name w:val="Основной текст СамНИПИ"/>
    <w:link w:val="affe"/>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e">
    <w:name w:val="Основной текст СамНИПИ Знак"/>
    <w:link w:val="affd"/>
    <w:rsid w:val="00153D39"/>
    <w:rPr>
      <w:rFonts w:ascii="Arial" w:eastAsia="Times New Roman" w:hAnsi="Arial" w:cs="Times New Roman"/>
      <w:bCs/>
      <w:sz w:val="20"/>
      <w:szCs w:val="20"/>
      <w:lang w:eastAsia="ru-RU"/>
    </w:rPr>
  </w:style>
  <w:style w:type="character" w:customStyle="1" w:styleId="17">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
    <w:name w:val="Титульный СамНИПИ"/>
    <w:next w:val="affd"/>
    <w:link w:val="afff0"/>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1">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4"/>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4"/>
    <w:link w:val="afff1"/>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2">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3">
    <w:name w:val="Таблица_Строка"/>
    <w:basedOn w:val="a4"/>
    <w:link w:val="afff4"/>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5">
    <w:name w:val="Таблица_Шапка"/>
    <w:basedOn w:val="a4"/>
    <w:link w:val="afff6"/>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d">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7">
    <w:name w:val="line number"/>
    <w:basedOn w:val="a5"/>
    <w:rsid w:val="00111CB2"/>
  </w:style>
  <w:style w:type="paragraph" w:customStyle="1" w:styleId="1e">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8">
    <w:name w:val="Нумерованный список СамНИПИ"/>
    <w:link w:val="afff9"/>
    <w:rsid w:val="00111CB2"/>
    <w:pPr>
      <w:spacing w:after="0" w:line="240" w:lineRule="auto"/>
      <w:ind w:firstLine="720"/>
    </w:pPr>
    <w:rPr>
      <w:rFonts w:ascii="Arial" w:eastAsia="Times New Roman" w:hAnsi="Arial" w:cs="Times New Roman"/>
      <w:sz w:val="20"/>
      <w:szCs w:val="20"/>
      <w:lang w:eastAsia="ru-RU"/>
    </w:rPr>
  </w:style>
  <w:style w:type="character" w:customStyle="1" w:styleId="afff9">
    <w:name w:val="Нумерованный список СамНИПИ Знак"/>
    <w:link w:val="afff8"/>
    <w:rsid w:val="00111CB2"/>
    <w:rPr>
      <w:rFonts w:ascii="Arial" w:eastAsia="Times New Roman" w:hAnsi="Arial" w:cs="Times New Roman"/>
      <w:sz w:val="20"/>
      <w:szCs w:val="20"/>
      <w:lang w:eastAsia="ru-RU"/>
    </w:rPr>
  </w:style>
  <w:style w:type="paragraph" w:customStyle="1" w:styleId="afffa">
    <w:name w:val="Основной"/>
    <w:basedOn w:val="a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4"/>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0">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b">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c"/>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c">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b"/>
    <w:rsid w:val="008E5E55"/>
    <w:rPr>
      <w:rFonts w:ascii="Georgia" w:eastAsia="Times New Roman" w:hAnsi="Georgia" w:cs="Arial"/>
      <w:b/>
      <w:color w:val="000080"/>
      <w:spacing w:val="40"/>
      <w:sz w:val="20"/>
      <w:lang w:eastAsia="ru-RU"/>
    </w:rPr>
  </w:style>
  <w:style w:type="paragraph" w:customStyle="1" w:styleId="afffd">
    <w:name w:val="Рис_Номер_СамНИПИ"/>
    <w:next w:val="affd"/>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e">
    <w:name w:val="Основной текст.Абзац"/>
    <w:basedOn w:val="a4"/>
    <w:link w:val="affff"/>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
    <w:name w:val="Основной текст.Абзац Знак"/>
    <w:link w:val="afffe"/>
    <w:rsid w:val="008E5E55"/>
    <w:rPr>
      <w:rFonts w:ascii="Arial" w:eastAsia="Times New Roman" w:hAnsi="Arial" w:cs="Times New Roman"/>
      <w:sz w:val="20"/>
      <w:szCs w:val="20"/>
      <w:lang w:eastAsia="ru-RU"/>
    </w:rPr>
  </w:style>
  <w:style w:type="paragraph" w:customStyle="1" w:styleId="affff0">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1">
    <w:name w:val="toc 1"/>
    <w:basedOn w:val="a4"/>
    <w:next w:val="a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1">
    <w:name w:val="Таблица_Строка_СамНИПИ"/>
    <w:link w:val="a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3">
    <w:name w:val="Таблица_Шапка_СамНИПИ"/>
    <w:link w:val="a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5">
    <w:name w:val="Приложение СамНИПИ"/>
    <w:next w:val="affd"/>
    <w:link w:val="a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7">
    <w:name w:val="Таблица_Номер_СамНИПИ"/>
    <w:next w:val="affd"/>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4"/>
    <w:next w:val="a4"/>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4"/>
    <w:next w:val="a4"/>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Таблица_Строка_СамНИПИ Знак"/>
    <w:link w:val="affff1"/>
    <w:rsid w:val="008E5E55"/>
    <w:rPr>
      <w:rFonts w:ascii="Arial" w:eastAsia="Times New Roman" w:hAnsi="Arial" w:cs="Times New Roman"/>
      <w:snapToGrid w:val="0"/>
      <w:sz w:val="20"/>
      <w:szCs w:val="20"/>
      <w:lang w:eastAsia="ru-RU"/>
    </w:rPr>
  </w:style>
  <w:style w:type="character" w:customStyle="1" w:styleId="afff0">
    <w:name w:val="Титульный СамНИПИ Знак"/>
    <w:link w:val="afff"/>
    <w:rsid w:val="008E5E55"/>
    <w:rPr>
      <w:rFonts w:ascii="Arial" w:eastAsia="Times New Roman" w:hAnsi="Arial" w:cs="Times New Roman"/>
      <w:b/>
      <w:bCs/>
      <w:sz w:val="32"/>
      <w:szCs w:val="20"/>
      <w:lang w:eastAsia="ru-RU"/>
    </w:rPr>
  </w:style>
  <w:style w:type="character" w:customStyle="1" w:styleId="affff4">
    <w:name w:val="Таблица_Шапка_СамНИПИ Знак"/>
    <w:link w:val="affff3"/>
    <w:locked/>
    <w:rsid w:val="008E5E55"/>
    <w:rPr>
      <w:rFonts w:ascii="Arial" w:eastAsia="Times New Roman" w:hAnsi="Arial" w:cs="Times New Roman"/>
      <w:b/>
      <w:snapToGrid w:val="0"/>
      <w:sz w:val="20"/>
      <w:szCs w:val="20"/>
      <w:lang w:eastAsia="ru-RU"/>
    </w:rPr>
  </w:style>
  <w:style w:type="paragraph" w:customStyle="1" w:styleId="11">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9">
    <w:name w:val="ТЕКСТ"/>
    <w:basedOn w:val="a4"/>
    <w:link w:val="a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a">
    <w:name w:val="ТЕКСТ Знак"/>
    <w:link w:val="affff9"/>
    <w:rsid w:val="008E5E55"/>
    <w:rPr>
      <w:rFonts w:ascii="Times New Roman" w:eastAsia="Calibri" w:hAnsi="Times New Roman" w:cs="Mangal"/>
      <w:kern w:val="1"/>
      <w:sz w:val="24"/>
      <w:szCs w:val="28"/>
      <w:lang w:eastAsia="hi-IN" w:bidi="hi-IN"/>
    </w:rPr>
  </w:style>
  <w:style w:type="paragraph" w:customStyle="1" w:styleId="affffb">
    <w:name w:val="Таблица_Номер_СамНИПИ Знак"/>
    <w:link w:val="a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c">
    <w:name w:val="Таблица_Номер_СамНИПИ Знак Знак"/>
    <w:link w:val="affffb"/>
    <w:rsid w:val="008E5E55"/>
    <w:rPr>
      <w:rFonts w:ascii="Arial" w:eastAsia="Times New Roman" w:hAnsi="Arial" w:cs="Times New Roman"/>
      <w:b/>
      <w:sz w:val="20"/>
      <w:szCs w:val="20"/>
      <w:lang w:eastAsia="ru-RU"/>
    </w:rPr>
  </w:style>
  <w:style w:type="character" w:customStyle="1" w:styleId="afff6">
    <w:name w:val="Таблица_Шапка Знак"/>
    <w:link w:val="afff5"/>
    <w:rsid w:val="008E5E55"/>
    <w:rPr>
      <w:rFonts w:ascii="Arial" w:eastAsia="Times New Roman" w:hAnsi="Arial" w:cs="Times New Roman"/>
      <w:b/>
      <w:snapToGrid w:val="0"/>
      <w:sz w:val="20"/>
      <w:szCs w:val="20"/>
      <w:lang w:eastAsia="ru-RU"/>
    </w:rPr>
  </w:style>
  <w:style w:type="paragraph" w:customStyle="1" w:styleId="affffd">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4">
    <w:name w:val="Таблица_Строка Знак"/>
    <w:link w:val="afff3"/>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e">
    <w:name w:val="табл_строка"/>
    <w:link w:val="a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
    <w:name w:val="табл_строка Знак"/>
    <w:link w:val="affffe"/>
    <w:rsid w:val="008E5E55"/>
    <w:rPr>
      <w:rFonts w:ascii="Times New Roman" w:eastAsia="Times New Roman" w:hAnsi="Times New Roman" w:cs="Times New Roman"/>
      <w:sz w:val="24"/>
      <w:szCs w:val="20"/>
      <w:lang w:eastAsia="ru-RU"/>
    </w:rPr>
  </w:style>
  <w:style w:type="paragraph" w:customStyle="1" w:styleId="a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1">
    <w:name w:val="Основной текст.Абзац Знак Знак Знак"/>
    <w:basedOn w:val="a4"/>
    <w:link w:val="a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2">
    <w:name w:val="Основной текст.Абзац Знак Знак Знак Знак"/>
    <w:link w:val="afffff1"/>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2">
    <w:name w:val="Стиль1"/>
    <w:basedOn w:val="afffe"/>
    <w:link w:val="1f3"/>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3">
    <w:name w:val="Стиль1 Знак"/>
    <w:link w:val="1f2"/>
    <w:rsid w:val="008E5E55"/>
    <w:rPr>
      <w:rFonts w:ascii="Times New Roman" w:eastAsia="Times New Roman" w:hAnsi="Times New Roman" w:cs="Times New Roman"/>
      <w:sz w:val="28"/>
      <w:szCs w:val="28"/>
      <w:lang w:eastAsia="ru-RU"/>
    </w:rPr>
  </w:style>
  <w:style w:type="character" w:customStyle="1" w:styleId="1f4">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4"/>
    <w:link w:val="afffff4"/>
    <w:rsid w:val="008E5E55"/>
    <w:pPr>
      <w:spacing w:after="0" w:line="240" w:lineRule="auto"/>
    </w:pPr>
    <w:rPr>
      <w:rFonts w:ascii="Courier New" w:eastAsia="Times New Roman" w:hAnsi="Courier New" w:cs="Times New Roman"/>
      <w:sz w:val="20"/>
      <w:szCs w:val="20"/>
      <w:lang w:eastAsia="ru-RU"/>
    </w:rPr>
  </w:style>
  <w:style w:type="character" w:customStyle="1" w:styleId="a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5"/>
    <w:link w:val="afffff3"/>
    <w:rsid w:val="008E5E55"/>
    <w:rPr>
      <w:rFonts w:ascii="Courier New" w:eastAsia="Times New Roman" w:hAnsi="Courier New" w:cs="Times New Roman"/>
      <w:sz w:val="20"/>
      <w:szCs w:val="20"/>
      <w:lang w:eastAsia="ru-RU"/>
    </w:rPr>
  </w:style>
  <w:style w:type="character" w:customStyle="1" w:styleId="1f5">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5">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3">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6">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7">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8">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9">
    <w:name w:val="Document Map"/>
    <w:basedOn w:val="a4"/>
    <w:link w:val="afffffa"/>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a">
    <w:name w:val="Схема документа Знак"/>
    <w:basedOn w:val="a5"/>
    <w:link w:val="afffff9"/>
    <w:rsid w:val="00937604"/>
    <w:rPr>
      <w:rFonts w:ascii="Tahoma" w:eastAsia="Times New Roman" w:hAnsi="Tahoma" w:cs="Tahoma"/>
      <w:sz w:val="20"/>
      <w:szCs w:val="20"/>
      <w:shd w:val="clear" w:color="auto" w:fill="000080"/>
      <w:lang w:eastAsia="ru-RU"/>
    </w:rPr>
  </w:style>
  <w:style w:type="paragraph" w:styleId="afffffb">
    <w:name w:val="TOC Heading"/>
    <w:basedOn w:val="12"/>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6">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7">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c">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Основной текст продолжение"/>
    <w:basedOn w:val="af9"/>
    <w:next w:val="af9"/>
    <w:link w:val="afffffd"/>
    <w:rsid w:val="00C26B76"/>
    <w:pPr>
      <w:tabs>
        <w:tab w:val="left" w:pos="1122"/>
      </w:tabs>
      <w:spacing w:line="360" w:lineRule="auto"/>
      <w:ind w:firstLine="709"/>
    </w:pPr>
    <w:rPr>
      <w:rFonts w:ascii="Arial" w:hAnsi="Arial"/>
      <w:sz w:val="24"/>
      <w:szCs w:val="24"/>
    </w:rPr>
  </w:style>
  <w:style w:type="character" w:customStyle="1" w:styleId="afffffd">
    <w:name w:val="Основной текст продолжение Знак"/>
    <w:link w:val="afffffc"/>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9">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e">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a">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0">
    <w:name w:val="табл_название"/>
    <w:next w:val="a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b">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1">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4"/>
    <w:rsid w:val="00C26B76"/>
    <w:pPr>
      <w:ind w:left="720"/>
      <w:contextualSpacing/>
    </w:pPr>
    <w:rPr>
      <w:rFonts w:ascii="Calibri" w:eastAsia="Times New Roman" w:hAnsi="Calibri" w:cs="Times New Roman"/>
    </w:rPr>
  </w:style>
  <w:style w:type="paragraph" w:styleId="affffff2">
    <w:name w:val="Body Text First Indent"/>
    <w:basedOn w:val="af9"/>
    <w:link w:val="affffff3"/>
    <w:rsid w:val="00C26B76"/>
    <w:pPr>
      <w:spacing w:after="120" w:line="360" w:lineRule="auto"/>
      <w:ind w:firstLine="210"/>
      <w:jc w:val="left"/>
    </w:pPr>
    <w:rPr>
      <w:sz w:val="26"/>
      <w:szCs w:val="26"/>
    </w:rPr>
  </w:style>
  <w:style w:type="character" w:customStyle="1" w:styleId="affffff3">
    <w:name w:val="Красная строка Знак"/>
    <w:basedOn w:val="afa"/>
    <w:link w:val="affffff2"/>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4">
    <w:name w:val="Обычный_с_отступом"/>
    <w:basedOn w:val="a4"/>
    <w:link w:val="affffff5"/>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5">
    <w:name w:val="Обычный_с_отступом Знак"/>
    <w:link w:val="affffff4"/>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6">
    <w:name w:val="АтекстовкА"/>
    <w:basedOn w:val="a4"/>
    <w:link w:val="affffff7"/>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7">
    <w:name w:val="АтекстовкА Знак"/>
    <w:link w:val="affffff6"/>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affffff8">
    <w:name w:val="Знак Знак Знак Знак"/>
    <w:basedOn w:val="a4"/>
    <w:rsid w:val="00856231"/>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Заголовок №1_"/>
    <w:link w:val="1fe"/>
    <w:rsid w:val="00D004B8"/>
    <w:rPr>
      <w:sz w:val="40"/>
      <w:szCs w:val="40"/>
      <w:shd w:val="clear" w:color="auto" w:fill="FFFFFF"/>
    </w:rPr>
  </w:style>
  <w:style w:type="character" w:customStyle="1" w:styleId="2f1">
    <w:name w:val="Основной текст (2)_"/>
    <w:link w:val="2f2"/>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e">
    <w:name w:val="Заголовок №1"/>
    <w:basedOn w:val="a4"/>
    <w:link w:val="1fd"/>
    <w:rsid w:val="00D004B8"/>
    <w:pPr>
      <w:widowControl w:val="0"/>
      <w:shd w:val="clear" w:color="auto" w:fill="FFFFFF"/>
      <w:spacing w:after="0" w:line="454" w:lineRule="exact"/>
      <w:jc w:val="center"/>
      <w:outlineLvl w:val="0"/>
    </w:pPr>
    <w:rPr>
      <w:sz w:val="40"/>
      <w:szCs w:val="40"/>
    </w:rPr>
  </w:style>
  <w:style w:type="paragraph" w:customStyle="1" w:styleId="2f2">
    <w:name w:val="Основной текст (2)"/>
    <w:basedOn w:val="a4"/>
    <w:link w:val="2f1"/>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4"/>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4"/>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4"/>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9">
    <w:name w:val="Normal Indent"/>
    <w:aliases w:val="Обычный отступ Знак Знак,Обычный отступ Знак,Обычный отступ Знак Знак Знак Знак,Обычный отступ Знак Знак Знак Знак Знак Знак"/>
    <w:basedOn w:val="a4"/>
    <w:link w:val="1ff"/>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a">
    <w:name w:val="Штамп"/>
    <w:basedOn w:val="a4"/>
    <w:link w:val="affffffb"/>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4"/>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5"/>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4"/>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3">
    <w:name w:val="Верхний колонтитул2"/>
    <w:basedOn w:val="a4"/>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c">
    <w:name w:val="Обычный +отступ"/>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9"/>
    <w:rsid w:val="00EC3D1F"/>
    <w:rPr>
      <w:rFonts w:ascii="Times New Roman" w:eastAsia="Times New Roman" w:hAnsi="Times New Roman" w:cs="Times New Roman"/>
      <w:sz w:val="28"/>
      <w:szCs w:val="24"/>
      <w:lang w:eastAsia="ru-RU"/>
    </w:rPr>
  </w:style>
  <w:style w:type="character" w:customStyle="1" w:styleId="fts-hit">
    <w:name w:val="fts-hit"/>
    <w:basedOn w:val="a5"/>
    <w:rsid w:val="00EC3D1F"/>
  </w:style>
  <w:style w:type="paragraph" w:customStyle="1" w:styleId="261">
    <w:name w:val="Основной текст 26"/>
    <w:basedOn w:val="a4"/>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9"/>
    <w:next w:val="a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4"/>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4"/>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d">
    <w:name w:val="Текст подраздела"/>
    <w:basedOn w:val="a4"/>
    <w:link w:val="affffffe"/>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e">
    <w:name w:val="Текст подраздела Знак"/>
    <w:link w:val="affffffd"/>
    <w:uiPriority w:val="99"/>
    <w:rsid w:val="00EC3D1F"/>
    <w:rPr>
      <w:rFonts w:ascii="Times New Roman" w:eastAsia="Times New Roman" w:hAnsi="Times New Roman" w:cs="Times New Roman"/>
      <w:sz w:val="28"/>
      <w:szCs w:val="28"/>
      <w:lang w:val="x-none" w:eastAsia="x-none"/>
    </w:rPr>
  </w:style>
  <w:style w:type="paragraph" w:styleId="afffffff">
    <w:name w:val="List Number"/>
    <w:basedOn w:val="a4"/>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4"/>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0">
    <w:name w:val="Чертежный"/>
    <w:link w:val="afffffff1"/>
    <w:rsid w:val="00EC3D1F"/>
    <w:pPr>
      <w:spacing w:after="0" w:line="240" w:lineRule="auto"/>
      <w:jc w:val="both"/>
    </w:pPr>
    <w:rPr>
      <w:rFonts w:ascii="ISOCPEUR" w:eastAsia="Times New Roman" w:hAnsi="ISOCPEUR" w:cs="Times New Roman"/>
      <w:i/>
      <w:sz w:val="28"/>
      <w:szCs w:val="20"/>
      <w:lang w:val="uk-UA" w:eastAsia="ru-RU"/>
    </w:rPr>
  </w:style>
  <w:style w:type="paragraph" w:styleId="1ff0">
    <w:name w:val="index 1"/>
    <w:basedOn w:val="a4"/>
    <w:next w:val="a4"/>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2">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4">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3">
    <w:name w:val="Subtitle"/>
    <w:basedOn w:val="aff3"/>
    <w:next w:val="af9"/>
    <w:link w:val="afffffff4"/>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4">
    <w:name w:val="Подзаголовок Знак"/>
    <w:basedOn w:val="a5"/>
    <w:link w:val="afffffff3"/>
    <w:rsid w:val="00EC3D1F"/>
    <w:rPr>
      <w:rFonts w:ascii="Arial" w:eastAsia="MS Mincho" w:hAnsi="Arial" w:cs="Times New Roman"/>
      <w:i/>
      <w:iCs/>
      <w:kern w:val="1"/>
      <w:sz w:val="28"/>
      <w:szCs w:val="28"/>
      <w:lang w:eastAsia="ar-SA"/>
    </w:rPr>
  </w:style>
  <w:style w:type="paragraph" w:customStyle="1" w:styleId="3f5">
    <w:name w:val="Название3"/>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5">
    <w:name w:val="Название2"/>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6">
    <w:name w:val="Указатель2"/>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5">
    <w:name w:val="стиль текст"/>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6">
    <w:name w:val="текст нумерованный"/>
    <w:basedOn w:val="afffffff5"/>
    <w:next w:val="afffffff5"/>
    <w:rsid w:val="00EC3D1F"/>
    <w:pPr>
      <w:tabs>
        <w:tab w:val="num" w:pos="357"/>
      </w:tabs>
      <w:ind w:left="-14014"/>
    </w:pPr>
  </w:style>
  <w:style w:type="character" w:customStyle="1" w:styleId="affffffb">
    <w:name w:val="Штамп Знак"/>
    <w:link w:val="affffffa"/>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4"/>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4"/>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1">
    <w:name w:val="Стиль Заголовок 1 + Междустр.интервал:  одинарный"/>
    <w:basedOn w:val="12"/>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2">
    <w:name w:val="Стиль Стиль Заголовок 1 + Междустр.интервал:  одинарный + Справа:  ..."/>
    <w:basedOn w:val="1ff1"/>
    <w:rsid w:val="00EC3D1F"/>
    <w:pPr>
      <w:spacing w:before="360" w:after="360"/>
      <w:ind w:right="198"/>
    </w:pPr>
  </w:style>
  <w:style w:type="paragraph" w:customStyle="1" w:styleId="afffffff7">
    <w:name w:val="НОРМАЛЬ_ОПЗ"/>
    <w:basedOn w:val="a4"/>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8">
    <w:name w:val="Для таблиц"/>
    <w:basedOn w:val="a4"/>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9">
    <w:name w:val="Цветовое выделение"/>
    <w:rsid w:val="00EC3D1F"/>
    <w:rPr>
      <w:b/>
      <w:bCs/>
      <w:color w:val="000080"/>
      <w:sz w:val="20"/>
      <w:szCs w:val="20"/>
    </w:rPr>
  </w:style>
  <w:style w:type="paragraph" w:customStyle="1" w:styleId="afffffffa">
    <w:name w:val="Таблицы (моноширинный)"/>
    <w:basedOn w:val="a4"/>
    <w:next w:val="a4"/>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7">
    <w:name w:val="заголовок 2"/>
    <w:basedOn w:val="a4"/>
    <w:next w:val="a4"/>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3">
    <w:name w:val="заголовок 1"/>
    <w:basedOn w:val="a4"/>
    <w:next w:val="a4"/>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b">
    <w:name w:val="знак сноски"/>
    <w:rsid w:val="00EC3D1F"/>
    <w:rPr>
      <w:vertAlign w:val="superscript"/>
    </w:rPr>
  </w:style>
  <w:style w:type="character" w:customStyle="1" w:styleId="nowrap">
    <w:name w:val="nowrap"/>
    <w:rsid w:val="00EC3D1F"/>
  </w:style>
  <w:style w:type="paragraph" w:customStyle="1" w:styleId="1ff4">
    <w:name w:val="Знак Знак1 Знак Знак Знак Знак Знак Знак Знак Знак Знак Знак"/>
    <w:basedOn w:val="a4"/>
    <w:rsid w:val="00EC3D1F"/>
    <w:pPr>
      <w:spacing w:after="0" w:line="240" w:lineRule="auto"/>
    </w:pPr>
    <w:rPr>
      <w:rFonts w:ascii="Times New Roman" w:eastAsia="Times New Roman" w:hAnsi="Times New Roman" w:cs="Times New Roman"/>
      <w:sz w:val="28"/>
      <w:szCs w:val="20"/>
      <w:lang w:eastAsia="ru-RU"/>
    </w:rPr>
  </w:style>
  <w:style w:type="paragraph" w:customStyle="1" w:styleId="afffffffc">
    <w:name w:val="Назв Ссылка"/>
    <w:basedOn w:val="a4"/>
    <w:next w:val="a4"/>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4"/>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4"/>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d">
    <w:name w:val="Назв после табл"/>
    <w:basedOn w:val="a4"/>
    <w:next w:val="a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8">
    <w:name w:val="Стиль2 Знак"/>
    <w:rsid w:val="00EC3D1F"/>
    <w:rPr>
      <w:rFonts w:ascii="Arial" w:hAnsi="Arial"/>
      <w:b/>
      <w:bCs/>
      <w:sz w:val="24"/>
    </w:rPr>
  </w:style>
  <w:style w:type="paragraph" w:customStyle="1" w:styleId="316">
    <w:name w:val="Список 31"/>
    <w:basedOn w:val="a4"/>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4"/>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e">
    <w:name w:val="Стиль таблицы"/>
    <w:basedOn w:val="af9"/>
    <w:rsid w:val="00EC3D1F"/>
    <w:pPr>
      <w:jc w:val="center"/>
    </w:pPr>
    <w:rPr>
      <w:kern w:val="1"/>
      <w:sz w:val="24"/>
      <w:lang w:eastAsia="zh-CN"/>
    </w:rPr>
  </w:style>
  <w:style w:type="paragraph" w:customStyle="1" w:styleId="2f9">
    <w:name w:val="Текст2"/>
    <w:basedOn w:val="a4"/>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5">
    <w:name w:val="Обычный отступ1"/>
    <w:basedOn w:val="a4"/>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
    <w:name w:val="toa heading"/>
    <w:basedOn w:val="12"/>
    <w:next w:val="a4"/>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4"/>
    <w:next w:val="a4"/>
    <w:rsid w:val="00EC3D1F"/>
    <w:pPr>
      <w:suppressAutoHyphens/>
      <w:spacing w:after="100"/>
      <w:ind w:left="880"/>
    </w:pPr>
    <w:rPr>
      <w:rFonts w:ascii="Calibri" w:eastAsia="Times New Roman" w:hAnsi="Calibri" w:cs="Times New Roman"/>
      <w:lang w:eastAsia="zh-CN"/>
    </w:rPr>
  </w:style>
  <w:style w:type="paragraph" w:styleId="6a">
    <w:name w:val="toc 6"/>
    <w:basedOn w:val="a4"/>
    <w:next w:val="a4"/>
    <w:rsid w:val="00EC3D1F"/>
    <w:pPr>
      <w:suppressAutoHyphens/>
      <w:spacing w:after="100"/>
      <w:ind w:left="1100"/>
    </w:pPr>
    <w:rPr>
      <w:rFonts w:ascii="Calibri" w:eastAsia="Times New Roman" w:hAnsi="Calibri" w:cs="Times New Roman"/>
      <w:lang w:eastAsia="zh-CN"/>
    </w:rPr>
  </w:style>
  <w:style w:type="paragraph" w:styleId="75">
    <w:name w:val="toc 7"/>
    <w:basedOn w:val="a4"/>
    <w:next w:val="a4"/>
    <w:rsid w:val="00EC3D1F"/>
    <w:pPr>
      <w:suppressAutoHyphens/>
      <w:spacing w:after="100"/>
      <w:ind w:left="1320"/>
    </w:pPr>
    <w:rPr>
      <w:rFonts w:ascii="Calibri" w:eastAsia="Times New Roman" w:hAnsi="Calibri" w:cs="Times New Roman"/>
      <w:lang w:eastAsia="zh-CN"/>
    </w:rPr>
  </w:style>
  <w:style w:type="paragraph" w:styleId="82">
    <w:name w:val="toc 8"/>
    <w:basedOn w:val="a4"/>
    <w:next w:val="a4"/>
    <w:rsid w:val="00EC3D1F"/>
    <w:pPr>
      <w:suppressAutoHyphens/>
      <w:spacing w:after="100"/>
      <w:ind w:left="1540"/>
    </w:pPr>
    <w:rPr>
      <w:rFonts w:ascii="Calibri" w:eastAsia="Times New Roman" w:hAnsi="Calibri" w:cs="Times New Roman"/>
      <w:lang w:eastAsia="zh-CN"/>
    </w:rPr>
  </w:style>
  <w:style w:type="paragraph" w:styleId="92">
    <w:name w:val="toc 9"/>
    <w:basedOn w:val="a4"/>
    <w:next w:val="a4"/>
    <w:rsid w:val="00EC3D1F"/>
    <w:pPr>
      <w:suppressAutoHyphens/>
      <w:spacing w:after="100"/>
      <w:ind w:left="1760"/>
    </w:pPr>
    <w:rPr>
      <w:rFonts w:ascii="Calibri" w:eastAsia="Times New Roman" w:hAnsi="Calibri" w:cs="Times New Roman"/>
      <w:lang w:eastAsia="zh-CN"/>
    </w:rPr>
  </w:style>
  <w:style w:type="paragraph" w:customStyle="1" w:styleId="affffffff0">
    <w:name w:val="ИГ_ЗАГОЛОВОК"/>
    <w:basedOn w:val="1ff3"/>
    <w:link w:val="affffffff1"/>
    <w:autoRedefine/>
    <w:qFormat/>
    <w:rsid w:val="00EC3D1F"/>
    <w:pPr>
      <w:keepNext w:val="0"/>
      <w:jc w:val="left"/>
    </w:pPr>
    <w:rPr>
      <w:sz w:val="28"/>
      <w:szCs w:val="28"/>
      <w:lang w:val="x-none" w:eastAsia="zh-CN"/>
    </w:rPr>
  </w:style>
  <w:style w:type="paragraph" w:customStyle="1" w:styleId="2fa">
    <w:name w:val="ИГ_2заголовок"/>
    <w:basedOn w:val="2f7"/>
    <w:link w:val="2fb"/>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1">
    <w:name w:val="ИГ_ЗАГОЛОВОК Знак"/>
    <w:link w:val="affffffff0"/>
    <w:rsid w:val="00EC3D1F"/>
    <w:rPr>
      <w:rFonts w:ascii="Times New Roman" w:eastAsia="Times New Roman" w:hAnsi="Times New Roman" w:cs="Times New Roman"/>
      <w:b/>
      <w:bCs/>
      <w:kern w:val="28"/>
      <w:sz w:val="28"/>
      <w:szCs w:val="28"/>
      <w:lang w:val="x-none" w:eastAsia="zh-CN"/>
    </w:rPr>
  </w:style>
  <w:style w:type="character" w:customStyle="1" w:styleId="2fb">
    <w:name w:val="ИГ_2заголовок Знак"/>
    <w:link w:val="2fa"/>
    <w:rsid w:val="00EC3D1F"/>
    <w:rPr>
      <w:rFonts w:ascii="Times New Roman" w:eastAsia="Times New Roman" w:hAnsi="Times New Roman" w:cs="Times New Roman"/>
      <w:b/>
      <w:iCs/>
      <w:kern w:val="28"/>
      <w:sz w:val="28"/>
      <w:szCs w:val="28"/>
      <w:lang w:val="x-none" w:eastAsia="zh-CN"/>
    </w:rPr>
  </w:style>
  <w:style w:type="character" w:customStyle="1" w:styleId="1ff6">
    <w:name w:val="Знак Знак1"/>
    <w:rsid w:val="00EC3D1F"/>
    <w:rPr>
      <w:rFonts w:ascii="Tahoma" w:hAnsi="Tahoma" w:cs="Tahoma"/>
      <w:sz w:val="16"/>
      <w:szCs w:val="16"/>
    </w:rPr>
  </w:style>
  <w:style w:type="paragraph" w:customStyle="1" w:styleId="1ff7">
    <w:name w:val="Основной текст с отступом1"/>
    <w:basedOn w:val="a4"/>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8">
    <w:name w:val="Знак Знак1 Знак Знак Знак Знак Знак Знак Знак"/>
    <w:basedOn w:val="a4"/>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4"/>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5"/>
    <w:link w:val="HTML1"/>
    <w:rsid w:val="00EC3D1F"/>
    <w:rPr>
      <w:rFonts w:ascii="Times New Roman" w:eastAsia="Times New Roman" w:hAnsi="Times New Roman" w:cs="Times New Roman"/>
      <w:i/>
      <w:iCs/>
      <w:sz w:val="24"/>
      <w:szCs w:val="24"/>
      <w:lang w:eastAsia="ar-SA"/>
    </w:rPr>
  </w:style>
  <w:style w:type="paragraph" w:styleId="affffffff2">
    <w:name w:val="envelope address"/>
    <w:basedOn w:val="a4"/>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3">
    <w:name w:val="Intense Quote"/>
    <w:basedOn w:val="a4"/>
    <w:next w:val="a4"/>
    <w:link w:val="affffffff4"/>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4">
    <w:name w:val="Выделенная цитата Знак"/>
    <w:basedOn w:val="a5"/>
    <w:link w:val="affffffff3"/>
    <w:uiPriority w:val="30"/>
    <w:rsid w:val="00EC3D1F"/>
    <w:rPr>
      <w:rFonts w:ascii="Times New Roman" w:eastAsia="Times New Roman" w:hAnsi="Times New Roman" w:cs="Times New Roman"/>
      <w:b/>
      <w:bCs/>
      <w:i/>
      <w:iCs/>
      <w:color w:val="4F81BD"/>
      <w:sz w:val="24"/>
      <w:szCs w:val="24"/>
      <w:lang w:eastAsia="ar-SA"/>
    </w:rPr>
  </w:style>
  <w:style w:type="paragraph" w:styleId="affffffff5">
    <w:name w:val="Date"/>
    <w:basedOn w:val="a4"/>
    <w:next w:val="a4"/>
    <w:link w:val="a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6">
    <w:name w:val="Дата Знак"/>
    <w:basedOn w:val="a5"/>
    <w:link w:val="affffffff5"/>
    <w:rsid w:val="00EC3D1F"/>
    <w:rPr>
      <w:rFonts w:ascii="Times New Roman" w:eastAsia="Times New Roman" w:hAnsi="Times New Roman" w:cs="Times New Roman"/>
      <w:sz w:val="24"/>
      <w:szCs w:val="24"/>
      <w:lang w:eastAsia="ar-SA"/>
    </w:rPr>
  </w:style>
  <w:style w:type="paragraph" w:styleId="affffffff7">
    <w:name w:val="Note Heading"/>
    <w:basedOn w:val="a4"/>
    <w:next w:val="a4"/>
    <w:link w:val="a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8">
    <w:name w:val="Заголовок записки Знак"/>
    <w:basedOn w:val="a5"/>
    <w:link w:val="affffffff7"/>
    <w:rsid w:val="00EC3D1F"/>
    <w:rPr>
      <w:rFonts w:ascii="Times New Roman" w:eastAsia="Times New Roman" w:hAnsi="Times New Roman" w:cs="Times New Roman"/>
      <w:sz w:val="24"/>
      <w:szCs w:val="24"/>
      <w:lang w:eastAsia="ar-SA"/>
    </w:rPr>
  </w:style>
  <w:style w:type="paragraph" w:styleId="2fc">
    <w:name w:val="Body Text First Indent 2"/>
    <w:basedOn w:val="af2"/>
    <w:link w:val="2fd"/>
    <w:rsid w:val="00EC3D1F"/>
    <w:pPr>
      <w:widowControl/>
      <w:ind w:firstLine="210"/>
      <w:jc w:val="left"/>
    </w:pPr>
    <w:rPr>
      <w:rFonts w:ascii="Times New Roman" w:hAnsi="Times New Roman" w:cs="Times New Roman"/>
      <w:sz w:val="24"/>
      <w:szCs w:val="24"/>
    </w:rPr>
  </w:style>
  <w:style w:type="character" w:customStyle="1" w:styleId="2fd">
    <w:name w:val="Красная строка 2 Знак"/>
    <w:basedOn w:val="af3"/>
    <w:link w:val="2fc"/>
    <w:rsid w:val="00EC3D1F"/>
    <w:rPr>
      <w:rFonts w:ascii="Times New Roman" w:eastAsia="Times New Roman" w:hAnsi="Times New Roman" w:cs="Times New Roman"/>
      <w:sz w:val="24"/>
      <w:szCs w:val="24"/>
      <w:lang w:eastAsia="ar-SA"/>
    </w:rPr>
  </w:style>
  <w:style w:type="paragraph" w:styleId="3">
    <w:name w:val="List Bullet 3"/>
    <w:basedOn w:val="a4"/>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4"/>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4"/>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e">
    <w:name w:val="envelope return"/>
    <w:basedOn w:val="a4"/>
    <w:rsid w:val="00EC3D1F"/>
    <w:pPr>
      <w:suppressAutoHyphens/>
      <w:spacing w:after="0" w:line="240" w:lineRule="auto"/>
    </w:pPr>
    <w:rPr>
      <w:rFonts w:ascii="Cambria" w:eastAsia="Times New Roman" w:hAnsi="Cambria" w:cs="Times New Roman"/>
      <w:sz w:val="20"/>
      <w:szCs w:val="20"/>
      <w:lang w:eastAsia="ar-SA"/>
    </w:rPr>
  </w:style>
  <w:style w:type="paragraph" w:styleId="affffffff9">
    <w:name w:val="table of figures"/>
    <w:basedOn w:val="a4"/>
    <w:next w:val="a4"/>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a">
    <w:name w:val="Signature"/>
    <w:basedOn w:val="a4"/>
    <w:link w:val="affffffffb"/>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b">
    <w:name w:val="Подпись Знак"/>
    <w:basedOn w:val="a5"/>
    <w:link w:val="affffffffa"/>
    <w:rsid w:val="00EC3D1F"/>
    <w:rPr>
      <w:rFonts w:ascii="Times New Roman" w:eastAsia="Times New Roman" w:hAnsi="Times New Roman" w:cs="Times New Roman"/>
      <w:sz w:val="24"/>
      <w:szCs w:val="24"/>
      <w:lang w:eastAsia="ar-SA"/>
    </w:rPr>
  </w:style>
  <w:style w:type="paragraph" w:styleId="affffffffc">
    <w:name w:val="Salutation"/>
    <w:basedOn w:val="a4"/>
    <w:next w:val="a4"/>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Приветствие Знак"/>
    <w:basedOn w:val="a5"/>
    <w:link w:val="affffffffc"/>
    <w:rsid w:val="00EC3D1F"/>
    <w:rPr>
      <w:rFonts w:ascii="Times New Roman" w:eastAsia="Times New Roman" w:hAnsi="Times New Roman" w:cs="Times New Roman"/>
      <w:sz w:val="24"/>
      <w:szCs w:val="24"/>
      <w:lang w:eastAsia="ar-SA"/>
    </w:rPr>
  </w:style>
  <w:style w:type="paragraph" w:styleId="affffffffe">
    <w:name w:val="List Continue"/>
    <w:basedOn w:val="a4"/>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
    <w:name w:val="List Continue 2"/>
    <w:basedOn w:val="a4"/>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4"/>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4"/>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4"/>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
    <w:name w:val="Closing"/>
    <w:basedOn w:val="a4"/>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рощание Знак"/>
    <w:basedOn w:val="a5"/>
    <w:link w:val="afffffffff"/>
    <w:rsid w:val="00EC3D1F"/>
    <w:rPr>
      <w:rFonts w:ascii="Times New Roman" w:eastAsia="Times New Roman" w:hAnsi="Times New Roman" w:cs="Times New Roman"/>
      <w:sz w:val="24"/>
      <w:szCs w:val="24"/>
      <w:lang w:eastAsia="ar-SA"/>
    </w:rPr>
  </w:style>
  <w:style w:type="paragraph" w:styleId="3f8">
    <w:name w:val="List 3"/>
    <w:basedOn w:val="a4"/>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4"/>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4"/>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1">
    <w:name w:val="Bibliography"/>
    <w:basedOn w:val="a4"/>
    <w:next w:val="a4"/>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2">
    <w:name w:val="table of authorities"/>
    <w:basedOn w:val="a4"/>
    <w:next w:val="a4"/>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3">
    <w:name w:val="macro"/>
    <w:link w:val="afffffffff4"/>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4">
    <w:name w:val="Текст макроса Знак"/>
    <w:basedOn w:val="a5"/>
    <w:link w:val="afffffffff3"/>
    <w:rsid w:val="00EC3D1F"/>
    <w:rPr>
      <w:rFonts w:ascii="Courier New" w:eastAsia="Times New Roman" w:hAnsi="Courier New" w:cs="Courier New"/>
      <w:sz w:val="20"/>
      <w:szCs w:val="20"/>
      <w:lang w:eastAsia="ar-SA"/>
    </w:rPr>
  </w:style>
  <w:style w:type="paragraph" w:styleId="afffffffff5">
    <w:name w:val="annotation text"/>
    <w:basedOn w:val="a4"/>
    <w:link w:val="afffffffff6"/>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6">
    <w:name w:val="Текст примечания Знак"/>
    <w:basedOn w:val="a5"/>
    <w:link w:val="afffffffff5"/>
    <w:uiPriority w:val="99"/>
    <w:rsid w:val="00EC3D1F"/>
    <w:rPr>
      <w:rFonts w:ascii="Times New Roman" w:eastAsia="Times New Roman" w:hAnsi="Times New Roman" w:cs="Times New Roman"/>
      <w:sz w:val="20"/>
      <w:szCs w:val="20"/>
      <w:lang w:eastAsia="ar-SA"/>
    </w:rPr>
  </w:style>
  <w:style w:type="paragraph" w:styleId="afffffffff7">
    <w:name w:val="annotation subject"/>
    <w:basedOn w:val="afffffffff5"/>
    <w:next w:val="afffffffff5"/>
    <w:link w:val="afffffffff8"/>
    <w:rsid w:val="00EC3D1F"/>
    <w:rPr>
      <w:b/>
      <w:bCs/>
    </w:rPr>
  </w:style>
  <w:style w:type="character" w:customStyle="1" w:styleId="afffffffff8">
    <w:name w:val="Тема примечания Знак"/>
    <w:basedOn w:val="afffffffff6"/>
    <w:link w:val="afffffffff7"/>
    <w:rsid w:val="00EC3D1F"/>
    <w:rPr>
      <w:rFonts w:ascii="Times New Roman" w:eastAsia="Times New Roman" w:hAnsi="Times New Roman" w:cs="Times New Roman"/>
      <w:b/>
      <w:bCs/>
      <w:sz w:val="20"/>
      <w:szCs w:val="20"/>
      <w:lang w:eastAsia="ar-SA"/>
    </w:rPr>
  </w:style>
  <w:style w:type="paragraph" w:styleId="afffffffff9">
    <w:name w:val="index heading"/>
    <w:basedOn w:val="a4"/>
    <w:next w:val="1ff0"/>
    <w:rsid w:val="00EC3D1F"/>
    <w:pPr>
      <w:suppressAutoHyphens/>
      <w:spacing w:after="0" w:line="240" w:lineRule="auto"/>
    </w:pPr>
    <w:rPr>
      <w:rFonts w:ascii="Cambria" w:eastAsia="Times New Roman" w:hAnsi="Cambria" w:cs="Times New Roman"/>
      <w:b/>
      <w:bCs/>
      <w:sz w:val="24"/>
      <w:szCs w:val="24"/>
      <w:lang w:eastAsia="ar-SA"/>
    </w:rPr>
  </w:style>
  <w:style w:type="paragraph" w:styleId="2ff0">
    <w:name w:val="index 2"/>
    <w:basedOn w:val="a4"/>
    <w:next w:val="a4"/>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4"/>
    <w:next w:val="a4"/>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4"/>
    <w:next w:val="a4"/>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4"/>
    <w:next w:val="a4"/>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4"/>
    <w:next w:val="a4"/>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4"/>
    <w:next w:val="a4"/>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4"/>
    <w:next w:val="a4"/>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4"/>
    <w:next w:val="a4"/>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1">
    <w:name w:val="Quote"/>
    <w:basedOn w:val="a4"/>
    <w:next w:val="a4"/>
    <w:link w:val="2ff2"/>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2">
    <w:name w:val="Цитата 2 Знак"/>
    <w:basedOn w:val="a5"/>
    <w:link w:val="2ff1"/>
    <w:uiPriority w:val="29"/>
    <w:rsid w:val="00EC3D1F"/>
    <w:rPr>
      <w:rFonts w:ascii="Times New Roman" w:eastAsia="Times New Roman" w:hAnsi="Times New Roman" w:cs="Times New Roman"/>
      <w:i/>
      <w:iCs/>
      <w:color w:val="000000"/>
      <w:sz w:val="24"/>
      <w:szCs w:val="24"/>
      <w:lang w:eastAsia="ar-SA"/>
    </w:rPr>
  </w:style>
  <w:style w:type="paragraph" w:styleId="afffffffffa">
    <w:name w:val="Message Header"/>
    <w:basedOn w:val="a4"/>
    <w:link w:val="afffffffffb"/>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b">
    <w:name w:val="Шапка Знак"/>
    <w:basedOn w:val="a5"/>
    <w:link w:val="afffffffffa"/>
    <w:rsid w:val="00EC3D1F"/>
    <w:rPr>
      <w:rFonts w:ascii="Cambria" w:eastAsia="Times New Roman" w:hAnsi="Cambria" w:cs="Times New Roman"/>
      <w:sz w:val="24"/>
      <w:szCs w:val="24"/>
      <w:shd w:val="pct20" w:color="auto" w:fill="auto"/>
      <w:lang w:eastAsia="ar-SA"/>
    </w:rPr>
  </w:style>
  <w:style w:type="paragraph" w:styleId="afffffffffc">
    <w:name w:val="E-mail Signature"/>
    <w:basedOn w:val="a4"/>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Электронная подпись Знак"/>
    <w:basedOn w:val="a5"/>
    <w:link w:val="afffffffffc"/>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e">
    <w:name w:val="Гипертекстовая ссылка"/>
    <w:rsid w:val="00EC3D1F"/>
    <w:rPr>
      <w:b/>
      <w:bCs/>
      <w:color w:val="008000"/>
      <w:sz w:val="20"/>
      <w:szCs w:val="20"/>
      <w:u w:val="single"/>
    </w:rPr>
  </w:style>
  <w:style w:type="character" w:customStyle="1" w:styleId="1ff9">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4"/>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
    <w:name w:val="Основной шрифт"/>
    <w:rsid w:val="00EC3D1F"/>
  </w:style>
  <w:style w:type="paragraph" w:customStyle="1" w:styleId="2ff3">
    <w:name w:val="Текст с интервалом 2"/>
    <w:basedOn w:val="ArNar"/>
    <w:rsid w:val="00EC3D1F"/>
    <w:pPr>
      <w:spacing w:before="60"/>
    </w:pPr>
  </w:style>
  <w:style w:type="paragraph" w:customStyle="1" w:styleId="78">
    <w:name w:val="заголовок 7"/>
    <w:basedOn w:val="a4"/>
    <w:next w:val="a4"/>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4"/>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0">
    <w:name w:val="Перечисление + инт"/>
    <w:basedOn w:val="a4"/>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4"/>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4"/>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1">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2"/>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5"/>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2">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4">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ffa">
    <w:name w:val="Знак Знак1 Знак Знак Знак Знак Знак Знак Знак"/>
    <w:basedOn w:val="a4"/>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4"/>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3">
    <w:name w:val="Основа"/>
    <w:basedOn w:val="a4"/>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1">
    <w:name w:val="Чертежный Знак"/>
    <w:link w:val="afffffff0"/>
    <w:rsid w:val="00EC3D1F"/>
    <w:rPr>
      <w:rFonts w:ascii="ISOCPEUR" w:eastAsia="Times New Roman" w:hAnsi="ISOCPEUR" w:cs="Times New Roman"/>
      <w:i/>
      <w:sz w:val="28"/>
      <w:szCs w:val="20"/>
      <w:lang w:val="uk-UA" w:eastAsia="ru-RU"/>
    </w:rPr>
  </w:style>
  <w:style w:type="paragraph" w:customStyle="1" w:styleId="IG">
    <w:name w:val="Обычный_IG"/>
    <w:basedOn w:val="a4"/>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4">
    <w:name w:val="Красная строка моя"/>
    <w:basedOn w:val="a4"/>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5">
    <w:name w:val="Нормальный"/>
    <w:basedOn w:val="a4"/>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4"/>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4"/>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4"/>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9"/>
    <w:rsid w:val="00EC3D1F"/>
    <w:pPr>
      <w:ind w:firstLine="851"/>
    </w:pPr>
    <w:rPr>
      <w:sz w:val="24"/>
      <w:lang w:val="en-US"/>
    </w:rPr>
  </w:style>
  <w:style w:type="paragraph" w:customStyle="1" w:styleId="affffffffff6">
    <w:name w:val="Таблрис"/>
    <w:basedOn w:val="a4"/>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4"/>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4"/>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4"/>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4"/>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f">
    <w:name w:val="Знак Знак5"/>
    <w:rsid w:val="007076D0"/>
    <w:rPr>
      <w:rFonts w:ascii="Times New Roman" w:hAnsi="Times New Roman"/>
      <w:b/>
      <w:caps/>
      <w:kern w:val="28"/>
      <w:sz w:val="28"/>
      <w:szCs w:val="24"/>
    </w:rPr>
  </w:style>
  <w:style w:type="character" w:customStyle="1" w:styleId="2ff5">
    <w:name w:val="Гиперссылка2"/>
    <w:rsid w:val="007076D0"/>
    <w:rPr>
      <w:color w:val="0000FF"/>
      <w:u w:val="single"/>
    </w:rPr>
  </w:style>
  <w:style w:type="paragraph" w:customStyle="1" w:styleId="271">
    <w:name w:val="Основной текст с отступом 27"/>
    <w:basedOn w:val="a4"/>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ffc">
    <w:name w:val="Знак Знак1 Знак Знак Знак Знак Знак Знак Знак"/>
    <w:basedOn w:val="a4"/>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7">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4"/>
    <w:rsid w:val="001F49FC"/>
    <w:pPr>
      <w:ind w:left="720"/>
      <w:contextualSpacing/>
    </w:pPr>
    <w:rPr>
      <w:rFonts w:ascii="Calibri" w:eastAsia="Times New Roman" w:hAnsi="Calibri" w:cs="Times New Roman"/>
    </w:rPr>
  </w:style>
  <w:style w:type="paragraph" w:customStyle="1" w:styleId="western">
    <w:name w:val="western"/>
    <w:basedOn w:val="a4"/>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4"/>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4"/>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4"/>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4"/>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4"/>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4"/>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4"/>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4"/>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4"/>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4"/>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4"/>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4"/>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4"/>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4"/>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6"/>
    <w:next w:val="a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6"/>
    <w:next w:val="a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6"/>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6"/>
    <w:next w:val="a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6"/>
    <w:next w:val="a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6"/>
    <w:next w:val="a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6"/>
    <w:next w:val="a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6"/>
    <w:next w:val="a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7"/>
    <w:uiPriority w:val="99"/>
    <w:semiHidden/>
    <w:unhideWhenUsed/>
    <w:rsid w:val="00D335DA"/>
  </w:style>
  <w:style w:type="table" w:customStyle="1" w:styleId="151">
    <w:name w:val="Сетка таблицы15"/>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7"/>
    <w:semiHidden/>
    <w:unhideWhenUsed/>
    <w:rsid w:val="00D335DA"/>
  </w:style>
  <w:style w:type="table" w:customStyle="1" w:styleId="160">
    <w:name w:val="Стиль таблицы16"/>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тиль таблицы115"/>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7"/>
    <w:uiPriority w:val="99"/>
    <w:semiHidden/>
    <w:unhideWhenUsed/>
    <w:rsid w:val="00D335DA"/>
  </w:style>
  <w:style w:type="table" w:customStyle="1" w:styleId="750">
    <w:name w:val="Сетка таблицы75"/>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7"/>
    <w:semiHidden/>
    <w:unhideWhenUsed/>
    <w:rsid w:val="00D335DA"/>
  </w:style>
  <w:style w:type="table" w:customStyle="1" w:styleId="1240">
    <w:name w:val="Стиль таблицы124"/>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7"/>
    <w:uiPriority w:val="99"/>
    <w:semiHidden/>
    <w:unhideWhenUsed/>
    <w:rsid w:val="00D335DA"/>
  </w:style>
  <w:style w:type="table" w:customStyle="1" w:styleId="820">
    <w:name w:val="Сетка таблицы8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7"/>
    <w:uiPriority w:val="99"/>
    <w:semiHidden/>
    <w:unhideWhenUsed/>
    <w:rsid w:val="00D335DA"/>
  </w:style>
  <w:style w:type="table" w:customStyle="1" w:styleId="1320">
    <w:name w:val="Стиль таблицы13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7"/>
    <w:uiPriority w:val="99"/>
    <w:semiHidden/>
    <w:unhideWhenUsed/>
    <w:rsid w:val="00D335DA"/>
  </w:style>
  <w:style w:type="table" w:customStyle="1" w:styleId="722">
    <w:name w:val="Сетка таблицы722"/>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7"/>
    <w:semiHidden/>
    <w:unhideWhenUsed/>
    <w:rsid w:val="00D335DA"/>
  </w:style>
  <w:style w:type="table" w:customStyle="1" w:styleId="12120">
    <w:name w:val="Стиль таблицы121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7"/>
    <w:uiPriority w:val="99"/>
    <w:semiHidden/>
    <w:unhideWhenUsed/>
    <w:rsid w:val="00D335DA"/>
  </w:style>
  <w:style w:type="numbering" w:customStyle="1" w:styleId="12111">
    <w:name w:val="Нет списка1211"/>
    <w:next w:val="a7"/>
    <w:semiHidden/>
    <w:unhideWhenUsed/>
    <w:rsid w:val="00D335DA"/>
  </w:style>
  <w:style w:type="table" w:customStyle="1" w:styleId="7171711">
    <w:name w:val="Сетка таблицы71717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7"/>
    <w:uiPriority w:val="99"/>
    <w:semiHidden/>
    <w:unhideWhenUsed/>
    <w:rsid w:val="00D335DA"/>
  </w:style>
  <w:style w:type="numbering" w:customStyle="1" w:styleId="111112">
    <w:name w:val="Нет списка11111"/>
    <w:next w:val="a7"/>
    <w:semiHidden/>
    <w:unhideWhenUsed/>
    <w:rsid w:val="00D335DA"/>
  </w:style>
  <w:style w:type="numbering" w:customStyle="1" w:styleId="423">
    <w:name w:val="Нет списка42"/>
    <w:next w:val="a7"/>
    <w:uiPriority w:val="99"/>
    <w:semiHidden/>
    <w:unhideWhenUsed/>
    <w:rsid w:val="00D335DA"/>
  </w:style>
  <w:style w:type="table" w:customStyle="1" w:styleId="920">
    <w:name w:val="Сетка таблицы9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7"/>
    <w:semiHidden/>
    <w:unhideWhenUsed/>
    <w:rsid w:val="00D335DA"/>
  </w:style>
  <w:style w:type="table" w:customStyle="1" w:styleId="1420">
    <w:name w:val="Стиль таблицы14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7"/>
    <w:uiPriority w:val="99"/>
    <w:semiHidden/>
    <w:unhideWhenUsed/>
    <w:rsid w:val="00D335DA"/>
  </w:style>
  <w:style w:type="table" w:customStyle="1" w:styleId="732">
    <w:name w:val="Сетка таблицы732"/>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7"/>
    <w:semiHidden/>
    <w:unhideWhenUsed/>
    <w:rsid w:val="00D335DA"/>
  </w:style>
  <w:style w:type="table" w:customStyle="1" w:styleId="12220">
    <w:name w:val="Стиль таблицы12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7"/>
    <w:uiPriority w:val="99"/>
    <w:semiHidden/>
    <w:unhideWhenUsed/>
    <w:rsid w:val="00D335DA"/>
  </w:style>
  <w:style w:type="table" w:customStyle="1" w:styleId="1010">
    <w:name w:val="Сетка таблицы10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7"/>
    <w:uiPriority w:val="99"/>
    <w:semiHidden/>
    <w:unhideWhenUsed/>
    <w:rsid w:val="00D335DA"/>
  </w:style>
  <w:style w:type="table" w:customStyle="1" w:styleId="1510">
    <w:name w:val="Стиль таблицы15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7"/>
    <w:uiPriority w:val="99"/>
    <w:semiHidden/>
    <w:unhideWhenUsed/>
    <w:rsid w:val="00D335DA"/>
  </w:style>
  <w:style w:type="table" w:customStyle="1" w:styleId="741">
    <w:name w:val="Сетка таблицы74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7"/>
    <w:semiHidden/>
    <w:unhideWhenUsed/>
    <w:rsid w:val="00D335DA"/>
  </w:style>
  <w:style w:type="table" w:customStyle="1" w:styleId="12310">
    <w:name w:val="Стиль таблицы123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7"/>
    <w:uiPriority w:val="99"/>
    <w:semiHidden/>
    <w:unhideWhenUsed/>
    <w:rsid w:val="00D335DA"/>
  </w:style>
  <w:style w:type="table" w:customStyle="1" w:styleId="811">
    <w:name w:val="Сетка таблицы8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7"/>
    <w:semiHidden/>
    <w:unhideWhenUsed/>
    <w:rsid w:val="00D335DA"/>
  </w:style>
  <w:style w:type="table" w:customStyle="1" w:styleId="13110">
    <w:name w:val="Стиль таблицы13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7"/>
    <w:uiPriority w:val="99"/>
    <w:semiHidden/>
    <w:unhideWhenUsed/>
    <w:rsid w:val="00D335DA"/>
  </w:style>
  <w:style w:type="table" w:customStyle="1" w:styleId="7211">
    <w:name w:val="Сетка таблицы721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7"/>
    <w:semiHidden/>
    <w:unhideWhenUsed/>
    <w:rsid w:val="00D335DA"/>
  </w:style>
  <w:style w:type="table" w:customStyle="1" w:styleId="121110">
    <w:name w:val="Стиль таблицы121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7"/>
    <w:uiPriority w:val="99"/>
    <w:semiHidden/>
    <w:unhideWhenUsed/>
    <w:rsid w:val="00D335DA"/>
  </w:style>
  <w:style w:type="table" w:customStyle="1" w:styleId="911">
    <w:name w:val="Сетка таблицы9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7"/>
    <w:semiHidden/>
    <w:unhideWhenUsed/>
    <w:rsid w:val="00D335DA"/>
  </w:style>
  <w:style w:type="table" w:customStyle="1" w:styleId="14110">
    <w:name w:val="Стиль таблицы14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7"/>
    <w:uiPriority w:val="99"/>
    <w:semiHidden/>
    <w:unhideWhenUsed/>
    <w:rsid w:val="00D335DA"/>
  </w:style>
  <w:style w:type="table" w:customStyle="1" w:styleId="7311">
    <w:name w:val="Сетка таблицы731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7"/>
    <w:semiHidden/>
    <w:unhideWhenUsed/>
    <w:rsid w:val="00D335DA"/>
  </w:style>
  <w:style w:type="table" w:customStyle="1" w:styleId="122110">
    <w:name w:val="Стиль таблицы12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8">
    <w:name w:val="annotation reference"/>
    <w:basedOn w:val="a5"/>
    <w:rsid w:val="00894124"/>
    <w:rPr>
      <w:sz w:val="16"/>
      <w:szCs w:val="16"/>
    </w:rPr>
  </w:style>
  <w:style w:type="character" w:styleId="affffffffff9">
    <w:name w:val="Book Title"/>
    <w:basedOn w:val="a5"/>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4"/>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6">
    <w:name w:val="Приложение СамНИПИ Знак"/>
    <w:link w:val="a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4"/>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a">
    <w:name w:val="Символ сноски"/>
    <w:rsid w:val="00CB501D"/>
    <w:rPr>
      <w:vertAlign w:val="superscript"/>
    </w:rPr>
  </w:style>
  <w:style w:type="paragraph" w:customStyle="1" w:styleId="1fff">
    <w:name w:val="Название объекта1"/>
    <w:basedOn w:val="a4"/>
    <w:next w:val="a4"/>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4"/>
    <w:rsid w:val="00CB501D"/>
    <w:pPr>
      <w:spacing w:after="0" w:line="240" w:lineRule="auto"/>
    </w:pPr>
    <w:rPr>
      <w:rFonts w:ascii="Arial" w:eastAsia="Times New Roman" w:hAnsi="Arial" w:cs="Times New Roman"/>
      <w:sz w:val="20"/>
      <w:szCs w:val="20"/>
      <w:lang w:eastAsia="ar-SA"/>
    </w:rPr>
  </w:style>
  <w:style w:type="paragraph" w:customStyle="1" w:styleId="2ff6">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4"/>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4"/>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4"/>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4"/>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4"/>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b">
    <w:name w:val="Текст таблицы"/>
    <w:basedOn w:val="af9"/>
    <w:rsid w:val="00CB501D"/>
    <w:pPr>
      <w:spacing w:after="120"/>
      <w:jc w:val="left"/>
    </w:pPr>
    <w:rPr>
      <w:iCs/>
      <w:sz w:val="22"/>
      <w:szCs w:val="24"/>
      <w:lang w:eastAsia="ar-SA"/>
    </w:rPr>
  </w:style>
  <w:style w:type="paragraph" w:customStyle="1" w:styleId="affffffffffc">
    <w:name w:val="Основной список"/>
    <w:basedOn w:val="af9"/>
    <w:rsid w:val="00CB501D"/>
    <w:pPr>
      <w:tabs>
        <w:tab w:val="left" w:pos="1134"/>
        <w:tab w:val="num" w:pos="1276"/>
      </w:tabs>
      <w:spacing w:after="120"/>
      <w:ind w:firstLine="709"/>
    </w:pPr>
    <w:rPr>
      <w:sz w:val="22"/>
      <w:szCs w:val="24"/>
      <w:lang w:eastAsia="ar-SA"/>
    </w:rPr>
  </w:style>
  <w:style w:type="paragraph" w:customStyle="1" w:styleId="H3">
    <w:name w:val="H3"/>
    <w:basedOn w:val="a4"/>
    <w:next w:val="a4"/>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d">
    <w:name w:val="База заголовка"/>
    <w:basedOn w:val="a4"/>
    <w:next w:val="a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2"/>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e">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
    <w:name w:val="Без висячих строк"/>
    <w:basedOn w:val="a4"/>
    <w:next w:val="a4"/>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4"/>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4"/>
    <w:rsid w:val="00CB501D"/>
    <w:pPr>
      <w:numPr>
        <w:numId w:val="25"/>
      </w:numPr>
      <w:spacing w:after="0" w:line="240" w:lineRule="auto"/>
    </w:pPr>
    <w:rPr>
      <w:rFonts w:ascii="Arial" w:eastAsia="Times New Roman" w:hAnsi="Arial" w:cs="Times New Roman"/>
      <w:sz w:val="24"/>
      <w:szCs w:val="20"/>
      <w:lang w:eastAsia="ar-SA"/>
    </w:rPr>
  </w:style>
  <w:style w:type="paragraph" w:customStyle="1" w:styleId="afffffffffff0">
    <w:name w:val="Литературный источник"/>
    <w:basedOn w:val="a4"/>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1">
    <w:name w:val="Без красной строки"/>
    <w:basedOn w:val="a4"/>
    <w:next w:val="a4"/>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3"/>
    <w:next w:val="afffffffffff"/>
    <w:rsid w:val="00CB501D"/>
    <w:pPr>
      <w:keepNext/>
      <w:keepLines/>
      <w:pageBreakBefore/>
      <w:suppressAutoHyphens/>
      <w:ind w:left="709" w:right="709"/>
      <w:outlineLvl w:val="0"/>
    </w:pPr>
    <w:rPr>
      <w:bCs w:val="0"/>
      <w:caps/>
      <w:spacing w:val="20"/>
      <w:sz w:val="28"/>
      <w:szCs w:val="20"/>
    </w:rPr>
  </w:style>
  <w:style w:type="paragraph" w:customStyle="1" w:styleId="2ff7">
    <w:name w:val="Название 2"/>
    <w:basedOn w:val="1fff1"/>
    <w:next w:val="afffffffffff"/>
    <w:rsid w:val="00CB501D"/>
    <w:pPr>
      <w:pageBreakBefore w:val="0"/>
      <w:spacing w:before="622" w:after="311"/>
      <w:outlineLvl w:val="1"/>
    </w:pPr>
    <w:rPr>
      <w:spacing w:val="0"/>
      <w:sz w:val="32"/>
    </w:rPr>
  </w:style>
  <w:style w:type="paragraph" w:customStyle="1" w:styleId="3fb">
    <w:name w:val="Название 3"/>
    <w:basedOn w:val="2ff7"/>
    <w:next w:val="afffffffffff"/>
    <w:rsid w:val="00CB501D"/>
    <w:pPr>
      <w:outlineLvl w:val="2"/>
    </w:pPr>
    <w:rPr>
      <w:caps w:val="0"/>
    </w:rPr>
  </w:style>
  <w:style w:type="paragraph" w:customStyle="1" w:styleId="4f6">
    <w:name w:val="Название 4"/>
    <w:basedOn w:val="3fb"/>
    <w:next w:val="afffffffffff"/>
    <w:rsid w:val="00CB501D"/>
    <w:pPr>
      <w:outlineLvl w:val="3"/>
    </w:pPr>
    <w:rPr>
      <w:sz w:val="28"/>
    </w:rPr>
  </w:style>
  <w:style w:type="paragraph" w:customStyle="1" w:styleId="5f1">
    <w:name w:val="Название 5"/>
    <w:basedOn w:val="4f6"/>
    <w:next w:val="afffffffffff"/>
    <w:rsid w:val="00CB501D"/>
    <w:pPr>
      <w:spacing w:before="0" w:after="0"/>
      <w:ind w:left="0" w:right="0"/>
      <w:outlineLvl w:val="9"/>
    </w:pPr>
    <w:rPr>
      <w:rFonts w:ascii="Arial" w:hAnsi="Arial"/>
      <w:b w:val="0"/>
      <w:sz w:val="22"/>
    </w:rPr>
  </w:style>
  <w:style w:type="paragraph" w:customStyle="1" w:styleId="afffffffffff2">
    <w:name w:val="Формула"/>
    <w:basedOn w:val="a4"/>
    <w:next w:val="afffffffffff1"/>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3">
    <w:name w:val="Абзац с красной строки"/>
    <w:basedOn w:val="a4"/>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4"/>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4"/>
    <w:next w:val="a4"/>
    <w:rsid w:val="00CB501D"/>
    <w:pPr>
      <w:keepNext/>
      <w:numPr>
        <w:numId w:val="26"/>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4"/>
    <w:next w:val="a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4"/>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7"/>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6">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4"/>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4">
    <w:name w:val="Маркированный список с отступом"/>
    <w:basedOn w:val="a4"/>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5">
    <w:name w:val="Нумерованный список с отступом"/>
    <w:basedOn w:val="a4"/>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6">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20101"/>
    <w:pPr>
      <w:numPr>
        <w:numId w:val="5"/>
      </w:numPr>
    </w:pPr>
  </w:style>
  <w:style w:type="numbering" w:customStyle="1" w:styleId="24">
    <w:name w:val="111111"/>
    <w:pPr>
      <w:numPr>
        <w:numId w:val="11"/>
      </w:numPr>
    </w:pPr>
  </w:style>
  <w:style w:type="numbering" w:customStyle="1" w:styleId="32">
    <w:name w:val="a0"/>
    <w:pPr>
      <w:numPr>
        <w:numId w:val="8"/>
      </w:numPr>
    </w:pPr>
  </w:style>
  <w:style w:type="numbering" w:customStyle="1" w:styleId="43">
    <w:name w:val="2"/>
  </w:style>
  <w:style w:type="numbering" w:customStyle="1" w:styleId="a8">
    <w:name w:val="21"/>
  </w:style>
  <w:style w:type="numbering" w:customStyle="1" w:styleId="a9">
    <w:name w:val="2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normacs://normacs.ru/v2v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normacs://normacs.ru/vop6" TargetMode="External"/><Relationship Id="rId2" Type="http://schemas.openxmlformats.org/officeDocument/2006/relationships/numbering" Target="numbering.xml"/><Relationship Id="rId16" Type="http://schemas.openxmlformats.org/officeDocument/2006/relationships/hyperlink" Target="normacs://normacs.ru/vop6"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normacs://normacs.ru/11ho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11ho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1AF3-6524-4AA8-B87C-F8779AF5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11773</TotalTime>
  <Pages>27</Pages>
  <Words>32162</Words>
  <Characters>183326</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398</cp:revision>
  <cp:lastPrinted>2018-11-07T05:11:00Z</cp:lastPrinted>
  <dcterms:created xsi:type="dcterms:W3CDTF">2018-11-07T05:12:00Z</dcterms:created>
  <dcterms:modified xsi:type="dcterms:W3CDTF">2019-05-21T11:27:00Z</dcterms:modified>
</cp:coreProperties>
</file>